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58550DB9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D15ECF" w:rsidRPr="00D15ECF">
        <w:rPr>
          <w:rFonts w:hint="eastAsia"/>
          <w:sz w:val="24"/>
          <w:szCs w:val="24"/>
        </w:rPr>
        <w:t>合渡公民館ほか1館空調設備改修工事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208B0915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D15ECF" w:rsidRPr="00D15ECF">
        <w:rPr>
          <w:rFonts w:hint="eastAsia"/>
          <w:sz w:val="24"/>
          <w:szCs w:val="22"/>
        </w:rPr>
        <w:t>岐阜市寺田3丁目11番地1ほか1地内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7C713308" w:rsidR="002C6DD0" w:rsidRPr="00747431" w:rsidRDefault="003B025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B025A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6E1A20FA" w:rsidR="002C6DD0" w:rsidRPr="00747431" w:rsidRDefault="0016288C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B025A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26BD23F0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D15ECF" w:rsidRPr="00D15ECF">
        <w:rPr>
          <w:rFonts w:hint="eastAsia"/>
          <w:sz w:val="24"/>
          <w:szCs w:val="24"/>
        </w:rPr>
        <w:t>合渡公民館ほか1館空調設備改修工事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011FE1A3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D15ECF" w:rsidRPr="00D15ECF">
        <w:rPr>
          <w:rFonts w:hint="eastAsia"/>
          <w:sz w:val="24"/>
          <w:szCs w:val="22"/>
        </w:rPr>
        <w:t>岐阜市寺田3丁目11番地1ほか1地内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4285E03F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36B"/>
    <w:rsid w:val="00146B3A"/>
    <w:rsid w:val="001562DA"/>
    <w:rsid w:val="00156D77"/>
    <w:rsid w:val="00156F42"/>
    <w:rsid w:val="00160275"/>
    <w:rsid w:val="0016288C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01E3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B025A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0C5F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0D6E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35ADE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2C84"/>
    <w:rsid w:val="00AA6BFA"/>
    <w:rsid w:val="00AB47A0"/>
    <w:rsid w:val="00AB4B9D"/>
    <w:rsid w:val="00AB5D81"/>
    <w:rsid w:val="00AC3234"/>
    <w:rsid w:val="00AC3B54"/>
    <w:rsid w:val="00AC5373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15ECF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E3AB1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52</cp:revision>
  <cp:lastPrinted>2026-05-20T02:14:00Z</cp:lastPrinted>
  <dcterms:created xsi:type="dcterms:W3CDTF">2024-03-19T06:13:00Z</dcterms:created>
  <dcterms:modified xsi:type="dcterms:W3CDTF">2026-05-20T02:27:00Z</dcterms:modified>
</cp:coreProperties>
</file>