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77777777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494282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72FEDFC" w14:textId="646256BA" w:rsidR="009802FB" w:rsidRPr="00784150" w:rsidRDefault="009F068E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A55B99">
        <w:rPr>
          <w:rFonts w:ascii="ＭＳ 明朝" w:hAnsi="ＭＳ 明朝" w:hint="eastAsia"/>
          <w:sz w:val="24"/>
        </w:rPr>
        <w:t xml:space="preserve">㈱新日南　</w:t>
      </w:r>
      <w:r w:rsidR="00ED5ACB">
        <w:rPr>
          <w:rFonts w:ascii="ＭＳ 明朝" w:hAnsi="ＭＳ 明朝" w:hint="eastAsia"/>
          <w:sz w:val="24"/>
        </w:rPr>
        <w:t>灰加湿器部品　１式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17EB0698" w14:textId="237AC828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A55B99">
        <w:rPr>
          <w:rFonts w:ascii="ＭＳ 明朝" w:hAnsi="ＭＳ 明朝" w:hint="eastAsia"/>
          <w:sz w:val="24"/>
        </w:rPr>
        <w:t>北部プラント</w:t>
      </w:r>
    </w:p>
    <w:p w14:paraId="2E68AFD0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1599D66A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2F4513">
        <w:rPr>
          <w:rFonts w:ascii="ＭＳ 明朝" w:hAnsi="ＭＳ 明朝" w:hint="eastAsia"/>
          <w:sz w:val="24"/>
        </w:rPr>
        <w:t>８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ED5ACB">
        <w:rPr>
          <w:rFonts w:ascii="ＭＳ 明朝" w:hAnsi="ＭＳ 明朝" w:hint="eastAsia"/>
          <w:sz w:val="24"/>
        </w:rPr>
        <w:t>６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ED5ACB">
        <w:rPr>
          <w:rFonts w:ascii="ＭＳ 明朝" w:hAnsi="ＭＳ 明朝" w:hint="eastAsia"/>
          <w:sz w:val="24"/>
        </w:rPr>
        <w:t>５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01A1EBD3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F679BE" w:rsidRPr="00F679BE">
        <w:rPr>
          <w:rFonts w:ascii="ＭＳ 明朝" w:hAnsi="ＭＳ 明朝" w:hint="eastAsia"/>
          <w:sz w:val="24"/>
        </w:rPr>
        <w:t>岐阜市水道事業及び下水道事業管理者</w:t>
      </w:r>
    </w:p>
    <w:p w14:paraId="3BA6BC76" w14:textId="4AD2F51C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F679BE" w:rsidRPr="00F679BE">
        <w:rPr>
          <w:rFonts w:ascii="ＭＳ 明朝" w:hAnsi="ＭＳ 明朝" w:hint="eastAsia"/>
          <w:sz w:val="24"/>
        </w:rPr>
        <w:t>上下水道事業部長　島邊　恒之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092343"/>
    <w:rsid w:val="001242F5"/>
    <w:rsid w:val="001855E2"/>
    <w:rsid w:val="001950F7"/>
    <w:rsid w:val="002F4513"/>
    <w:rsid w:val="002F5BC2"/>
    <w:rsid w:val="003014FA"/>
    <w:rsid w:val="00305975"/>
    <w:rsid w:val="0034733B"/>
    <w:rsid w:val="003502E2"/>
    <w:rsid w:val="003839CD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73ABF"/>
    <w:rsid w:val="006A2CFB"/>
    <w:rsid w:val="006D3F46"/>
    <w:rsid w:val="006F109B"/>
    <w:rsid w:val="00702A4E"/>
    <w:rsid w:val="00723C1C"/>
    <w:rsid w:val="0076623F"/>
    <w:rsid w:val="00784150"/>
    <w:rsid w:val="007D4EDC"/>
    <w:rsid w:val="007D66A8"/>
    <w:rsid w:val="008213D0"/>
    <w:rsid w:val="00844B51"/>
    <w:rsid w:val="0087675A"/>
    <w:rsid w:val="0089703F"/>
    <w:rsid w:val="008B3C7C"/>
    <w:rsid w:val="00933D6D"/>
    <w:rsid w:val="00943904"/>
    <w:rsid w:val="0095042F"/>
    <w:rsid w:val="009576DB"/>
    <w:rsid w:val="00967D44"/>
    <w:rsid w:val="00976721"/>
    <w:rsid w:val="009802FB"/>
    <w:rsid w:val="009806EF"/>
    <w:rsid w:val="0098181D"/>
    <w:rsid w:val="009E6C03"/>
    <w:rsid w:val="009F068E"/>
    <w:rsid w:val="00A233E2"/>
    <w:rsid w:val="00A33B8B"/>
    <w:rsid w:val="00A55B99"/>
    <w:rsid w:val="00A62D53"/>
    <w:rsid w:val="00AC6A75"/>
    <w:rsid w:val="00B17C61"/>
    <w:rsid w:val="00B31323"/>
    <w:rsid w:val="00BA5794"/>
    <w:rsid w:val="00BD070F"/>
    <w:rsid w:val="00C121A2"/>
    <w:rsid w:val="00C52F60"/>
    <w:rsid w:val="00C56985"/>
    <w:rsid w:val="00C632C3"/>
    <w:rsid w:val="00C63758"/>
    <w:rsid w:val="00C85DC7"/>
    <w:rsid w:val="00D40309"/>
    <w:rsid w:val="00D463F3"/>
    <w:rsid w:val="00D539FF"/>
    <w:rsid w:val="00D6612B"/>
    <w:rsid w:val="00D67E15"/>
    <w:rsid w:val="00D843DC"/>
    <w:rsid w:val="00DB3CF9"/>
    <w:rsid w:val="00DD7DF8"/>
    <w:rsid w:val="00DE6BA9"/>
    <w:rsid w:val="00DF46CE"/>
    <w:rsid w:val="00E576C3"/>
    <w:rsid w:val="00E72E5D"/>
    <w:rsid w:val="00EA660B"/>
    <w:rsid w:val="00EC6A70"/>
    <w:rsid w:val="00ED5ACB"/>
    <w:rsid w:val="00F144C0"/>
    <w:rsid w:val="00F46076"/>
    <w:rsid w:val="00F670A0"/>
    <w:rsid w:val="00F679BE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佐藤　路子</cp:lastModifiedBy>
  <cp:revision>19</cp:revision>
  <cp:lastPrinted>2023-06-15T07:40:00Z</cp:lastPrinted>
  <dcterms:created xsi:type="dcterms:W3CDTF">2022-04-18T03:50:00Z</dcterms:created>
  <dcterms:modified xsi:type="dcterms:W3CDTF">2026-05-18T05:55:00Z</dcterms:modified>
</cp:coreProperties>
</file>