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1CEDE" w14:textId="4C7B5078" w:rsidR="00231247" w:rsidRDefault="00DD4A75" w:rsidP="00AF6AC5">
      <w:pPr>
        <w:pStyle w:val="20"/>
        <w:numPr>
          <w:ilvl w:val="0"/>
          <w:numId w:val="0"/>
        </w:numPr>
        <w:spacing w:before="240" w:after="120"/>
        <w:ind w:left="567" w:hanging="567"/>
      </w:pPr>
      <w:r>
        <w:rPr>
          <w:rFonts w:ascii="ＭＳ 明朝" w:hAnsi="ＭＳ 明朝" w:hint="eastAsia"/>
          <w:b w:val="0"/>
          <w:bCs w:val="0"/>
          <w:noProof/>
        </w:rPr>
        <mc:AlternateContent>
          <mc:Choice Requires="wps">
            <w:drawing>
              <wp:anchor distT="0" distB="0" distL="114300" distR="114300" simplePos="0" relativeHeight="251708417" behindDoc="0" locked="0" layoutInCell="1" allowOverlap="1" wp14:anchorId="31CADA92" wp14:editId="0A8C7300">
                <wp:simplePos x="0" y="0"/>
                <wp:positionH relativeFrom="column">
                  <wp:posOffset>5340350</wp:posOffset>
                </wp:positionH>
                <wp:positionV relativeFrom="paragraph">
                  <wp:posOffset>-153035</wp:posOffset>
                </wp:positionV>
                <wp:extent cx="628650" cy="358140"/>
                <wp:effectExtent l="0" t="0" r="19050" b="26670"/>
                <wp:wrapNone/>
                <wp:docPr id="1533017676" name="テキスト ボックス 1"/>
                <wp:cNvGraphicFramePr/>
                <a:graphic xmlns:a="http://schemas.openxmlformats.org/drawingml/2006/main">
                  <a:graphicData uri="http://schemas.microsoft.com/office/word/2010/wordprocessingShape">
                    <wps:wsp>
                      <wps:cNvSpPr txBox="1"/>
                      <wps:spPr>
                        <a:xfrm>
                          <a:off x="0" y="0"/>
                          <a:ext cx="628650" cy="358140"/>
                        </a:xfrm>
                        <a:prstGeom prst="rect">
                          <a:avLst/>
                        </a:prstGeom>
                        <a:solidFill>
                          <a:schemeClr val="lt1"/>
                        </a:solidFill>
                        <a:ln w="6350">
                          <a:solidFill>
                            <a:prstClr val="black"/>
                          </a:solidFill>
                        </a:ln>
                      </wps:spPr>
                      <wps:txbx>
                        <w:txbxContent>
                          <w:p w14:paraId="2FBBA37A" w14:textId="1F6E6A5D" w:rsidR="00DD4A75" w:rsidRPr="00877FC7" w:rsidRDefault="00DD4A75" w:rsidP="00DD4A75">
                            <w:pPr>
                              <w:jc w:val="center"/>
                              <w:rPr>
                                <w:rFonts w:eastAsiaTheme="minorHAnsi"/>
                              </w:rPr>
                            </w:pPr>
                            <w:r w:rsidRPr="00877FC7">
                              <w:rPr>
                                <w:rFonts w:eastAsiaTheme="minorHAnsi" w:hint="eastAsia"/>
                              </w:rPr>
                              <w:t>別紙</w:t>
                            </w:r>
                            <w:r>
                              <w:rPr>
                                <w:rFonts w:eastAsiaTheme="minorHAnsi" w:hint="eastAsia"/>
                              </w:rPr>
                              <w:t>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CADA92" id="_x0000_t202" coordsize="21600,21600" o:spt="202" path="m,l,21600r21600,l21600,xe">
                <v:stroke joinstyle="miter"/>
                <v:path gradientshapeok="t" o:connecttype="rect"/>
              </v:shapetype>
              <v:shape id="テキスト ボックス 1" o:spid="_x0000_s1026" type="#_x0000_t202" style="position:absolute;left:0;text-align:left;margin-left:420.5pt;margin-top:-12.05pt;width:49.5pt;height:28.2pt;z-index:2517084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" fillcolor="white [3201]" strokeweight=".5pt">
                <v:textbox>
                  <w:txbxContent>
                    <w:p w14:paraId="2FBBA37A" w14:textId="1F6E6A5D" w:rsidR="00DD4A75" w:rsidRPr="00877FC7" w:rsidRDefault="00DD4A75" w:rsidP="00DD4A75">
                      <w:pPr>
                        <w:jc w:val="center"/>
                        <w:rPr>
                          <w:rFonts w:eastAsiaTheme="minorHAnsi"/>
                        </w:rPr>
                      </w:pPr>
                      <w:r w:rsidRPr="00877FC7">
                        <w:rPr>
                          <w:rFonts w:eastAsiaTheme="minorHAnsi" w:hint="eastAsia"/>
                        </w:rPr>
                        <w:t>別紙</w:t>
                      </w:r>
                      <w:r>
                        <w:rPr>
                          <w:rFonts w:eastAsiaTheme="minorHAnsi" w:hint="eastAsia"/>
                        </w:rPr>
                        <w:t>９</w:t>
                      </w:r>
                    </w:p>
                  </w:txbxContent>
                </v:textbox>
              </v:shape>
            </w:pict>
          </mc:Fallback>
        </mc:AlternateContent>
      </w:r>
      <w:r w:rsidR="3FC228EA">
        <w:t>情報管理</w:t>
      </w:r>
      <w:r w:rsidR="0762D8FD">
        <w:t>規程</w:t>
      </w:r>
      <w:r w:rsidR="1F224283">
        <w:t>（</w:t>
      </w:r>
      <w:r w:rsidR="0762D8FD">
        <w:t>ひな型</w:t>
      </w:r>
      <w:r w:rsidR="28D42923">
        <w:t>②</w:t>
      </w:r>
      <w:r w:rsidR="1F224283">
        <w:t>）</w:t>
      </w:r>
      <w:r w:rsidR="2732AA3D">
        <w:t xml:space="preserve">　</w:t>
      </w:r>
    </w:p>
    <w:p w14:paraId="5C6BFEE2" w14:textId="7CC47024" w:rsidR="3FC228EA" w:rsidRDefault="3C390D8B">
      <w:pPr>
        <w:pStyle w:val="20"/>
        <w:numPr>
          <w:ilvl w:val="0"/>
          <w:numId w:val="0"/>
        </w:numPr>
        <w:spacing w:before="240" w:after="120"/>
      </w:pPr>
      <w:r>
        <w:t>【</w:t>
      </w:r>
      <w:r w:rsidR="4EC76C0C">
        <w:t xml:space="preserve">事業者の責任者を含む複数名が、こども性暴力防止法関連システム上のみで犯罪事実確認書を確認し、それ以外では犯罪事実確認記録等の記録・保存等を行わない場合 </w:t>
      </w:r>
      <w:r>
        <w:t>】</w:t>
      </w:r>
    </w:p>
    <w:p w14:paraId="5FEAFA9A" w14:textId="6DBB53BF" w:rsidR="5B36B9D1" w:rsidRDefault="5B36B9D1" w:rsidP="00DF2453">
      <w:pPr>
        <w:pStyle w:val="a2"/>
        <w:ind w:leftChars="100" w:left="420" w:hangingChars="100" w:hanging="210"/>
        <w:rPr>
          <w:rFonts w:ascii="BIZ UDP明朝 Medium" w:eastAsia="BIZ UDP明朝 Medium" w:hAnsi="BIZ UDP明朝 Medium" w:cs="BIZ UDP明朝 Medium"/>
          <w:szCs w:val="21"/>
        </w:rPr>
      </w:pPr>
      <w:r w:rsidRPr="00AF6AC5">
        <w:rPr>
          <w:rFonts w:ascii="BIZ UDP明朝 Medium" w:eastAsia="BIZ UDP明朝 Medium" w:hAnsi="BIZ UDP明朝 Medium" w:cs="BIZ UDP明朝 Medium"/>
          <w:szCs w:val="21"/>
        </w:rPr>
        <w:t>※</w:t>
      </w:r>
      <w:r w:rsidR="009E3CD4">
        <w:rPr>
          <w:rFonts w:ascii="BIZ UDP明朝 Medium" w:eastAsia="BIZ UDP明朝 Medium" w:hAnsi="BIZ UDP明朝 Medium" w:cs="BIZ UDP明朝 Medium" w:hint="eastAsia"/>
          <w:szCs w:val="21"/>
        </w:rPr>
        <w:t xml:space="preserve">　</w:t>
      </w:r>
      <w:r w:rsidRPr="00AF6AC5">
        <w:rPr>
          <w:rFonts w:ascii="BIZ UDP明朝 Medium" w:eastAsia="BIZ UDP明朝 Medium" w:hAnsi="BIZ UDP明朝 Medium" w:cs="BIZ UDP明朝 Medium"/>
          <w:szCs w:val="21"/>
        </w:rPr>
        <w:t>本ひな型は最低限求められる措置をベースに記載している。各事業者は、別紙１の標準的措置の考え方を十分理解した上で、その実情に合わせて本ひな型を適宜改変した上で活用されたい。</w:t>
      </w:r>
    </w:p>
    <w:p w14:paraId="2772B68C" w14:textId="2983F831" w:rsidR="009E3CD4" w:rsidRPr="00231247" w:rsidRDefault="009E3CD4" w:rsidP="00DF2453">
      <w:pPr>
        <w:pStyle w:val="a2"/>
        <w:ind w:leftChars="100" w:left="420" w:hangingChars="100" w:hanging="210"/>
      </w:pPr>
      <w:r>
        <w:rPr>
          <w:rFonts w:hint="eastAsia"/>
        </w:rPr>
        <w:t>※　法関連システムとは、こども性暴力防止法（以下「法」という）の運用のために、こども家庭庁で新たに開発するシステムをいう。</w:t>
      </w:r>
    </w:p>
    <w:p w14:paraId="2EE9EEA1" w14:textId="77777777" w:rsidR="00EB1450" w:rsidRPr="00DF5776" w:rsidRDefault="00EB1450" w:rsidP="002745E9">
      <w:pPr>
        <w:pStyle w:val="30"/>
        <w:numPr>
          <w:ilvl w:val="0"/>
          <w:numId w:val="0"/>
        </w:numPr>
        <w:spacing w:before="240" w:after="120"/>
        <w:ind w:left="1" w:firstLineChars="100" w:firstLine="240"/>
      </w:pPr>
      <w:r w:rsidRPr="00DF5776">
        <w:rPr>
          <w:rFonts w:hint="eastAsia"/>
        </w:rPr>
        <w:t>第1章　総論</w:t>
      </w:r>
    </w:p>
    <w:p w14:paraId="5F745BF2" w14:textId="50DE812D" w:rsidR="00EB1450" w:rsidRPr="00DF5776" w:rsidRDefault="00EB1450" w:rsidP="008E1003">
      <w:pPr>
        <w:pStyle w:val="30"/>
        <w:numPr>
          <w:ilvl w:val="0"/>
          <w:numId w:val="40"/>
        </w:numPr>
        <w:spacing w:before="240" w:after="120"/>
        <w:ind w:left="1117"/>
      </w:pPr>
      <w:r w:rsidRPr="00DF5776">
        <w:t>基本</w:t>
      </w:r>
      <w:r w:rsidRPr="00DF5776">
        <w:rPr>
          <w:rFonts w:hint="eastAsia"/>
        </w:rPr>
        <w:t>的事項</w:t>
      </w:r>
    </w:p>
    <w:p w14:paraId="588AE022" w14:textId="0FB3510C" w:rsidR="003B3CA4" w:rsidRDefault="79838AC8" w:rsidP="7DE70366">
      <w:pPr>
        <w:pStyle w:val="aff2"/>
        <w:numPr>
          <w:ilvl w:val="0"/>
          <w:numId w:val="6"/>
        </w:numPr>
        <w:ind w:leftChars="0"/>
        <w:rPr>
          <w:rFonts w:asciiTheme="majorHAnsi" w:eastAsiaTheme="majorEastAsia" w:hAnsiTheme="majorHAnsi"/>
        </w:rPr>
      </w:pPr>
      <w:r w:rsidRPr="66814577">
        <w:rPr>
          <w:rFonts w:asciiTheme="majorHAnsi" w:eastAsiaTheme="majorEastAsia" w:hAnsiTheme="majorHAnsi"/>
        </w:rPr>
        <w:t>責任者は</w:t>
      </w:r>
      <w:r w:rsidR="00EB1450" w:rsidRPr="66814577">
        <w:rPr>
          <w:rFonts w:asciiTheme="majorHAnsi" w:eastAsiaTheme="majorEastAsia" w:hAnsiTheme="majorHAnsi"/>
        </w:rPr>
        <w:t>犯罪事実確認</w:t>
      </w:r>
      <w:r w:rsidR="4BEC6A26" w:rsidRPr="66814577">
        <w:rPr>
          <w:rFonts w:asciiTheme="majorHAnsi" w:eastAsiaTheme="majorEastAsia" w:hAnsiTheme="majorHAnsi"/>
        </w:rPr>
        <w:t>書の取扱い</w:t>
      </w:r>
      <w:r w:rsidR="00EB1450" w:rsidRPr="66814577">
        <w:rPr>
          <w:rFonts w:asciiTheme="majorHAnsi" w:eastAsiaTheme="majorEastAsia" w:hAnsiTheme="majorHAnsi"/>
        </w:rPr>
        <w:t>に関する基本方針を</w:t>
      </w:r>
      <w:r w:rsidR="448B9D25" w:rsidRPr="66814577">
        <w:rPr>
          <w:rFonts w:asciiTheme="majorHAnsi" w:eastAsiaTheme="majorEastAsia" w:hAnsiTheme="majorHAnsi"/>
        </w:rPr>
        <w:t>、</w:t>
      </w:r>
      <w:r w:rsidR="389A9634" w:rsidRPr="66814577">
        <w:rPr>
          <w:rFonts w:asciiTheme="majorHAnsi" w:eastAsiaTheme="majorEastAsia" w:hAnsiTheme="majorHAnsi"/>
        </w:rPr>
        <w:t>次</w:t>
      </w:r>
      <w:r w:rsidR="448B9D25" w:rsidRPr="66814577">
        <w:rPr>
          <w:rFonts w:asciiTheme="majorHAnsi" w:eastAsiaTheme="majorEastAsia" w:hAnsiTheme="majorHAnsi"/>
        </w:rPr>
        <w:t>のとおり</w:t>
      </w:r>
      <w:r w:rsidR="00EB1450" w:rsidRPr="66814577">
        <w:rPr>
          <w:rFonts w:asciiTheme="majorHAnsi" w:eastAsiaTheme="majorEastAsia" w:hAnsiTheme="majorHAnsi"/>
        </w:rPr>
        <w:t>定める。</w:t>
      </w:r>
    </w:p>
    <w:p w14:paraId="4BC1E237" w14:textId="292682EF" w:rsidR="009C743C" w:rsidRPr="000725CA" w:rsidRDefault="00DC70DD" w:rsidP="00DC70DD">
      <w:pPr>
        <w:pStyle w:val="aff2"/>
        <w:ind w:leftChars="0" w:left="1134"/>
        <w:rPr>
          <w:rFonts w:asciiTheme="majorHAnsi" w:eastAsiaTheme="majorEastAsia" w:hAnsiTheme="majorHAnsi"/>
        </w:rPr>
      </w:pPr>
      <w:r>
        <w:rPr>
          <w:rFonts w:asciiTheme="majorHAnsi" w:eastAsiaTheme="majorEastAsia" w:hAnsiTheme="majorHAnsi" w:hint="eastAsia"/>
        </w:rPr>
        <w:t>・</w:t>
      </w:r>
      <w:r w:rsidR="00192AE7">
        <w:rPr>
          <w:rFonts w:asciiTheme="majorHAnsi" w:eastAsiaTheme="majorEastAsia" w:hAnsiTheme="majorHAnsi" w:hint="eastAsia"/>
        </w:rPr>
        <w:t xml:space="preserve">　</w:t>
      </w:r>
      <w:r w:rsidR="009C743C" w:rsidRPr="000725CA">
        <w:rPr>
          <w:rFonts w:asciiTheme="majorHAnsi" w:eastAsiaTheme="majorEastAsia" w:hAnsiTheme="majorHAnsi" w:hint="eastAsia"/>
        </w:rPr>
        <w:t>犯罪事実確認</w:t>
      </w:r>
      <w:r w:rsidR="00DB439C">
        <w:rPr>
          <w:rFonts w:asciiTheme="majorHAnsi" w:eastAsiaTheme="majorEastAsia" w:hAnsiTheme="majorHAnsi" w:hint="eastAsia"/>
        </w:rPr>
        <w:t>書</w:t>
      </w:r>
      <w:r w:rsidR="009C743C">
        <w:rPr>
          <w:rFonts w:asciiTheme="majorHAnsi" w:eastAsiaTheme="majorEastAsia" w:hAnsiTheme="majorHAnsi" w:hint="eastAsia"/>
        </w:rPr>
        <w:t>の取扱者は必要最小限とする</w:t>
      </w:r>
    </w:p>
    <w:p w14:paraId="6810260E" w14:textId="330797B8" w:rsidR="009C743C" w:rsidRPr="000725CA" w:rsidRDefault="00192AE7" w:rsidP="00192AE7">
      <w:pPr>
        <w:pStyle w:val="aff2"/>
        <w:ind w:leftChars="0" w:left="1134"/>
        <w:rPr>
          <w:rFonts w:asciiTheme="majorHAnsi" w:eastAsiaTheme="majorEastAsia" w:hAnsiTheme="majorHAnsi"/>
        </w:rPr>
      </w:pPr>
      <w:r>
        <w:rPr>
          <w:rFonts w:asciiTheme="majorHAnsi" w:eastAsiaTheme="majorEastAsia" w:hAnsiTheme="majorHAnsi" w:hint="eastAsia"/>
        </w:rPr>
        <w:t xml:space="preserve">・　</w:t>
      </w:r>
      <w:r w:rsidR="009C743C" w:rsidRPr="1E9C4C9D">
        <w:rPr>
          <w:rFonts w:asciiTheme="majorHAnsi" w:eastAsiaTheme="majorEastAsia" w:hAnsiTheme="majorHAnsi"/>
        </w:rPr>
        <w:t>犯罪事実確認書の</w:t>
      </w:r>
      <w:r w:rsidR="003650E8">
        <w:rPr>
          <w:rFonts w:asciiTheme="majorHAnsi" w:eastAsiaTheme="majorEastAsia" w:hAnsiTheme="majorHAnsi" w:hint="eastAsia"/>
        </w:rPr>
        <w:t>記載</w:t>
      </w:r>
      <w:r w:rsidR="009C743C" w:rsidRPr="4C2C5D2E">
        <w:rPr>
          <w:rFonts w:asciiTheme="majorHAnsi" w:eastAsiaTheme="majorEastAsia" w:hAnsiTheme="majorHAnsi"/>
        </w:rPr>
        <w:t>内容</w:t>
      </w:r>
      <w:r w:rsidR="000F7271">
        <w:rPr>
          <w:rFonts w:asciiTheme="majorHAnsi" w:eastAsiaTheme="majorEastAsia" w:hAnsiTheme="majorHAnsi" w:hint="eastAsia"/>
        </w:rPr>
        <w:t>について、別に</w:t>
      </w:r>
      <w:r w:rsidR="009C743C" w:rsidRPr="1E9C4C9D">
        <w:rPr>
          <w:rFonts w:asciiTheme="majorHAnsi" w:eastAsiaTheme="majorEastAsia" w:hAnsiTheme="majorHAnsi"/>
        </w:rPr>
        <w:t>記録・保存を</w:t>
      </w:r>
      <w:r w:rsidR="0D547784" w:rsidRPr="1E9C4C9D">
        <w:rPr>
          <w:rFonts w:asciiTheme="majorHAnsi" w:eastAsiaTheme="majorEastAsia" w:hAnsiTheme="majorHAnsi"/>
        </w:rPr>
        <w:t>行わない</w:t>
      </w:r>
    </w:p>
    <w:p w14:paraId="23D2C3ED" w14:textId="1315585D" w:rsidR="009C743C" w:rsidRPr="000B6C86" w:rsidRDefault="000B6C86" w:rsidP="000B6C86">
      <w:pPr>
        <w:ind w:left="1134"/>
        <w:rPr>
          <w:rFonts w:asciiTheme="majorHAnsi" w:eastAsiaTheme="majorEastAsia" w:hAnsiTheme="majorHAnsi"/>
        </w:rPr>
      </w:pPr>
      <w:r w:rsidRPr="000B6C86">
        <w:rPr>
          <w:rFonts w:asciiTheme="majorHAnsi" w:eastAsiaTheme="majorEastAsia" w:hAnsiTheme="majorHAnsi" w:hint="eastAsia"/>
        </w:rPr>
        <w:t>・</w:t>
      </w:r>
      <w:r>
        <w:rPr>
          <w:rFonts w:asciiTheme="majorHAnsi" w:eastAsiaTheme="majorEastAsia" w:hAnsiTheme="majorHAnsi" w:hint="eastAsia"/>
        </w:rPr>
        <w:t xml:space="preserve">　</w:t>
      </w:r>
      <w:r w:rsidR="009C743C" w:rsidRPr="000B6C86">
        <w:rPr>
          <w:rFonts w:asciiTheme="majorHAnsi" w:eastAsiaTheme="majorEastAsia" w:hAnsiTheme="majorHAnsi" w:hint="eastAsia"/>
        </w:rPr>
        <w:t>情報機器の種類や環境、ネットワークの状況等に応じた情報管理措置を講じる</w:t>
      </w:r>
    </w:p>
    <w:p w14:paraId="67B314DE" w14:textId="5054E884" w:rsidR="009C743C" w:rsidRPr="000B6C86" w:rsidRDefault="000B6C86" w:rsidP="000B6C86">
      <w:pPr>
        <w:ind w:left="1134"/>
        <w:rPr>
          <w:rFonts w:asciiTheme="majorHAnsi" w:eastAsiaTheme="majorEastAsia" w:hAnsiTheme="majorHAnsi"/>
        </w:rPr>
      </w:pPr>
      <w:r w:rsidRPr="000B6C86">
        <w:rPr>
          <w:rFonts w:asciiTheme="majorHAnsi" w:eastAsiaTheme="majorEastAsia" w:hAnsiTheme="majorHAnsi" w:hint="eastAsia"/>
        </w:rPr>
        <w:t>・</w:t>
      </w:r>
      <w:r>
        <w:rPr>
          <w:rFonts w:asciiTheme="majorHAnsi" w:eastAsiaTheme="majorEastAsia" w:hAnsiTheme="majorHAnsi" w:hint="eastAsia"/>
        </w:rPr>
        <w:t xml:space="preserve">　</w:t>
      </w:r>
      <w:r w:rsidR="009C743C" w:rsidRPr="000B6C86">
        <w:rPr>
          <w:rFonts w:asciiTheme="majorHAnsi" w:eastAsiaTheme="majorEastAsia" w:hAnsiTheme="majorHAnsi" w:hint="eastAsia"/>
        </w:rPr>
        <w:t>犯罪事実確認</w:t>
      </w:r>
      <w:r w:rsidR="00973E09" w:rsidRPr="000B6C86">
        <w:rPr>
          <w:rFonts w:asciiTheme="majorHAnsi" w:eastAsiaTheme="majorEastAsia" w:hAnsiTheme="majorHAnsi" w:hint="eastAsia"/>
        </w:rPr>
        <w:t>書</w:t>
      </w:r>
      <w:r w:rsidR="009C743C" w:rsidRPr="000B6C86">
        <w:rPr>
          <w:rFonts w:asciiTheme="majorHAnsi" w:eastAsiaTheme="majorEastAsia" w:hAnsiTheme="majorHAnsi" w:hint="eastAsia"/>
        </w:rPr>
        <w:t>の取扱いの手順に応じて必要な対応を行う</w:t>
      </w:r>
    </w:p>
    <w:p w14:paraId="5C346436" w14:textId="02AE657C" w:rsidR="009C743C" w:rsidRDefault="000B6C86" w:rsidP="00192AE7">
      <w:pPr>
        <w:pStyle w:val="aff2"/>
        <w:ind w:leftChars="0" w:left="1134"/>
        <w:rPr>
          <w:rFonts w:asciiTheme="majorHAnsi" w:eastAsiaTheme="majorEastAsia" w:hAnsiTheme="majorHAnsi"/>
        </w:rPr>
      </w:pPr>
      <w:r>
        <w:rPr>
          <w:rFonts w:asciiTheme="majorHAnsi" w:eastAsiaTheme="majorEastAsia" w:hAnsiTheme="majorHAnsi" w:hint="eastAsia"/>
        </w:rPr>
        <w:t xml:space="preserve">・　</w:t>
      </w:r>
      <w:r w:rsidR="00F03A10">
        <w:rPr>
          <w:rFonts w:asciiTheme="majorHAnsi" w:eastAsiaTheme="majorEastAsia" w:hAnsiTheme="majorHAnsi" w:hint="eastAsia"/>
        </w:rPr>
        <w:t>組織の長自ら情報管理の重要性を理解し</w:t>
      </w:r>
      <w:r w:rsidR="009C743C">
        <w:rPr>
          <w:rFonts w:asciiTheme="majorHAnsi" w:eastAsiaTheme="majorEastAsia" w:hAnsiTheme="majorHAnsi" w:hint="eastAsia"/>
        </w:rPr>
        <w:t>、</w:t>
      </w:r>
      <w:r w:rsidR="00FE261F">
        <w:rPr>
          <w:rFonts w:asciiTheme="majorHAnsi" w:eastAsiaTheme="majorEastAsia" w:hAnsiTheme="majorHAnsi" w:hint="eastAsia"/>
        </w:rPr>
        <w:t>組織として点検・改善を実施する</w:t>
      </w:r>
    </w:p>
    <w:p w14:paraId="60F5441B" w14:textId="7777E584" w:rsidR="009C743C" w:rsidRPr="000725CA" w:rsidRDefault="000B6C86" w:rsidP="00192AE7">
      <w:pPr>
        <w:pStyle w:val="aff2"/>
        <w:ind w:leftChars="0" w:left="1134"/>
        <w:rPr>
          <w:rFonts w:asciiTheme="majorHAnsi" w:eastAsiaTheme="majorEastAsia" w:hAnsiTheme="majorHAnsi"/>
        </w:rPr>
      </w:pPr>
      <w:r>
        <w:rPr>
          <w:rFonts w:asciiTheme="majorHAnsi" w:eastAsiaTheme="majorEastAsia" w:hAnsiTheme="majorHAnsi" w:hint="eastAsia"/>
        </w:rPr>
        <w:t xml:space="preserve">・　</w:t>
      </w:r>
      <w:r w:rsidR="009C743C">
        <w:rPr>
          <w:rFonts w:asciiTheme="majorHAnsi" w:eastAsiaTheme="majorEastAsia" w:hAnsiTheme="majorHAnsi" w:hint="eastAsia"/>
        </w:rPr>
        <w:t>法に定める情報管理措置に関する規定を遵守する</w:t>
      </w:r>
    </w:p>
    <w:p w14:paraId="49FEB711" w14:textId="77777777" w:rsidR="009C743C" w:rsidRPr="009C743C" w:rsidRDefault="009C743C" w:rsidP="009C743C">
      <w:pPr>
        <w:pStyle w:val="aff2"/>
        <w:ind w:leftChars="0" w:left="1007"/>
        <w:rPr>
          <w:rFonts w:asciiTheme="majorHAnsi" w:eastAsiaTheme="majorEastAsia" w:hAnsiTheme="majorHAnsi"/>
        </w:rPr>
      </w:pPr>
    </w:p>
    <w:p w14:paraId="3EEDEB91" w14:textId="77777777" w:rsidR="00EB1450" w:rsidRPr="00296AB8" w:rsidRDefault="00EB1450" w:rsidP="002745E9">
      <w:pPr>
        <w:pStyle w:val="20"/>
        <w:numPr>
          <w:ilvl w:val="0"/>
          <w:numId w:val="0"/>
        </w:numPr>
        <w:spacing w:before="240" w:after="120"/>
        <w:ind w:firstLineChars="100" w:firstLine="240"/>
        <w:rPr>
          <w:lang w:eastAsia="zh-TW"/>
        </w:rPr>
      </w:pPr>
      <w:r w:rsidRPr="00296AB8">
        <w:rPr>
          <w:rFonts w:hint="eastAsia"/>
          <w:lang w:eastAsia="zh-TW"/>
        </w:rPr>
        <w:t xml:space="preserve">第2章　</w:t>
      </w:r>
      <w:r>
        <w:rPr>
          <w:rFonts w:hint="eastAsia"/>
          <w:lang w:eastAsia="zh-TW"/>
        </w:rPr>
        <w:t>組織的情報</w:t>
      </w:r>
      <w:r w:rsidRPr="00296AB8">
        <w:rPr>
          <w:rFonts w:hint="eastAsia"/>
          <w:lang w:eastAsia="zh-TW"/>
        </w:rPr>
        <w:t>管理措置</w:t>
      </w:r>
    </w:p>
    <w:p w14:paraId="4872DD7C" w14:textId="77777777" w:rsidR="00EB1450" w:rsidRPr="00296AB8" w:rsidRDefault="00EB1450" w:rsidP="002745E9">
      <w:pPr>
        <w:pStyle w:val="40"/>
        <w:spacing w:before="240" w:after="72"/>
        <w:ind w:left="1077" w:hanging="680"/>
      </w:pPr>
      <w:r w:rsidRPr="00296AB8">
        <w:rPr>
          <w:rFonts w:hint="eastAsia"/>
        </w:rPr>
        <w:t>組織体制の整備</w:t>
      </w:r>
    </w:p>
    <w:p w14:paraId="1DCE330A" w14:textId="659B61E0" w:rsidR="00EB1450" w:rsidRPr="00AF6AC5" w:rsidRDefault="7B2B6836" w:rsidP="513EE769">
      <w:pPr>
        <w:pStyle w:val="aff2"/>
        <w:numPr>
          <w:ilvl w:val="0"/>
          <w:numId w:val="6"/>
        </w:numPr>
        <w:ind w:leftChars="0"/>
        <w:rPr>
          <w:rFonts w:asciiTheme="majorHAnsi" w:eastAsiaTheme="majorEastAsia" w:hAnsiTheme="majorHAnsi"/>
        </w:rPr>
      </w:pPr>
      <w:r w:rsidRPr="513EE769">
        <w:rPr>
          <w:rFonts w:asciiTheme="majorHAnsi" w:eastAsiaTheme="majorEastAsia" w:hAnsiTheme="majorHAnsi"/>
        </w:rPr>
        <w:t>犯罪事実確認</w:t>
      </w:r>
      <w:r w:rsidR="3AF165DE" w:rsidRPr="513EE769">
        <w:rPr>
          <w:rFonts w:asciiTheme="majorHAnsi" w:eastAsiaTheme="majorEastAsia" w:hAnsiTheme="majorHAnsi"/>
        </w:rPr>
        <w:t>書の取扱い</w:t>
      </w:r>
      <w:r w:rsidRPr="513EE769">
        <w:rPr>
          <w:rFonts w:asciiTheme="majorHAnsi" w:eastAsiaTheme="majorEastAsia" w:hAnsiTheme="majorHAnsi"/>
        </w:rPr>
        <w:t>に関する責任者（以下「責任者」という。）を設置し、●●長をもって充てる。</w:t>
      </w:r>
    </w:p>
    <w:p w14:paraId="0A88C8B9" w14:textId="5E935DE8" w:rsidR="00EB1450" w:rsidRPr="00AF6AC5" w:rsidRDefault="00EB1450" w:rsidP="66814577">
      <w:pPr>
        <w:pStyle w:val="aff2"/>
        <w:numPr>
          <w:ilvl w:val="0"/>
          <w:numId w:val="6"/>
        </w:numPr>
        <w:ind w:leftChars="0"/>
        <w:rPr>
          <w:rFonts w:asciiTheme="majorHAnsi" w:eastAsiaTheme="majorEastAsia" w:hAnsiTheme="majorHAnsi"/>
        </w:rPr>
      </w:pPr>
      <w:r w:rsidRPr="00AF6AC5">
        <w:rPr>
          <w:rFonts w:asciiTheme="majorHAnsi" w:eastAsiaTheme="majorEastAsia" w:hAnsiTheme="majorHAnsi"/>
        </w:rPr>
        <w:t>責任者は、犯罪事実確認</w:t>
      </w:r>
      <w:r w:rsidR="5852C82D" w:rsidRPr="00AF6AC5">
        <w:rPr>
          <w:rFonts w:asciiTheme="majorHAnsi" w:eastAsiaTheme="majorEastAsia" w:hAnsiTheme="majorHAnsi"/>
        </w:rPr>
        <w:t>書の管理</w:t>
      </w:r>
      <w:r w:rsidRPr="00AF6AC5">
        <w:rPr>
          <w:rFonts w:asciiTheme="majorHAnsi" w:eastAsiaTheme="majorEastAsia" w:hAnsiTheme="majorHAnsi"/>
        </w:rPr>
        <w:t>に関する事務を総括するとともに、自ら本規程に定められた事項を遵守し、かつ</w:t>
      </w:r>
      <w:r w:rsidR="00D704EA" w:rsidRPr="00AF6AC5">
        <w:rPr>
          <w:rFonts w:asciiTheme="majorHAnsi" w:eastAsiaTheme="majorEastAsia" w:hAnsiTheme="majorHAnsi"/>
        </w:rPr>
        <w:t>従事者</w:t>
      </w:r>
      <w:r w:rsidRPr="00AF6AC5">
        <w:rPr>
          <w:rFonts w:asciiTheme="majorHAnsi" w:eastAsiaTheme="majorEastAsia" w:hAnsiTheme="majorHAnsi"/>
        </w:rPr>
        <w:t>に遵守させるために、本</w:t>
      </w:r>
      <w:r w:rsidR="00B631AA">
        <w:rPr>
          <w:rFonts w:asciiTheme="majorHAnsi" w:eastAsiaTheme="majorEastAsia" w:hAnsiTheme="majorHAnsi" w:hint="eastAsia"/>
        </w:rPr>
        <w:t>規程</w:t>
      </w:r>
      <w:r w:rsidRPr="00AF6AC5">
        <w:rPr>
          <w:rFonts w:asciiTheme="majorHAnsi" w:eastAsiaTheme="majorEastAsia" w:hAnsiTheme="majorHAnsi"/>
        </w:rPr>
        <w:t>に定める措置その他必要な措置を実施する責任を負う。</w:t>
      </w:r>
    </w:p>
    <w:p w14:paraId="3C891CA0" w14:textId="5BBC6305" w:rsidR="00EB1450" w:rsidRPr="00AF6AC5" w:rsidRDefault="00EB1450" w:rsidP="2087DC3E">
      <w:pPr>
        <w:pStyle w:val="aff2"/>
        <w:numPr>
          <w:ilvl w:val="0"/>
          <w:numId w:val="6"/>
        </w:numPr>
        <w:ind w:leftChars="0"/>
      </w:pPr>
      <w:r w:rsidRPr="00AF6AC5">
        <w:rPr>
          <w:rFonts w:asciiTheme="majorHAnsi" w:eastAsiaTheme="majorEastAsia" w:hAnsiTheme="majorHAnsi"/>
        </w:rPr>
        <w:t>責任者は、犯罪事実確認</w:t>
      </w:r>
      <w:r w:rsidR="17C6B95B" w:rsidRPr="00AF6AC5">
        <w:rPr>
          <w:rFonts w:asciiTheme="majorHAnsi" w:eastAsiaTheme="majorEastAsia" w:hAnsiTheme="majorHAnsi"/>
        </w:rPr>
        <w:t>書の管理</w:t>
      </w:r>
      <w:r w:rsidRPr="00AF6AC5">
        <w:rPr>
          <w:rFonts w:asciiTheme="majorHAnsi" w:eastAsiaTheme="majorEastAsia" w:hAnsiTheme="majorHAnsi"/>
        </w:rPr>
        <w:t>に関する担当者（以下「担当者」という。）を任命し、その権限の一部を担当者に委譲する。</w:t>
      </w:r>
      <w:r w:rsidR="00AAEAC7" w:rsidRPr="00AF6AC5">
        <w:rPr>
          <w:rFonts w:ascii="BIZ UDPゴシック" w:eastAsia="BIZ UDPゴシック" w:hAnsi="BIZ UDPゴシック" w:cs="BIZ UDPゴシック"/>
        </w:rPr>
        <w:t>担当者は●●…をもって充てる。</w:t>
      </w:r>
    </w:p>
    <w:p w14:paraId="7C19C6DC" w14:textId="1E504AD3" w:rsidR="00D96B6E" w:rsidRPr="00AF6AC5" w:rsidRDefault="7B2B6836" w:rsidP="0052753A">
      <w:pPr>
        <w:pStyle w:val="aff2"/>
        <w:numPr>
          <w:ilvl w:val="0"/>
          <w:numId w:val="6"/>
        </w:numPr>
        <w:ind w:leftChars="0"/>
        <w:rPr>
          <w:rFonts w:asciiTheme="majorHAnsi" w:eastAsiaTheme="majorEastAsia" w:hAnsiTheme="majorHAnsi"/>
        </w:rPr>
      </w:pPr>
      <w:r w:rsidRPr="00AF6AC5">
        <w:rPr>
          <w:rFonts w:asciiTheme="majorHAnsi" w:eastAsiaTheme="majorEastAsia" w:hAnsiTheme="majorHAnsi"/>
        </w:rPr>
        <w:t>責任者</w:t>
      </w:r>
      <w:r w:rsidR="00FA39C6" w:rsidRPr="00AF6AC5">
        <w:rPr>
          <w:rFonts w:asciiTheme="majorHAnsi" w:eastAsiaTheme="majorEastAsia" w:hAnsiTheme="majorHAnsi" w:hint="eastAsia"/>
        </w:rPr>
        <w:t>・</w:t>
      </w:r>
      <w:r w:rsidRPr="00AF6AC5">
        <w:rPr>
          <w:rFonts w:asciiTheme="majorHAnsi" w:eastAsiaTheme="majorEastAsia" w:hAnsiTheme="majorHAnsi"/>
        </w:rPr>
        <w:t>担当者</w:t>
      </w:r>
      <w:r w:rsidR="00FA39C6" w:rsidRPr="00AF6AC5">
        <w:rPr>
          <w:rFonts w:asciiTheme="majorHAnsi" w:eastAsiaTheme="majorEastAsia" w:hAnsiTheme="majorHAnsi" w:hint="eastAsia"/>
        </w:rPr>
        <w:t>に加えて、</w:t>
      </w:r>
      <w:r w:rsidRPr="00AF6AC5">
        <w:rPr>
          <w:rFonts w:asciiTheme="majorHAnsi" w:eastAsiaTheme="majorEastAsia" w:hAnsiTheme="majorHAnsi"/>
        </w:rPr>
        <w:t>犯罪事実確認</w:t>
      </w:r>
      <w:r w:rsidR="38539996" w:rsidRPr="00AF6AC5">
        <w:rPr>
          <w:rFonts w:asciiTheme="majorHAnsi" w:eastAsiaTheme="majorEastAsia" w:hAnsiTheme="majorHAnsi"/>
        </w:rPr>
        <w:t>書</w:t>
      </w:r>
      <w:r w:rsidRPr="00AF6AC5">
        <w:rPr>
          <w:rFonts w:asciiTheme="majorHAnsi" w:eastAsiaTheme="majorEastAsia" w:hAnsiTheme="majorHAnsi"/>
        </w:rPr>
        <w:t>を</w:t>
      </w:r>
      <w:r w:rsidR="51850CC2" w:rsidRPr="00AF6AC5">
        <w:rPr>
          <w:rFonts w:asciiTheme="majorHAnsi" w:eastAsiaTheme="majorEastAsia" w:hAnsiTheme="majorHAnsi"/>
        </w:rPr>
        <w:t>取り扱う</w:t>
      </w:r>
      <w:r w:rsidRPr="00AF6AC5">
        <w:rPr>
          <w:rFonts w:asciiTheme="majorHAnsi" w:eastAsiaTheme="majorEastAsia" w:hAnsiTheme="majorHAnsi"/>
        </w:rPr>
        <w:t>ことができる者</w:t>
      </w:r>
      <w:r w:rsidR="0E815B4B" w:rsidRPr="00AF6AC5">
        <w:rPr>
          <w:rFonts w:asciiTheme="majorHAnsi" w:eastAsiaTheme="majorEastAsia" w:hAnsiTheme="majorHAnsi"/>
        </w:rPr>
        <w:t>を置</w:t>
      </w:r>
      <w:r w:rsidR="00FA39C6" w:rsidRPr="00AF6AC5">
        <w:rPr>
          <w:rFonts w:asciiTheme="majorHAnsi" w:eastAsiaTheme="majorEastAsia" w:hAnsiTheme="majorHAnsi" w:hint="eastAsia"/>
        </w:rPr>
        <w:t>く</w:t>
      </w:r>
      <w:r w:rsidR="0E815B4B" w:rsidRPr="00AF6AC5">
        <w:rPr>
          <w:rFonts w:asciiTheme="majorHAnsi" w:eastAsiaTheme="majorEastAsia" w:hAnsiTheme="majorHAnsi"/>
        </w:rPr>
        <w:t>場合</w:t>
      </w:r>
      <w:r w:rsidRPr="00AF6AC5">
        <w:rPr>
          <w:rFonts w:asciiTheme="majorHAnsi" w:eastAsiaTheme="majorEastAsia" w:hAnsiTheme="majorHAnsi"/>
        </w:rPr>
        <w:t>は</w:t>
      </w:r>
      <w:r w:rsidR="5065711C" w:rsidRPr="00AF6AC5">
        <w:rPr>
          <w:rFonts w:asciiTheme="majorHAnsi" w:eastAsiaTheme="majorEastAsia" w:hAnsiTheme="majorHAnsi"/>
        </w:rPr>
        <w:t>、</w:t>
      </w:r>
      <w:r w:rsidR="2B85ED36" w:rsidRPr="00AF6AC5">
        <w:rPr>
          <w:rFonts w:ascii="BIZ UDPゴシック" w:eastAsia="BIZ UDPゴシック" w:hAnsi="BIZ UDPゴシック" w:cs="BIZ UDPゴシック"/>
        </w:rPr>
        <w:t>責任者が認めた者</w:t>
      </w:r>
      <w:r w:rsidR="0061169A" w:rsidRPr="00AF6AC5">
        <w:rPr>
          <w:rFonts w:ascii="BIZ UDPゴシック" w:eastAsia="BIZ UDPゴシック" w:hAnsi="BIZ UDPゴシック" w:cs="BIZ UDPゴシック" w:hint="eastAsia"/>
        </w:rPr>
        <w:t>に</w:t>
      </w:r>
      <w:r w:rsidR="2B85ED36" w:rsidRPr="00AF6AC5">
        <w:rPr>
          <w:rFonts w:ascii="BIZ UDPゴシック" w:eastAsia="BIZ UDPゴシック" w:hAnsi="BIZ UDPゴシック" w:cs="BIZ UDPゴシック"/>
        </w:rPr>
        <w:t>限り</w:t>
      </w:r>
      <w:r w:rsidR="0061169A" w:rsidRPr="00AF6AC5">
        <w:rPr>
          <w:rFonts w:ascii="BIZ UDPゴシック" w:eastAsia="BIZ UDPゴシック" w:hAnsi="BIZ UDPゴシック" w:cs="BIZ UDPゴシック" w:hint="eastAsia"/>
        </w:rPr>
        <w:t>、その都度任命する</w:t>
      </w:r>
      <w:r w:rsidR="2F5E6DC6" w:rsidRPr="00AF6AC5">
        <w:rPr>
          <w:rFonts w:ascii="BIZ UDPゴシック" w:eastAsia="BIZ UDPゴシック" w:hAnsi="BIZ UDPゴシック" w:cs="BIZ UDPゴシック"/>
        </w:rPr>
        <w:t>。</w:t>
      </w:r>
      <w:r w:rsidR="2F5E6DC6" w:rsidRPr="00AF6AC5">
        <w:t xml:space="preserve"> </w:t>
      </w:r>
    </w:p>
    <w:p w14:paraId="709E0ABA" w14:textId="0FC4CB6A" w:rsidR="08B7B563" w:rsidRPr="00AF6AC5" w:rsidRDefault="08B7B563" w:rsidP="1527882D">
      <w:pPr>
        <w:pStyle w:val="aff2"/>
        <w:numPr>
          <w:ilvl w:val="0"/>
          <w:numId w:val="6"/>
        </w:numPr>
        <w:ind w:leftChars="0"/>
      </w:pPr>
      <w:r w:rsidRPr="00AF6AC5">
        <w:rPr>
          <w:rFonts w:ascii="BIZ UDPゴシック" w:eastAsia="BIZ UDPゴシック" w:hAnsi="BIZ UDPゴシック" w:cs="BIZ UDPゴシック"/>
        </w:rPr>
        <w:t>責任者は、漏えい等の事案の発生又は兆候を把握した場合、こども家庭庁の</w:t>
      </w:r>
      <w:r w:rsidR="002A14DF" w:rsidRPr="00AF6AC5">
        <w:rPr>
          <w:rFonts w:ascii="BIZ UDPゴシック" w:eastAsia="BIZ UDPゴシック" w:hAnsi="BIZ UDPゴシック" w:cs="BIZ UDPゴシック" w:hint="eastAsia"/>
        </w:rPr>
        <w:t>対応</w:t>
      </w:r>
      <w:r w:rsidRPr="00AF6AC5">
        <w:rPr>
          <w:rFonts w:ascii="BIZ UDPゴシック" w:eastAsia="BIZ UDPゴシック" w:hAnsi="BIZ UDPゴシック" w:cs="BIZ UDPゴシック"/>
        </w:rPr>
        <w:t>マニュアルに基づき対応する。</w:t>
      </w:r>
      <w:r w:rsidR="00B01430">
        <w:rPr>
          <w:rFonts w:ascii="BIZ UDPゴシック" w:eastAsia="BIZ UDPゴシック" w:hAnsi="BIZ UDPゴシック" w:cs="BIZ UDPゴシック" w:hint="eastAsia"/>
        </w:rPr>
        <w:t>また、その対応を行うための体制を整備する。</w:t>
      </w:r>
    </w:p>
    <w:p w14:paraId="57300517" w14:textId="7D776C44" w:rsidR="007A4F64" w:rsidRPr="00AF6AC5" w:rsidRDefault="644DD586" w:rsidP="00AF6AC5">
      <w:pPr>
        <w:pStyle w:val="aff2"/>
        <w:numPr>
          <w:ilvl w:val="0"/>
          <w:numId w:val="6"/>
        </w:numPr>
        <w:ind w:leftChars="0"/>
        <w:rPr>
          <w:rFonts w:asciiTheme="majorHAnsi" w:eastAsiaTheme="majorEastAsia" w:hAnsiTheme="majorHAnsi"/>
        </w:rPr>
      </w:pPr>
      <w:r w:rsidRPr="00AF6AC5">
        <w:rPr>
          <w:rFonts w:ascii="BIZ UDPゴシック" w:eastAsia="BIZ UDPゴシック" w:hAnsi="BIZ UDPゴシック" w:cs="BIZ UDPゴシック"/>
        </w:rPr>
        <w:t>責任者は、漏えい等の事案の発生又は兆候を把握した場合の報告連絡体制及び法や情報管理規程に違反している事実又は兆候を把</w:t>
      </w:r>
      <w:r w:rsidRPr="72E033A8">
        <w:rPr>
          <w:rFonts w:ascii="BIZ UDPゴシック" w:eastAsia="BIZ UDPゴシック" w:hAnsi="BIZ UDPゴシック" w:cs="BIZ UDPゴシック"/>
          <w:color w:val="000000" w:themeColor="text1"/>
        </w:rPr>
        <w:t>握した場合の報告連絡体制を次のように定める。</w:t>
      </w:r>
    </w:p>
    <w:p w14:paraId="55B5F190" w14:textId="77777777" w:rsidR="00AF6AC5" w:rsidRDefault="00AF6AC5" w:rsidP="00AF6AC5">
      <w:pPr>
        <w:rPr>
          <w:rFonts w:asciiTheme="majorHAnsi" w:eastAsiaTheme="majorEastAsia" w:hAnsiTheme="majorHAnsi"/>
        </w:rPr>
      </w:pPr>
    </w:p>
    <w:p w14:paraId="5717BE52" w14:textId="77777777" w:rsidR="00AF6AC5" w:rsidRDefault="00AF6AC5" w:rsidP="00AF6AC5">
      <w:pPr>
        <w:rPr>
          <w:rFonts w:asciiTheme="majorHAnsi" w:eastAsiaTheme="majorEastAsia" w:hAnsiTheme="majorHAnsi"/>
        </w:rPr>
      </w:pPr>
    </w:p>
    <w:p w14:paraId="43A30200" w14:textId="77777777" w:rsidR="00AF6AC5" w:rsidRDefault="00AF6AC5" w:rsidP="00AF6AC5">
      <w:pPr>
        <w:rPr>
          <w:rFonts w:asciiTheme="majorHAnsi" w:eastAsiaTheme="majorEastAsia" w:hAnsiTheme="majorHAnsi"/>
        </w:rPr>
      </w:pPr>
    </w:p>
    <w:p w14:paraId="47B05CCA" w14:textId="77777777" w:rsidR="00AF6AC5" w:rsidRDefault="00AF6AC5" w:rsidP="00AF6AC5">
      <w:pPr>
        <w:rPr>
          <w:rFonts w:asciiTheme="majorHAnsi" w:eastAsiaTheme="majorEastAsia" w:hAnsiTheme="majorHAnsi"/>
        </w:rPr>
      </w:pPr>
    </w:p>
    <w:p w14:paraId="50BA12FF" w14:textId="77777777" w:rsidR="00AF6AC5" w:rsidRDefault="00AF6AC5" w:rsidP="00AF6AC5">
      <w:pPr>
        <w:rPr>
          <w:rFonts w:asciiTheme="majorHAnsi" w:eastAsiaTheme="majorEastAsia" w:hAnsiTheme="majorHAnsi"/>
        </w:rPr>
      </w:pPr>
    </w:p>
    <w:p w14:paraId="3883BDF3" w14:textId="77777777" w:rsidR="00AF6AC5" w:rsidRDefault="00AF6AC5" w:rsidP="00AF6AC5">
      <w:pPr>
        <w:rPr>
          <w:rFonts w:asciiTheme="majorHAnsi" w:eastAsiaTheme="majorEastAsia" w:hAnsiTheme="majorHAnsi"/>
        </w:rPr>
      </w:pPr>
    </w:p>
    <w:p w14:paraId="3B4576B4" w14:textId="77777777" w:rsidR="00AF6AC5" w:rsidRDefault="00AF6AC5" w:rsidP="00AF6AC5">
      <w:pPr>
        <w:rPr>
          <w:rFonts w:asciiTheme="majorHAnsi" w:eastAsiaTheme="majorEastAsia" w:hAnsiTheme="majorHAnsi"/>
        </w:rPr>
      </w:pPr>
    </w:p>
    <w:p w14:paraId="50047F39" w14:textId="77777777" w:rsidR="00AF6AC5" w:rsidRDefault="00AF6AC5" w:rsidP="00AF6AC5">
      <w:pPr>
        <w:rPr>
          <w:rFonts w:asciiTheme="majorHAnsi" w:eastAsiaTheme="majorEastAsia" w:hAnsiTheme="majorHAnsi"/>
        </w:rPr>
      </w:pPr>
    </w:p>
    <w:p w14:paraId="1E780DCE" w14:textId="77777777" w:rsidR="00AF6AC5" w:rsidRPr="00AF6AC5" w:rsidRDefault="00AF6AC5" w:rsidP="00AF6AC5">
      <w:pPr>
        <w:rPr>
          <w:rFonts w:asciiTheme="majorHAnsi" w:eastAsiaTheme="majorEastAsia" w:hAnsiTheme="majorHAnsi"/>
        </w:rPr>
      </w:pPr>
    </w:p>
    <w:tbl>
      <w:tblPr>
        <w:tblStyle w:val="af8"/>
        <w:tblW w:w="0" w:type="auto"/>
        <w:tblInd w:w="1413" w:type="dxa"/>
        <w:tblLook w:val="04A0" w:firstRow="1" w:lastRow="0" w:firstColumn="1" w:lastColumn="0" w:noHBand="0" w:noVBand="1"/>
      </w:tblPr>
      <w:tblGrid>
        <w:gridCol w:w="8215"/>
      </w:tblGrid>
      <w:tr w:rsidR="00EB1450" w:rsidRPr="00296AB8" w14:paraId="61AF629F" w14:textId="77777777" w:rsidTr="66000930">
        <w:tc>
          <w:tcPr>
            <w:tcW w:w="8215" w:type="dxa"/>
          </w:tcPr>
          <w:p w14:paraId="5782C879" w14:textId="6F38DD23" w:rsidR="005E2416" w:rsidRDefault="203F9E69" w:rsidP="4C2C5D2E">
            <w:pPr>
              <w:rPr>
                <w:rFonts w:asciiTheme="majorHAnsi" w:eastAsiaTheme="majorEastAsia" w:hAnsiTheme="majorHAnsi"/>
              </w:rPr>
            </w:pPr>
            <w:r w:rsidRPr="4C2C5D2E">
              <w:rPr>
                <w:rFonts w:asciiTheme="majorHAnsi" w:eastAsiaTheme="majorEastAsia" w:hAnsiTheme="majorHAnsi"/>
              </w:rPr>
              <w:lastRenderedPageBreak/>
              <w:t>（報告連絡体制図：単一事業所内で完結する場合）</w:t>
            </w:r>
          </w:p>
          <w:p w14:paraId="5273D40C" w14:textId="05D282E9" w:rsidR="00AB7022" w:rsidRDefault="00D52589" w:rsidP="005E2416">
            <w:pPr>
              <w:rPr>
                <w:rFonts w:asciiTheme="majorHAnsi" w:eastAsiaTheme="majorEastAsia" w:hAnsiTheme="majorHAnsi"/>
              </w:rPr>
            </w:pPr>
            <w:r>
              <w:rPr>
                <w:noProof/>
              </w:rPr>
              <w:drawing>
                <wp:anchor distT="0" distB="0" distL="114300" distR="114300" simplePos="0" relativeHeight="251644929" behindDoc="1" locked="0" layoutInCell="1" allowOverlap="1" wp14:anchorId="328F42D0" wp14:editId="73060DFE">
                  <wp:simplePos x="0" y="0"/>
                  <wp:positionH relativeFrom="column">
                    <wp:posOffset>131445</wp:posOffset>
                  </wp:positionH>
                  <wp:positionV relativeFrom="paragraph">
                    <wp:posOffset>146685</wp:posOffset>
                  </wp:positionV>
                  <wp:extent cx="883920" cy="340995"/>
                  <wp:effectExtent l="0" t="0" r="0" b="1905"/>
                  <wp:wrapTight wrapText="bothSides">
                    <wp:wrapPolygon edited="0">
                      <wp:start x="0" y="0"/>
                      <wp:lineTo x="0" y="20514"/>
                      <wp:lineTo x="20948" y="20514"/>
                      <wp:lineTo x="20948" y="0"/>
                      <wp:lineTo x="0" y="0"/>
                    </wp:wrapPolygon>
                  </wp:wrapTight>
                  <wp:docPr id="1485872342" name="drawing" descr="図形, 四角形&#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872342" name="drawing" descr="図形, 四角形&#10;&#10;AI 生成コンテンツは誤りを含む可能性があります。"/>
                          <pic:cNvPicPr/>
                        </pic:nvPicPr>
                        <pic:blipFill>
                          <a:blip r:embed="rId8" cstate="print">
                            <a:extLst>
                              <a:ext uri="{28A0092B-C50C-407E-A947-70E740481C1C}">
                                <a14:useLocalDpi xmlns:a14="http://schemas.microsoft.com/office/drawing/2010/main" val="0"/>
                              </a:ext>
                            </a:extLst>
                          </a:blip>
                          <a:stretch>
                            <a:fillRect/>
                          </a:stretch>
                        </pic:blipFill>
                        <pic:spPr>
                          <a:xfrm>
                            <a:off x="0" y="0"/>
                            <a:ext cx="883920" cy="340995"/>
                          </a:xfrm>
                          <a:prstGeom prst="rect">
                            <a:avLst/>
                          </a:prstGeom>
                        </pic:spPr>
                      </pic:pic>
                    </a:graphicData>
                  </a:graphic>
                </wp:anchor>
              </w:drawing>
            </w:r>
            <w:r>
              <w:rPr>
                <w:noProof/>
              </w:rPr>
              <w:drawing>
                <wp:anchor distT="0" distB="0" distL="114300" distR="114300" simplePos="0" relativeHeight="251645953" behindDoc="1" locked="0" layoutInCell="1" allowOverlap="1" wp14:anchorId="359A14C6" wp14:editId="4A53AE0D">
                  <wp:simplePos x="0" y="0"/>
                  <wp:positionH relativeFrom="column">
                    <wp:posOffset>1945005</wp:posOffset>
                  </wp:positionH>
                  <wp:positionV relativeFrom="paragraph">
                    <wp:posOffset>114935</wp:posOffset>
                  </wp:positionV>
                  <wp:extent cx="898525" cy="347980"/>
                  <wp:effectExtent l="0" t="0" r="0" b="0"/>
                  <wp:wrapTight wrapText="bothSides">
                    <wp:wrapPolygon edited="0">
                      <wp:start x="0" y="0"/>
                      <wp:lineTo x="0" y="20102"/>
                      <wp:lineTo x="21066" y="20102"/>
                      <wp:lineTo x="21066" y="0"/>
                      <wp:lineTo x="0" y="0"/>
                    </wp:wrapPolygon>
                  </wp:wrapTight>
                  <wp:docPr id="1381717813" name="drawing" descr="図形, 四角形&#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717813" name="drawing" descr="図形, 四角形&#10;&#10;AI 生成コンテンツは誤りを含む可能性があります。"/>
                          <pic:cNvPicPr/>
                        </pic:nvPicPr>
                        <pic:blipFill>
                          <a:blip r:embed="rId9" cstate="print">
                            <a:extLst>
                              <a:ext uri="{28A0092B-C50C-407E-A947-70E740481C1C}">
                                <a14:useLocalDpi xmlns:a14="http://schemas.microsoft.com/office/drawing/2010/main" val="0"/>
                              </a:ext>
                            </a:extLst>
                          </a:blip>
                          <a:stretch>
                            <a:fillRect/>
                          </a:stretch>
                        </pic:blipFill>
                        <pic:spPr>
                          <a:xfrm>
                            <a:off x="0" y="0"/>
                            <a:ext cx="898525" cy="347980"/>
                          </a:xfrm>
                          <a:prstGeom prst="rect">
                            <a:avLst/>
                          </a:prstGeom>
                        </pic:spPr>
                      </pic:pic>
                    </a:graphicData>
                  </a:graphic>
                </wp:anchor>
              </w:drawing>
            </w:r>
            <w:r>
              <w:rPr>
                <w:noProof/>
              </w:rPr>
              <w:drawing>
                <wp:anchor distT="0" distB="0" distL="114300" distR="114300" simplePos="0" relativeHeight="251646977" behindDoc="1" locked="0" layoutInCell="1" allowOverlap="1" wp14:anchorId="0B354675" wp14:editId="07490E67">
                  <wp:simplePos x="0" y="0"/>
                  <wp:positionH relativeFrom="column">
                    <wp:posOffset>1015365</wp:posOffset>
                  </wp:positionH>
                  <wp:positionV relativeFrom="paragraph">
                    <wp:posOffset>224155</wp:posOffset>
                  </wp:positionV>
                  <wp:extent cx="864870" cy="131445"/>
                  <wp:effectExtent l="0" t="0" r="0" b="1905"/>
                  <wp:wrapTight wrapText="bothSides">
                    <wp:wrapPolygon edited="0">
                      <wp:start x="2855" y="0"/>
                      <wp:lineTo x="1427" y="6261"/>
                      <wp:lineTo x="1427" y="12522"/>
                      <wp:lineTo x="2379" y="18783"/>
                      <wp:lineTo x="4758" y="18783"/>
                      <wp:lineTo x="20934" y="15652"/>
                      <wp:lineTo x="20934" y="3130"/>
                      <wp:lineTo x="4758" y="0"/>
                      <wp:lineTo x="2855" y="0"/>
                    </wp:wrapPolygon>
                  </wp:wrapTight>
                  <wp:docPr id="183518880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188806" name="drawing"/>
                          <pic:cNvPicPr/>
                        </pic:nvPicPr>
                        <pic:blipFill>
                          <a:blip r:embed="rId10">
                            <a:extLst>
                              <a:ext uri="{28A0092B-C50C-407E-A947-70E740481C1C}">
                                <a14:useLocalDpi xmlns:a14="http://schemas.microsoft.com/office/drawing/2010/main" val="0"/>
                              </a:ext>
                            </a:extLst>
                          </a:blip>
                          <a:stretch>
                            <a:fillRect/>
                          </a:stretch>
                        </pic:blipFill>
                        <pic:spPr>
                          <a:xfrm>
                            <a:off x="0" y="0"/>
                            <a:ext cx="864870" cy="131445"/>
                          </a:xfrm>
                          <a:prstGeom prst="rect">
                            <a:avLst/>
                          </a:prstGeom>
                        </pic:spPr>
                      </pic:pic>
                    </a:graphicData>
                  </a:graphic>
                </wp:anchor>
              </w:drawing>
            </w:r>
            <w:r>
              <w:rPr>
                <w:noProof/>
              </w:rPr>
              <w:drawing>
                <wp:anchor distT="0" distB="0" distL="114300" distR="114300" simplePos="0" relativeHeight="251635708" behindDoc="1" locked="0" layoutInCell="1" allowOverlap="1" wp14:anchorId="502F344D" wp14:editId="3CFCE188">
                  <wp:simplePos x="0" y="0"/>
                  <wp:positionH relativeFrom="column">
                    <wp:posOffset>2244090</wp:posOffset>
                  </wp:positionH>
                  <wp:positionV relativeFrom="paragraph">
                    <wp:posOffset>561975</wp:posOffset>
                  </wp:positionV>
                  <wp:extent cx="304165" cy="45085"/>
                  <wp:effectExtent l="0" t="3810" r="0" b="0"/>
                  <wp:wrapTight wrapText="bothSides">
                    <wp:wrapPolygon edited="0">
                      <wp:start x="-271" y="19775"/>
                      <wp:lineTo x="20022" y="19775"/>
                      <wp:lineTo x="20022" y="10648"/>
                      <wp:lineTo x="-271" y="10648"/>
                      <wp:lineTo x="-271" y="19775"/>
                    </wp:wrapPolygon>
                  </wp:wrapTight>
                  <wp:docPr id="163823343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233437" name="drawing"/>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304165" cy="45085"/>
                          </a:xfrm>
                          <a:prstGeom prst="rect">
                            <a:avLst/>
                          </a:prstGeom>
                        </pic:spPr>
                      </pic:pic>
                    </a:graphicData>
                  </a:graphic>
                  <wp14:sizeRelH relativeFrom="margin">
                    <wp14:pctWidth>0</wp14:pctWidth>
                  </wp14:sizeRelH>
                  <wp14:sizeRelV relativeFrom="margin">
                    <wp14:pctHeight>0</wp14:pctHeight>
                  </wp14:sizeRelV>
                </wp:anchor>
              </w:drawing>
            </w:r>
          </w:p>
          <w:p w14:paraId="0251EF13" w14:textId="3B57BAAC" w:rsidR="00EB1450" w:rsidRPr="005E2416" w:rsidRDefault="0061184F" w:rsidP="2087DC3E">
            <w:pPr>
              <w:rPr>
                <w:rFonts w:asciiTheme="majorHAnsi" w:eastAsiaTheme="majorEastAsia" w:hAnsiTheme="majorHAnsi"/>
              </w:rPr>
            </w:pPr>
            <w:r>
              <w:rPr>
                <w:rFonts w:asciiTheme="majorHAnsi" w:eastAsiaTheme="majorEastAsia" w:hAnsiTheme="majorHAnsi"/>
              </w:rPr>
              <w:t>※</w:t>
            </w:r>
          </w:p>
          <w:p w14:paraId="74385BD8" w14:textId="6560A92C" w:rsidR="00EB1450" w:rsidRDefault="00926F12" w:rsidP="00CC65EE">
            <w:pPr>
              <w:rPr>
                <w:rFonts w:asciiTheme="majorHAnsi" w:eastAsiaTheme="majorEastAsia" w:hAnsiTheme="majorHAnsi"/>
              </w:rPr>
            </w:pPr>
            <w:r w:rsidRPr="00926F12">
              <w:rPr>
                <w:rFonts w:asciiTheme="majorHAnsi" w:eastAsiaTheme="majorEastAsia" w:hAnsiTheme="majorHAnsi"/>
                <w:noProof/>
              </w:rPr>
              <mc:AlternateContent>
                <mc:Choice Requires="wps">
                  <w:drawing>
                    <wp:anchor distT="0" distB="0" distL="114300" distR="114300" simplePos="0" relativeHeight="251637758" behindDoc="1" locked="0" layoutInCell="1" allowOverlap="1" wp14:anchorId="57552A5A" wp14:editId="109CA48D">
                      <wp:simplePos x="0" y="0"/>
                      <wp:positionH relativeFrom="column">
                        <wp:posOffset>572135</wp:posOffset>
                      </wp:positionH>
                      <wp:positionV relativeFrom="paragraph">
                        <wp:posOffset>117475</wp:posOffset>
                      </wp:positionV>
                      <wp:extent cx="0" cy="526415"/>
                      <wp:effectExtent l="76200" t="38100" r="57150" b="26035"/>
                      <wp:wrapThrough wrapText="bothSides">
                        <wp:wrapPolygon edited="0">
                          <wp:start x="-1" y="-1563"/>
                          <wp:lineTo x="-1" y="12507"/>
                          <wp:lineTo x="-1" y="21887"/>
                          <wp:lineTo x="-1" y="21887"/>
                          <wp:lineTo x="-1" y="-1563"/>
                          <wp:lineTo x="-1" y="-1563"/>
                        </wp:wrapPolygon>
                      </wp:wrapThrough>
                      <wp:docPr id="4" name="直線矢印コネクタ 3">
                        <a:extLst xmlns:a="http://schemas.openxmlformats.org/drawingml/2006/main">
                          <a:ext uri="{FF2B5EF4-FFF2-40B4-BE49-F238E27FC236}">
                            <a16:creationId xmlns:a16="http://schemas.microsoft.com/office/drawing/2014/main" id="{637C000D-A8A8-61C3-30CD-27953566EDA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26415"/>
                              </a:xfrm>
                              <a:prstGeom prst="straightConnector1">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w14:anchorId="2AE19521" id="_x0000_t32" coordsize="21600,21600" o:spt="32" o:oned="t" path="m,l21600,21600e" filled="f">
                      <v:path arrowok="t" fillok="f" o:connecttype="none"/>
                      <o:lock v:ext="edit" shapetype="t"/>
                    </v:shapetype>
                    <v:shape id="直線矢印コネクタ 3" o:spid="_x0000_s1026" type="#_x0000_t32" style="position:absolute;margin-left:45.05pt;margin-top:9.25pt;width:0;height:41.45pt;flip:y;z-index:-25167872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" strokecolor="black [3213]" strokeweight="1pt">
                      <v:stroke endarrow="block" joinstyle="miter"/>
                      <o:lock v:ext="edit" shapetype="f"/>
                      <w10:wrap type="through"/>
                    </v:shape>
                  </w:pict>
                </mc:Fallback>
              </mc:AlternateContent>
            </w:r>
          </w:p>
          <w:p w14:paraId="4772AED6" w14:textId="787CC516" w:rsidR="00114CFE" w:rsidRPr="00480C7E" w:rsidRDefault="00480C7E" w:rsidP="4C2C5D2E">
            <w:pPr>
              <w:rPr>
                <w:rFonts w:asciiTheme="majorHAnsi" w:eastAsiaTheme="majorEastAsia" w:hAnsiTheme="majorHAnsi"/>
              </w:rPr>
            </w:pPr>
            <w:r>
              <w:rPr>
                <w:rFonts w:asciiTheme="majorHAnsi" w:eastAsiaTheme="majorEastAsia" w:hAnsiTheme="majorHAnsi"/>
              </w:rPr>
              <w:t xml:space="preserve">　　</w:t>
            </w:r>
            <w:r w:rsidR="00E471C0">
              <w:rPr>
                <w:rFonts w:asciiTheme="majorHAnsi" w:eastAsiaTheme="majorEastAsia" w:hAnsiTheme="majorHAnsi"/>
              </w:rPr>
              <w:t xml:space="preserve">　　　　　　　　</w:t>
            </w:r>
          </w:p>
          <w:p w14:paraId="2887D1FE" w14:textId="42CF086D" w:rsidR="00114CFE" w:rsidRDefault="00480C7E" w:rsidP="4C2C5D2E">
            <w:pPr>
              <w:rPr>
                <w:rFonts w:asciiTheme="majorHAnsi" w:eastAsiaTheme="majorEastAsia" w:hAnsiTheme="majorHAnsi"/>
              </w:rPr>
            </w:pPr>
            <w:r>
              <w:rPr>
                <w:rFonts w:asciiTheme="majorHAnsi" w:eastAsiaTheme="majorEastAsia" w:hAnsiTheme="majorHAnsi"/>
              </w:rPr>
              <w:t xml:space="preserve">　　　　　　　</w:t>
            </w:r>
            <w:r w:rsidR="00DA67BC" w:rsidRPr="00DA67BC">
              <w:rPr>
                <w:rFonts w:asciiTheme="majorHAnsi" w:eastAsiaTheme="majorEastAsia" w:hAnsiTheme="majorHAnsi"/>
                <w:noProof/>
              </w:rPr>
              <mc:AlternateContent>
                <mc:Choice Requires="wps">
                  <w:drawing>
                    <wp:anchor distT="0" distB="0" distL="114300" distR="114300" simplePos="0" relativeHeight="251636733" behindDoc="0" locked="0" layoutInCell="1" allowOverlap="1" wp14:anchorId="085EEADC" wp14:editId="081CEB27">
                      <wp:simplePos x="0" y="0"/>
                      <wp:positionH relativeFrom="column">
                        <wp:posOffset>572135</wp:posOffset>
                      </wp:positionH>
                      <wp:positionV relativeFrom="paragraph">
                        <wp:posOffset>11430</wp:posOffset>
                      </wp:positionV>
                      <wp:extent cx="1828800" cy="236855"/>
                      <wp:effectExtent l="19050" t="76200" r="19050" b="29845"/>
                      <wp:wrapThrough wrapText="bothSides">
                        <wp:wrapPolygon edited="0">
                          <wp:start x="21150" y="28549"/>
                          <wp:lineTo x="21825" y="23337"/>
                          <wp:lineTo x="675" y="-984"/>
                          <wp:lineTo x="0" y="-984"/>
                          <wp:lineTo x="0" y="23337"/>
                          <wp:lineTo x="20250" y="28549"/>
                          <wp:lineTo x="21150" y="28549"/>
                        </wp:wrapPolygon>
                      </wp:wrapThrough>
                      <wp:docPr id="9" name="直線矢印コネクタ 8">
                        <a:extLst xmlns:a="http://schemas.openxmlformats.org/drawingml/2006/main">
                          <a:ext uri="{FF2B5EF4-FFF2-40B4-BE49-F238E27FC236}">
                            <a16:creationId xmlns:a16="http://schemas.microsoft.com/office/drawing/2014/main" id="{46ABEAD2-1940-A5BC-700C-817CF640FD1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0800000">
                                <a:off x="0" y="0"/>
                                <a:ext cx="1828800" cy="236855"/>
                              </a:xfrm>
                              <a:prstGeom prst="bentConnector3">
                                <a:avLst>
                                  <a:gd name="adj1" fmla="val 239"/>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04E07F9" id="_x0000_t34" coordsize="21600,21600" o:spt="34" o:oned="t" adj="10800" path="m,l@0,0@0,21600,21600,21600e" filled="f">
                      <v:stroke joinstyle="miter"/>
                      <v:formulas>
                        <v:f eqn="val #0"/>
                      </v:formulas>
                      <v:path arrowok="t" fillok="f" o:connecttype="none"/>
                      <v:handles>
                        <v:h position="#0,center"/>
                      </v:handles>
                      <o:lock v:ext="edit" shapetype="t"/>
                    </v:shapetype>
                    <v:shape id="直線矢印コネクタ 8" o:spid="_x0000_s1026" type="#_x0000_t34" style="position:absolute;margin-left:45.05pt;margin-top:.9pt;width:2in;height:18.65pt;rotation:180;z-index:2516367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" adj="52" strokecolor="black [3213]" strokeweight="1pt">
                      <v:stroke endarrow="block"/>
                      <o:lock v:ext="edit" shapetype="f"/>
                      <w10:wrap type="through"/>
                    </v:shape>
                  </w:pict>
                </mc:Fallback>
              </mc:AlternateContent>
            </w:r>
          </w:p>
          <w:p w14:paraId="5965C8EA" w14:textId="62C8512D" w:rsidR="00114CFE" w:rsidRDefault="00114CFE" w:rsidP="4C2C5D2E">
            <w:pPr>
              <w:rPr>
                <w:rFonts w:asciiTheme="majorHAnsi" w:eastAsiaTheme="majorEastAsia" w:hAnsiTheme="majorHAnsi"/>
              </w:rPr>
            </w:pPr>
          </w:p>
          <w:p w14:paraId="0BCD8917" w14:textId="283ADD0C" w:rsidR="00114CFE" w:rsidRDefault="00E548E8" w:rsidP="4C2C5D2E">
            <w:pPr>
              <w:rPr>
                <w:rFonts w:asciiTheme="majorHAnsi" w:eastAsiaTheme="majorEastAsia" w:hAnsiTheme="majorHAnsi"/>
              </w:rPr>
            </w:pPr>
            <w:r>
              <w:rPr>
                <w:noProof/>
              </w:rPr>
              <mc:AlternateContent>
                <mc:Choice Requires="wps">
                  <w:drawing>
                    <wp:anchor distT="0" distB="0" distL="114300" distR="114300" simplePos="0" relativeHeight="251664385" behindDoc="0" locked="0" layoutInCell="1" allowOverlap="1" wp14:anchorId="05116392" wp14:editId="691CC521">
                      <wp:simplePos x="0" y="0"/>
                      <wp:positionH relativeFrom="column">
                        <wp:posOffset>268605</wp:posOffset>
                      </wp:positionH>
                      <wp:positionV relativeFrom="paragraph">
                        <wp:posOffset>142875</wp:posOffset>
                      </wp:positionV>
                      <wp:extent cx="857250" cy="295275"/>
                      <wp:effectExtent l="0" t="0" r="19050" b="28575"/>
                      <wp:wrapNone/>
                      <wp:docPr id="1534135896" name="字幕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7250" cy="295275"/>
                              </a:xfrm>
                              <a:prstGeom prst="rect">
                                <a:avLst/>
                              </a:prstGeom>
                              <a:solidFill>
                                <a:schemeClr val="bg1"/>
                              </a:solidFill>
                              <a:ln>
                                <a:solidFill>
                                  <a:srgbClr val="156082"/>
                                </a:solidFill>
                              </a:ln>
                            </wps:spPr>
                            <wps:txbx>
                              <w:txbxContent>
                                <w:p w14:paraId="5DB1403F" w14:textId="4CDD3F8E" w:rsidR="00F15EC3" w:rsidRPr="00D86373" w:rsidRDefault="00F15EC3" w:rsidP="00F15EC3">
                                  <w:pPr>
                                    <w:spacing w:before="200" w:line="20" w:lineRule="exact"/>
                                    <w:jc w:val="center"/>
                                    <w:rPr>
                                      <w:rFonts w:hAnsi="BIZ UDP明朝 Medium"/>
                                      <w:color w:val="000000" w:themeColor="text1"/>
                                      <w:kern w:val="24"/>
                                      <w:sz w:val="24"/>
                                      <w:szCs w:val="24"/>
                                    </w:rPr>
                                  </w:pPr>
                                </w:p>
                              </w:txbxContent>
                            </wps:txbx>
                            <wps:bodyPr vert="horz" wrap="square" lIns="91440" tIns="45720" rIns="91440" bIns="45720" rtlCol="0">
                              <a:noAutofit/>
                            </wps:bodyPr>
                          </wps:wsp>
                        </a:graphicData>
                      </a:graphic>
                    </wp:anchor>
                  </w:drawing>
                </mc:Choice>
                <mc:Fallback>
                  <w:pict>
                    <v:shape w14:anchorId="05116392" id="字幕 2" o:spid="_x0000_s1027" type="#_x0000_t202" style="position:absolute;left:0;text-align:left;margin-left:21.15pt;margin-top:11.25pt;width:67.5pt;height:23.25pt;z-index:25166438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" fillcolor="white [3212]" strokecolor="#156082">
                      <v:path arrowok="t"/>
                      <v:textbox>
                        <w:txbxContent>
                          <w:p w14:paraId="5DB1403F" w14:textId="4CDD3F8E" w:rsidR="00F15EC3" w:rsidRPr="00D86373" w:rsidRDefault="00F15EC3" w:rsidP="00F15EC3">
                            <w:pPr>
                              <w:spacing w:before="200" w:line="20" w:lineRule="exact"/>
                              <w:jc w:val="center"/>
                              <w:rPr>
                                <w:rFonts w:hAnsi="BIZ UDP明朝 Medium"/>
                                <w:color w:val="000000" w:themeColor="text1"/>
                                <w:kern w:val="24"/>
                                <w:sz w:val="24"/>
                                <w:szCs w:val="24"/>
                              </w:rPr>
                            </w:pPr>
                          </w:p>
                        </w:txbxContent>
                      </v:textbox>
                    </v:shape>
                  </w:pict>
                </mc:Fallback>
              </mc:AlternateContent>
            </w:r>
            <w:r>
              <w:rPr>
                <w:noProof/>
              </w:rPr>
              <mc:AlternateContent>
                <mc:Choice Requires="wps">
                  <w:drawing>
                    <wp:anchor distT="0" distB="0" distL="114300" distR="114300" simplePos="0" relativeHeight="251639808" behindDoc="0" locked="0" layoutInCell="1" allowOverlap="1" wp14:anchorId="50DADBEC" wp14:editId="1118EC24">
                      <wp:simplePos x="0" y="0"/>
                      <wp:positionH relativeFrom="column">
                        <wp:posOffset>211455</wp:posOffset>
                      </wp:positionH>
                      <wp:positionV relativeFrom="paragraph">
                        <wp:posOffset>85725</wp:posOffset>
                      </wp:positionV>
                      <wp:extent cx="857250" cy="295275"/>
                      <wp:effectExtent l="0" t="0" r="19050" b="28575"/>
                      <wp:wrapNone/>
                      <wp:docPr id="457350896" name="字幕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7250" cy="295275"/>
                              </a:xfrm>
                              <a:prstGeom prst="rect">
                                <a:avLst/>
                              </a:prstGeom>
                              <a:solidFill>
                                <a:schemeClr val="bg1"/>
                              </a:solidFill>
                              <a:ln>
                                <a:solidFill>
                                  <a:srgbClr val="156082"/>
                                </a:solidFill>
                              </a:ln>
                            </wps:spPr>
                            <wps:txbx>
                              <w:txbxContent>
                                <w:p w14:paraId="32009FEB" w14:textId="77777777" w:rsidR="00F15EC3" w:rsidRPr="00D86373" w:rsidRDefault="00F15EC3" w:rsidP="00F15EC3">
                                  <w:pPr>
                                    <w:spacing w:before="200" w:line="20" w:lineRule="exact"/>
                                    <w:jc w:val="center"/>
                                    <w:rPr>
                                      <w:rFonts w:hAnsi="BIZ UDP明朝 Medium"/>
                                      <w:color w:val="000000" w:themeColor="text1"/>
                                      <w:kern w:val="24"/>
                                      <w:sz w:val="24"/>
                                      <w:szCs w:val="24"/>
                                    </w:rPr>
                                  </w:pPr>
                                </w:p>
                              </w:txbxContent>
                            </wps:txbx>
                            <wps:bodyPr vert="horz" wrap="square" lIns="91440" tIns="45720" rIns="91440" bIns="45720" rtlCol="0">
                              <a:noAutofit/>
                            </wps:bodyPr>
                          </wps:wsp>
                        </a:graphicData>
                      </a:graphic>
                    </wp:anchor>
                  </w:drawing>
                </mc:Choice>
                <mc:Fallback>
                  <w:pict>
                    <v:shape w14:anchorId="50DADBEC" id="_x0000_s1028" type="#_x0000_t202" style="position:absolute;left:0;text-align:left;margin-left:16.65pt;margin-top:6.75pt;width:67.5pt;height:23.25pt;z-index:251639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" fillcolor="white [3212]" strokecolor="#156082">
                      <v:path arrowok="t"/>
                      <v:textbox>
                        <w:txbxContent>
                          <w:p w14:paraId="32009FEB" w14:textId="77777777" w:rsidR="00F15EC3" w:rsidRPr="00D86373" w:rsidRDefault="00F15EC3" w:rsidP="00F15EC3">
                            <w:pPr>
                              <w:spacing w:before="200" w:line="20" w:lineRule="exact"/>
                              <w:jc w:val="center"/>
                              <w:rPr>
                                <w:rFonts w:hAnsi="BIZ UDP明朝 Medium"/>
                                <w:color w:val="000000" w:themeColor="text1"/>
                                <w:kern w:val="24"/>
                                <w:sz w:val="24"/>
                                <w:szCs w:val="24"/>
                              </w:rPr>
                            </w:pPr>
                          </w:p>
                        </w:txbxContent>
                      </v:textbox>
                    </v:shape>
                  </w:pict>
                </mc:Fallback>
              </mc:AlternateContent>
            </w:r>
            <w:r w:rsidR="00DA67BC">
              <w:rPr>
                <w:noProof/>
              </w:rPr>
              <w:drawing>
                <wp:anchor distT="0" distB="0" distL="114300" distR="114300" simplePos="0" relativeHeight="251643905" behindDoc="1" locked="0" layoutInCell="1" allowOverlap="1" wp14:anchorId="78759C71" wp14:editId="5592925E">
                  <wp:simplePos x="0" y="0"/>
                  <wp:positionH relativeFrom="column">
                    <wp:posOffset>1934845</wp:posOffset>
                  </wp:positionH>
                  <wp:positionV relativeFrom="paragraph">
                    <wp:posOffset>66675</wp:posOffset>
                  </wp:positionV>
                  <wp:extent cx="887095" cy="509270"/>
                  <wp:effectExtent l="0" t="0" r="8255" b="0"/>
                  <wp:wrapTight wrapText="bothSides">
                    <wp:wrapPolygon edited="0">
                      <wp:start x="0" y="0"/>
                      <wp:lineTo x="0" y="20200"/>
                      <wp:lineTo x="21337" y="20200"/>
                      <wp:lineTo x="21337" y="0"/>
                      <wp:lineTo x="0" y="0"/>
                    </wp:wrapPolygon>
                  </wp:wrapTight>
                  <wp:docPr id="730668198" name="drawing" descr="図形, 四角形&#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668198" name="drawing" descr="図形, 四角形&#10;&#10;AI 生成コンテンツは誤りを含む可能性があります。"/>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87095" cy="509270"/>
                          </a:xfrm>
                          <a:prstGeom prst="rect">
                            <a:avLst/>
                          </a:prstGeom>
                        </pic:spPr>
                      </pic:pic>
                    </a:graphicData>
                  </a:graphic>
                </wp:anchor>
              </w:drawing>
            </w:r>
          </w:p>
          <w:p w14:paraId="247EF199" w14:textId="5D81AB1F" w:rsidR="00114CFE" w:rsidRDefault="00E548E8" w:rsidP="4C2C5D2E">
            <w:pPr>
              <w:rPr>
                <w:rFonts w:asciiTheme="majorHAnsi" w:eastAsiaTheme="majorEastAsia" w:hAnsiTheme="majorHAnsi"/>
              </w:rPr>
            </w:pPr>
            <w:r>
              <w:rPr>
                <w:rFonts w:asciiTheme="majorHAnsi" w:eastAsiaTheme="majorEastAsia" w:hAnsiTheme="majorHAnsi"/>
                <w:noProof/>
              </w:rPr>
              <mc:AlternateContent>
                <mc:Choice Requires="wps">
                  <w:drawing>
                    <wp:anchor distT="0" distB="0" distL="114300" distR="114300" simplePos="0" relativeHeight="251666433" behindDoc="0" locked="0" layoutInCell="1" allowOverlap="1" wp14:anchorId="5DC3A199" wp14:editId="75F5BB3F">
                      <wp:simplePos x="0" y="0"/>
                      <wp:positionH relativeFrom="column">
                        <wp:posOffset>344805</wp:posOffset>
                      </wp:positionH>
                      <wp:positionV relativeFrom="paragraph">
                        <wp:posOffset>26670</wp:posOffset>
                      </wp:positionV>
                      <wp:extent cx="857250" cy="295275"/>
                      <wp:effectExtent l="0" t="0" r="19050" b="28575"/>
                      <wp:wrapNone/>
                      <wp:docPr id="16" name="字幕 2">
                        <a:extLst xmlns:a="http://schemas.openxmlformats.org/drawingml/2006/main">
                          <a:ext uri="{FF2B5EF4-FFF2-40B4-BE49-F238E27FC236}">
                            <a16:creationId xmlns:a16="http://schemas.microsoft.com/office/drawing/2014/main" id="{67B5BEAC-17C3-35C1-4300-8B83B6A8056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7250" cy="295275"/>
                              </a:xfrm>
                              <a:prstGeom prst="rect">
                                <a:avLst/>
                              </a:prstGeom>
                              <a:solidFill>
                                <a:schemeClr val="bg1"/>
                              </a:solidFill>
                              <a:ln>
                                <a:solidFill>
                                  <a:srgbClr val="156082"/>
                                </a:solidFill>
                              </a:ln>
                            </wps:spPr>
                            <wps:txbx>
                              <w:txbxContent>
                                <w:p w14:paraId="7C73B9C9" w14:textId="77777777" w:rsidR="00D86373" w:rsidRPr="00D86373" w:rsidRDefault="00D86373" w:rsidP="00D86373">
                                  <w:pPr>
                                    <w:spacing w:before="200" w:line="20" w:lineRule="exact"/>
                                    <w:jc w:val="center"/>
                                    <w:rPr>
                                      <w:rFonts w:hAnsi="BIZ UDP明朝 Medium"/>
                                      <w:color w:val="000000" w:themeColor="text1"/>
                                      <w:kern w:val="24"/>
                                      <w:sz w:val="24"/>
                                      <w:szCs w:val="24"/>
                                    </w:rPr>
                                  </w:pPr>
                                  <w:r w:rsidRPr="00D86373">
                                    <w:rPr>
                                      <w:rFonts w:hAnsi="BIZ UDP明朝 Medium" w:hint="eastAsia"/>
                                      <w:color w:val="000000" w:themeColor="text1"/>
                                      <w:kern w:val="24"/>
                                      <w:sz w:val="24"/>
                                      <w:szCs w:val="24"/>
                                    </w:rPr>
                                    <w:t>担当者</w:t>
                                  </w:r>
                                </w:p>
                              </w:txbxContent>
                            </wps:txbx>
                            <wps:bodyPr vert="horz" wrap="square" lIns="91440" tIns="45720" rIns="91440" bIns="45720" rtlCol="0">
                              <a:noAutofit/>
                            </wps:bodyPr>
                          </wps:wsp>
                        </a:graphicData>
                      </a:graphic>
                    </wp:anchor>
                  </w:drawing>
                </mc:Choice>
                <mc:Fallback>
                  <w:pict>
                    <v:shape w14:anchorId="5DC3A199" id="_x0000_s1029" type="#_x0000_t202" style="position:absolute;left:0;text-align:left;margin-left:27.15pt;margin-top:2.1pt;width:67.5pt;height:23.25pt;z-index:25166643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" fillcolor="white [3212]" strokecolor="#156082">
                      <v:path arrowok="t"/>
                      <v:textbox>
                        <w:txbxContent>
                          <w:p w14:paraId="7C73B9C9" w14:textId="77777777" w:rsidR="00D86373" w:rsidRPr="00D86373" w:rsidRDefault="00D86373" w:rsidP="00D86373">
                            <w:pPr>
                              <w:spacing w:before="200" w:line="20" w:lineRule="exact"/>
                              <w:jc w:val="center"/>
                              <w:rPr>
                                <w:rFonts w:hAnsi="BIZ UDP明朝 Medium"/>
                                <w:color w:val="000000" w:themeColor="text1"/>
                                <w:kern w:val="24"/>
                                <w:sz w:val="24"/>
                                <w:szCs w:val="24"/>
                              </w:rPr>
                            </w:pPr>
                            <w:r w:rsidRPr="00D86373">
                              <w:rPr>
                                <w:rFonts w:hAnsi="BIZ UDP明朝 Medium" w:hint="eastAsia"/>
                                <w:color w:val="000000" w:themeColor="text1"/>
                                <w:kern w:val="24"/>
                                <w:sz w:val="24"/>
                                <w:szCs w:val="24"/>
                              </w:rPr>
                              <w:t>担当者</w:t>
                            </w:r>
                          </w:p>
                        </w:txbxContent>
                      </v:textbox>
                    </v:shape>
                  </w:pict>
                </mc:Fallback>
              </mc:AlternateContent>
            </w:r>
          </w:p>
          <w:p w14:paraId="7C59567A" w14:textId="3B19468E" w:rsidR="00114CFE" w:rsidRDefault="00114CFE" w:rsidP="4C2C5D2E">
            <w:pPr>
              <w:rPr>
                <w:rFonts w:asciiTheme="majorHAnsi" w:eastAsiaTheme="majorEastAsia" w:hAnsiTheme="majorHAnsi"/>
              </w:rPr>
            </w:pPr>
          </w:p>
          <w:p w14:paraId="06C349CC" w14:textId="77777777" w:rsidR="00077BCE" w:rsidRDefault="00077BCE" w:rsidP="00077BCE"/>
          <w:p w14:paraId="7E30E2F2" w14:textId="57DE5081" w:rsidR="00077BCE" w:rsidRDefault="00077BCE" w:rsidP="00077BCE">
            <w:r>
              <w:rPr>
                <w:rFonts w:hint="eastAsia"/>
              </w:rPr>
              <w:t>※</w:t>
            </w:r>
            <w:r w:rsidRPr="00C91BD4">
              <w:rPr>
                <w:rFonts w:hint="eastAsia"/>
              </w:rPr>
              <w:t>事業所の規模が大きい場合、所属長経由で報告することも考えられる。</w:t>
            </w:r>
          </w:p>
          <w:p w14:paraId="4D656341" w14:textId="6E26982D" w:rsidR="0052753A" w:rsidRPr="00077BCE" w:rsidRDefault="0052753A" w:rsidP="4C2C5D2E">
            <w:pPr>
              <w:rPr>
                <w:rFonts w:asciiTheme="majorHAnsi" w:eastAsiaTheme="majorEastAsia" w:hAnsiTheme="majorHAnsi"/>
              </w:rPr>
            </w:pPr>
          </w:p>
          <w:p w14:paraId="312865A8" w14:textId="3BCDB573" w:rsidR="00D6703E" w:rsidRDefault="2A046D73" w:rsidP="4C2C5D2E">
            <w:pPr>
              <w:rPr>
                <w:rFonts w:asciiTheme="majorHAnsi" w:eastAsiaTheme="majorEastAsia" w:hAnsiTheme="majorHAnsi"/>
              </w:rPr>
            </w:pPr>
            <w:r w:rsidRPr="66000930">
              <w:rPr>
                <w:rFonts w:asciiTheme="majorHAnsi" w:eastAsiaTheme="majorEastAsia" w:hAnsiTheme="majorHAnsi"/>
              </w:rPr>
              <w:t>（報告連絡体制図：</w:t>
            </w:r>
            <w:r w:rsidR="00990F85">
              <w:rPr>
                <w:rFonts w:asciiTheme="majorHAnsi" w:eastAsiaTheme="majorEastAsia" w:hAnsiTheme="majorHAnsi" w:hint="eastAsia"/>
              </w:rPr>
              <w:t>事業者</w:t>
            </w:r>
            <w:r w:rsidRPr="66000930">
              <w:rPr>
                <w:rFonts w:asciiTheme="majorHAnsi" w:eastAsiaTheme="majorEastAsia" w:hAnsiTheme="majorHAnsi"/>
              </w:rPr>
              <w:t>内に事業所</w:t>
            </w:r>
            <w:r w:rsidR="674BFA32" w:rsidRPr="66000930">
              <w:rPr>
                <w:rFonts w:asciiTheme="majorHAnsi" w:eastAsiaTheme="majorEastAsia" w:hAnsiTheme="majorHAnsi"/>
              </w:rPr>
              <w:t>が複数ある</w:t>
            </w:r>
            <w:r w:rsidRPr="66000930">
              <w:rPr>
                <w:rFonts w:asciiTheme="majorHAnsi" w:eastAsiaTheme="majorEastAsia" w:hAnsiTheme="majorHAnsi"/>
              </w:rPr>
              <w:t>場合）</w:t>
            </w:r>
          </w:p>
          <w:p w14:paraId="2200BF9A" w14:textId="27628A1A" w:rsidR="00143BB0" w:rsidRDefault="00E548E8" w:rsidP="2087DC3E">
            <w:pPr>
              <w:rPr>
                <w:rFonts w:asciiTheme="majorHAnsi" w:eastAsiaTheme="majorEastAsia" w:hAnsiTheme="majorHAnsi"/>
              </w:rPr>
            </w:pPr>
            <w:r w:rsidRPr="00E548E8">
              <w:rPr>
                <w:rFonts w:asciiTheme="majorHAnsi" w:eastAsiaTheme="majorEastAsia" w:hAnsiTheme="majorHAnsi"/>
                <w:noProof/>
              </w:rPr>
              <mc:AlternateContent>
                <mc:Choice Requires="wps">
                  <w:drawing>
                    <wp:anchor distT="0" distB="0" distL="114300" distR="114300" simplePos="0" relativeHeight="251668481" behindDoc="0" locked="0" layoutInCell="1" allowOverlap="1" wp14:anchorId="3C71926F" wp14:editId="1D330CAE">
                      <wp:simplePos x="0" y="0"/>
                      <wp:positionH relativeFrom="column">
                        <wp:posOffset>66356</wp:posOffset>
                      </wp:positionH>
                      <wp:positionV relativeFrom="paragraph">
                        <wp:posOffset>51237</wp:posOffset>
                      </wp:positionV>
                      <wp:extent cx="3074464" cy="1815112"/>
                      <wp:effectExtent l="0" t="0" r="12065" b="13970"/>
                      <wp:wrapNone/>
                      <wp:docPr id="52" name="正方形/長方形 51">
                        <a:extLst xmlns:a="http://schemas.openxmlformats.org/drawingml/2006/main">
                          <a:ext uri="{FF2B5EF4-FFF2-40B4-BE49-F238E27FC236}">
                            <a16:creationId xmlns:a16="http://schemas.microsoft.com/office/drawing/2014/main" id="{84AB03FC-C9C6-97F4-8BBF-DB20B5ABDC40}"/>
                          </a:ext>
                        </a:extLst>
                      </wp:docPr>
                      <wp:cNvGraphicFramePr/>
                      <a:graphic xmlns:a="http://schemas.openxmlformats.org/drawingml/2006/main">
                        <a:graphicData uri="http://schemas.microsoft.com/office/word/2010/wordprocessingShape">
                          <wps:wsp>
                            <wps:cNvSpPr/>
                            <wps:spPr>
                              <a:xfrm>
                                <a:off x="0" y="0"/>
                                <a:ext cx="3074464" cy="1815112"/>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2C0BD46E" id="正方形/長方形 51" o:spid="_x0000_s1026" style="position:absolute;margin-left:5.2pt;margin-top:4.05pt;width:242.1pt;height:142.9pt;z-index:2516684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" filled="f" strokecolor="black [3213]" strokeweight="1pt"/>
                  </w:pict>
                </mc:Fallback>
              </mc:AlternateContent>
            </w:r>
            <w:r>
              <w:rPr>
                <w:rFonts w:asciiTheme="majorHAnsi" w:eastAsiaTheme="majorEastAsia" w:hAnsiTheme="majorHAnsi" w:hint="eastAsia"/>
              </w:rPr>
              <w:t xml:space="preserve">　</w:t>
            </w:r>
          </w:p>
          <w:p w14:paraId="7A990FD1" w14:textId="6409B298" w:rsidR="00D6703E" w:rsidRDefault="00E548E8" w:rsidP="2087DC3E">
            <w:pPr>
              <w:rPr>
                <w:rFonts w:asciiTheme="majorHAnsi" w:eastAsiaTheme="majorEastAsia" w:hAnsiTheme="majorHAnsi"/>
              </w:rPr>
            </w:pPr>
            <w:r>
              <w:rPr>
                <w:rFonts w:asciiTheme="majorHAnsi" w:eastAsiaTheme="majorEastAsia" w:hAnsiTheme="majorHAnsi" w:hint="eastAsia"/>
              </w:rPr>
              <w:t xml:space="preserve">　　法人本部</w:t>
            </w:r>
          </w:p>
          <w:p w14:paraId="2DC7B715" w14:textId="63710B6C" w:rsidR="00E548E8" w:rsidRDefault="0067563A" w:rsidP="2087DC3E">
            <w:pPr>
              <w:rPr>
                <w:rFonts w:asciiTheme="majorHAnsi" w:eastAsiaTheme="majorEastAsia" w:hAnsiTheme="majorHAnsi"/>
              </w:rPr>
            </w:pPr>
            <w:r>
              <w:rPr>
                <w:rFonts w:asciiTheme="majorHAnsi" w:eastAsiaTheme="majorEastAsia" w:hAnsiTheme="majorHAnsi"/>
                <w:noProof/>
              </w:rPr>
              <w:drawing>
                <wp:anchor distT="0" distB="0" distL="114300" distR="114300" simplePos="0" relativeHeight="251683841" behindDoc="0" locked="0" layoutInCell="1" allowOverlap="1" wp14:anchorId="31F50C0A" wp14:editId="39122E0A">
                  <wp:simplePos x="0" y="0"/>
                  <wp:positionH relativeFrom="column">
                    <wp:posOffset>159438</wp:posOffset>
                  </wp:positionH>
                  <wp:positionV relativeFrom="paragraph">
                    <wp:posOffset>65907</wp:posOffset>
                  </wp:positionV>
                  <wp:extent cx="883920" cy="340995"/>
                  <wp:effectExtent l="0" t="0" r="0" b="1905"/>
                  <wp:wrapNone/>
                  <wp:docPr id="1221263465" name="drawing" descr="図形, 四角形&#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263465" name="drawing" descr="図形, 四角形&#10;&#10;AI 生成コンテンツは誤りを含む可能性があります。"/>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83920" cy="340995"/>
                          </a:xfrm>
                          <a:prstGeom prst="rect">
                            <a:avLst/>
                          </a:prstGeom>
                        </pic:spPr>
                      </pic:pic>
                    </a:graphicData>
                  </a:graphic>
                </wp:anchor>
              </w:drawing>
            </w:r>
            <w:r>
              <w:rPr>
                <w:rFonts w:asciiTheme="majorHAnsi" w:eastAsiaTheme="majorEastAsia" w:hAnsiTheme="majorHAnsi"/>
                <w:noProof/>
              </w:rPr>
              <w:drawing>
                <wp:anchor distT="0" distB="0" distL="114300" distR="114300" simplePos="0" relativeHeight="251684865" behindDoc="0" locked="0" layoutInCell="1" allowOverlap="1" wp14:anchorId="2DFCBB77" wp14:editId="4D991590">
                  <wp:simplePos x="0" y="0"/>
                  <wp:positionH relativeFrom="column">
                    <wp:posOffset>1971811</wp:posOffset>
                  </wp:positionH>
                  <wp:positionV relativeFrom="paragraph">
                    <wp:posOffset>35792</wp:posOffset>
                  </wp:positionV>
                  <wp:extent cx="898525" cy="347980"/>
                  <wp:effectExtent l="0" t="0" r="0" b="0"/>
                  <wp:wrapNone/>
                  <wp:docPr id="2060240057" name="drawing" descr="図形, 四角形&#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240057" name="drawing" descr="図形, 四角形&#10;&#10;AI 生成コンテンツは誤りを含む可能性があります。"/>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898525" cy="347980"/>
                          </a:xfrm>
                          <a:prstGeom prst="rect">
                            <a:avLst/>
                          </a:prstGeom>
                        </pic:spPr>
                      </pic:pic>
                    </a:graphicData>
                  </a:graphic>
                </wp:anchor>
              </w:drawing>
            </w:r>
            <w:r>
              <w:rPr>
                <w:rFonts w:asciiTheme="majorHAnsi" w:eastAsiaTheme="majorEastAsia" w:hAnsiTheme="majorHAnsi"/>
                <w:noProof/>
              </w:rPr>
              <w:drawing>
                <wp:anchor distT="0" distB="0" distL="114300" distR="114300" simplePos="0" relativeHeight="251685889" behindDoc="0" locked="0" layoutInCell="1" allowOverlap="1" wp14:anchorId="02D017E3" wp14:editId="097D1120">
                  <wp:simplePos x="0" y="0"/>
                  <wp:positionH relativeFrom="column">
                    <wp:posOffset>1043723</wp:posOffset>
                  </wp:positionH>
                  <wp:positionV relativeFrom="paragraph">
                    <wp:posOffset>145301</wp:posOffset>
                  </wp:positionV>
                  <wp:extent cx="864870" cy="131445"/>
                  <wp:effectExtent l="0" t="0" r="0" b="1905"/>
                  <wp:wrapNone/>
                  <wp:docPr id="35585645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856457" name="drawing"/>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864870" cy="131445"/>
                          </a:xfrm>
                          <a:prstGeom prst="rect">
                            <a:avLst/>
                          </a:prstGeom>
                        </pic:spPr>
                      </pic:pic>
                    </a:graphicData>
                  </a:graphic>
                </wp:anchor>
              </w:drawing>
            </w:r>
          </w:p>
          <w:p w14:paraId="76D39278" w14:textId="6EF7BC47" w:rsidR="00E548E8" w:rsidRDefault="0061184F" w:rsidP="2087DC3E">
            <w:pPr>
              <w:rPr>
                <w:rFonts w:asciiTheme="majorHAnsi" w:eastAsiaTheme="majorEastAsia" w:hAnsiTheme="majorHAnsi"/>
              </w:rPr>
            </w:pPr>
            <w:r>
              <w:rPr>
                <w:rFonts w:asciiTheme="majorHAnsi" w:eastAsiaTheme="majorEastAsia" w:hAnsiTheme="majorHAnsi"/>
              </w:rPr>
              <w:t xml:space="preserve">　　　　　　　　　　　　　　　　　　　　　　　　　　　　　　　　　※</w:t>
            </w:r>
          </w:p>
          <w:p w14:paraId="7820DCAF" w14:textId="682877E1" w:rsidR="00E548E8" w:rsidRDefault="008375A0" w:rsidP="2087DC3E">
            <w:pPr>
              <w:rPr>
                <w:rFonts w:asciiTheme="majorHAnsi" w:eastAsiaTheme="majorEastAsia" w:hAnsiTheme="majorHAnsi"/>
              </w:rPr>
            </w:pPr>
            <w:r>
              <w:rPr>
                <w:rFonts w:asciiTheme="majorHAnsi" w:eastAsiaTheme="majorEastAsia" w:hAnsiTheme="majorHAnsi"/>
              </w:rPr>
              <w:t xml:space="preserve">　　　　　　　　　　　　　　　　　　　　　　　　　　　　</w:t>
            </w:r>
            <w:r w:rsidR="00F9590F" w:rsidRPr="00F9590F">
              <w:rPr>
                <w:rFonts w:asciiTheme="majorHAnsi" w:eastAsiaTheme="majorEastAsia" w:hAnsiTheme="majorHAnsi"/>
                <w:noProof/>
              </w:rPr>
              <mc:AlternateContent>
                <mc:Choice Requires="wps">
                  <w:drawing>
                    <wp:anchor distT="0" distB="0" distL="114300" distR="114300" simplePos="0" relativeHeight="251638783" behindDoc="0" locked="0" layoutInCell="1" allowOverlap="1" wp14:anchorId="6CB48854" wp14:editId="69833290">
                      <wp:simplePos x="0" y="0"/>
                      <wp:positionH relativeFrom="column">
                        <wp:posOffset>597459</wp:posOffset>
                      </wp:positionH>
                      <wp:positionV relativeFrom="paragraph">
                        <wp:posOffset>44845</wp:posOffset>
                      </wp:positionV>
                      <wp:extent cx="0" cy="1552458"/>
                      <wp:effectExtent l="76200" t="38100" r="57150" b="10160"/>
                      <wp:wrapNone/>
                      <wp:docPr id="47" name="直線矢印コネクタ 46">
                        <a:extLst xmlns:a="http://schemas.openxmlformats.org/drawingml/2006/main">
                          <a:ext uri="{FF2B5EF4-FFF2-40B4-BE49-F238E27FC236}">
                            <a16:creationId xmlns:a16="http://schemas.microsoft.com/office/drawing/2014/main" id="{2B45F5FA-AEA1-C2CC-4690-0D43532366D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552458"/>
                              </a:xfrm>
                              <a:prstGeom prst="straightConnector1">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5123398" id="_x0000_t32" coordsize="21600,21600" o:spt="32" o:oned="t" path="m,l21600,21600e" filled="f">
                      <v:path arrowok="t" fillok="f" o:connecttype="none"/>
                      <o:lock v:ext="edit" shapetype="t"/>
                    </v:shapetype>
                    <v:shape id="直線矢印コネクタ 46" o:spid="_x0000_s1026" type="#_x0000_t32" style="position:absolute;margin-left:47.05pt;margin-top:3.55pt;width:0;height:122.25pt;flip:y;z-index:2516387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" strokecolor="black [3213]" strokeweight="1pt">
                      <v:stroke endarrow="block" joinstyle="miter"/>
                      <o:lock v:ext="edit" shapetype="f"/>
                    </v:shape>
                  </w:pict>
                </mc:Fallback>
              </mc:AlternateContent>
            </w:r>
            <w:r w:rsidR="0067563A">
              <w:rPr>
                <w:rFonts w:asciiTheme="majorHAnsi" w:eastAsiaTheme="majorEastAsia" w:hAnsiTheme="majorHAnsi"/>
                <w:noProof/>
              </w:rPr>
              <w:drawing>
                <wp:anchor distT="0" distB="0" distL="114300" distR="114300" simplePos="0" relativeHeight="251686913" behindDoc="0" locked="0" layoutInCell="1" allowOverlap="1" wp14:anchorId="1C4E43C2" wp14:editId="2EF7D6F8">
                  <wp:simplePos x="0" y="0"/>
                  <wp:positionH relativeFrom="column">
                    <wp:posOffset>2272128</wp:posOffset>
                  </wp:positionH>
                  <wp:positionV relativeFrom="paragraph">
                    <wp:posOffset>139974</wp:posOffset>
                  </wp:positionV>
                  <wp:extent cx="304165" cy="45085"/>
                  <wp:effectExtent l="0" t="3810" r="0" b="0"/>
                  <wp:wrapNone/>
                  <wp:docPr id="2251919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19196" name="drawing"/>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304165" cy="45085"/>
                          </a:xfrm>
                          <a:prstGeom prst="rect">
                            <a:avLst/>
                          </a:prstGeom>
                        </pic:spPr>
                      </pic:pic>
                    </a:graphicData>
                  </a:graphic>
                </wp:anchor>
              </w:drawing>
            </w:r>
          </w:p>
          <w:p w14:paraId="0491A42D" w14:textId="578FE78C" w:rsidR="00E548E8" w:rsidRDefault="0067563A" w:rsidP="2087DC3E">
            <w:pPr>
              <w:rPr>
                <w:rFonts w:asciiTheme="majorHAnsi" w:eastAsiaTheme="majorEastAsia" w:hAnsiTheme="majorHAnsi"/>
              </w:rPr>
            </w:pPr>
            <w:r>
              <w:rPr>
                <w:rFonts w:asciiTheme="majorHAnsi" w:eastAsiaTheme="majorEastAsia" w:hAnsiTheme="majorHAnsi"/>
                <w:noProof/>
              </w:rPr>
              <mc:AlternateContent>
                <mc:Choice Requires="wps">
                  <w:drawing>
                    <wp:anchor distT="0" distB="0" distL="114300" distR="114300" simplePos="0" relativeHeight="251687937" behindDoc="0" locked="0" layoutInCell="1" allowOverlap="1" wp14:anchorId="2F9E0726" wp14:editId="53F7F61C">
                      <wp:simplePos x="0" y="0"/>
                      <wp:positionH relativeFrom="column">
                        <wp:posOffset>600075</wp:posOffset>
                      </wp:positionH>
                      <wp:positionV relativeFrom="paragraph">
                        <wp:posOffset>95227</wp:posOffset>
                      </wp:positionV>
                      <wp:extent cx="1828800" cy="236855"/>
                      <wp:effectExtent l="19050" t="76200" r="19050" b="29845"/>
                      <wp:wrapNone/>
                      <wp:docPr id="537601147" name="直線矢印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0800000">
                                <a:off x="0" y="0"/>
                                <a:ext cx="1828800" cy="236855"/>
                              </a:xfrm>
                              <a:prstGeom prst="bentConnector3">
                                <a:avLst>
                                  <a:gd name="adj1" fmla="val 239"/>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7E0E49F0" id="直線矢印コネクタ 8" o:spid="_x0000_s1026" type="#_x0000_t34" style="position:absolute;margin-left:47.25pt;margin-top:7.5pt;width:2in;height:18.65pt;rotation:180;z-index:251687937;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" adj="52" strokecolor="black [3213]" strokeweight="1pt">
                      <v:stroke endarrow="block"/>
                      <o:lock v:ext="edit" shapetype="f"/>
                    </v:shape>
                  </w:pict>
                </mc:Fallback>
              </mc:AlternateContent>
            </w:r>
          </w:p>
          <w:p w14:paraId="4E0B4ED4" w14:textId="1702E6CD" w:rsidR="00E548E8" w:rsidRDefault="0061184F" w:rsidP="2087DC3E">
            <w:pPr>
              <w:rPr>
                <w:rFonts w:asciiTheme="majorHAnsi" w:eastAsiaTheme="majorEastAsia" w:hAnsiTheme="majorHAnsi"/>
              </w:rPr>
            </w:pPr>
            <w:r>
              <w:rPr>
                <w:rFonts w:asciiTheme="majorHAnsi" w:eastAsiaTheme="majorEastAsia" w:hAnsiTheme="majorHAnsi"/>
                <w:noProof/>
              </w:rPr>
              <w:drawing>
                <wp:anchor distT="0" distB="0" distL="114300" distR="114300" simplePos="0" relativeHeight="251682817" behindDoc="0" locked="0" layoutInCell="1" allowOverlap="1" wp14:anchorId="3F9A4412" wp14:editId="724C01B7">
                  <wp:simplePos x="0" y="0"/>
                  <wp:positionH relativeFrom="column">
                    <wp:posOffset>1963420</wp:posOffset>
                  </wp:positionH>
                  <wp:positionV relativeFrom="paragraph">
                    <wp:posOffset>171450</wp:posOffset>
                  </wp:positionV>
                  <wp:extent cx="887095" cy="509270"/>
                  <wp:effectExtent l="0" t="0" r="8255" b="0"/>
                  <wp:wrapNone/>
                  <wp:docPr id="966619001" name="drawing" descr="図形, 四角形&#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619001" name="drawing" descr="図形, 四角形&#10;&#10;AI 生成コンテンツは誤りを含む可能性があります。"/>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87095" cy="509270"/>
                          </a:xfrm>
                          <a:prstGeom prst="rect">
                            <a:avLst/>
                          </a:prstGeom>
                        </pic:spPr>
                      </pic:pic>
                    </a:graphicData>
                  </a:graphic>
                </wp:anchor>
              </w:drawing>
            </w:r>
          </w:p>
          <w:p w14:paraId="6EE7FDB7" w14:textId="4CD15DA8" w:rsidR="00E548E8" w:rsidRDefault="0067563A" w:rsidP="2087DC3E">
            <w:pPr>
              <w:rPr>
                <w:rFonts w:asciiTheme="majorHAnsi" w:eastAsiaTheme="majorEastAsia" w:hAnsiTheme="majorHAnsi"/>
              </w:rPr>
            </w:pPr>
            <w:r>
              <w:rPr>
                <w:rFonts w:asciiTheme="majorHAnsi" w:eastAsiaTheme="majorEastAsia" w:hAnsiTheme="majorHAnsi"/>
                <w:noProof/>
              </w:rPr>
              <mc:AlternateContent>
                <mc:Choice Requires="wps">
                  <w:drawing>
                    <wp:anchor distT="0" distB="0" distL="114300" distR="114300" simplePos="0" relativeHeight="251681793" behindDoc="0" locked="0" layoutInCell="1" allowOverlap="1" wp14:anchorId="377D2BBC" wp14:editId="7583E72C">
                      <wp:simplePos x="0" y="0"/>
                      <wp:positionH relativeFrom="column">
                        <wp:posOffset>238832</wp:posOffset>
                      </wp:positionH>
                      <wp:positionV relativeFrom="paragraph">
                        <wp:posOffset>6761</wp:posOffset>
                      </wp:positionV>
                      <wp:extent cx="857250" cy="295275"/>
                      <wp:effectExtent l="0" t="0" r="19050" b="28575"/>
                      <wp:wrapNone/>
                      <wp:docPr id="1440818455" name="字幕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7250" cy="295275"/>
                              </a:xfrm>
                              <a:prstGeom prst="rect">
                                <a:avLst/>
                              </a:prstGeom>
                              <a:solidFill>
                                <a:schemeClr val="bg1"/>
                              </a:solidFill>
                              <a:ln>
                                <a:solidFill>
                                  <a:srgbClr val="156082"/>
                                </a:solidFill>
                              </a:ln>
                            </wps:spPr>
                            <wps:txbx>
                              <w:txbxContent>
                                <w:p w14:paraId="36E71177" w14:textId="77777777" w:rsidR="00E548E8" w:rsidRPr="00D86373" w:rsidRDefault="00E548E8" w:rsidP="00E548E8">
                                  <w:pPr>
                                    <w:spacing w:before="200" w:line="20" w:lineRule="exact"/>
                                    <w:jc w:val="center"/>
                                    <w:rPr>
                                      <w:rFonts w:hAnsi="BIZ UDP明朝 Medium"/>
                                      <w:color w:val="000000" w:themeColor="text1"/>
                                      <w:kern w:val="24"/>
                                      <w:sz w:val="24"/>
                                      <w:szCs w:val="24"/>
                                    </w:rPr>
                                  </w:pPr>
                                </w:p>
                              </w:txbxContent>
                            </wps:txbx>
                            <wps:bodyPr vert="horz" wrap="square" lIns="91440" tIns="45720" rIns="91440" bIns="45720" rtlCol="0">
                              <a:noAutofit/>
                            </wps:bodyPr>
                          </wps:wsp>
                        </a:graphicData>
                      </a:graphic>
                    </wp:anchor>
                  </w:drawing>
                </mc:Choice>
                <mc:Fallback>
                  <w:pict>
                    <v:shape w14:anchorId="377D2BBC" id="_x0000_s1030" type="#_x0000_t202" style="position:absolute;left:0;text-align:left;margin-left:18.8pt;margin-top:.55pt;width:67.5pt;height:23.25pt;z-index:25168179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" fillcolor="white [3212]" strokecolor="#156082">
                      <v:path arrowok="t"/>
                      <v:textbox>
                        <w:txbxContent>
                          <w:p w14:paraId="36E71177" w14:textId="77777777" w:rsidR="00E548E8" w:rsidRPr="00D86373" w:rsidRDefault="00E548E8" w:rsidP="00E548E8">
                            <w:pPr>
                              <w:spacing w:before="200" w:line="20" w:lineRule="exact"/>
                              <w:jc w:val="center"/>
                              <w:rPr>
                                <w:rFonts w:hAnsi="BIZ UDP明朝 Medium"/>
                                <w:color w:val="000000" w:themeColor="text1"/>
                                <w:kern w:val="24"/>
                                <w:sz w:val="24"/>
                                <w:szCs w:val="24"/>
                              </w:rPr>
                            </w:pPr>
                          </w:p>
                        </w:txbxContent>
                      </v:textbox>
                    </v:shape>
                  </w:pict>
                </mc:Fallback>
              </mc:AlternateContent>
            </w:r>
            <w:r>
              <w:rPr>
                <w:rFonts w:asciiTheme="majorHAnsi" w:eastAsiaTheme="majorEastAsia" w:hAnsiTheme="majorHAnsi"/>
                <w:noProof/>
              </w:rPr>
              <mc:AlternateContent>
                <mc:Choice Requires="wps">
                  <w:drawing>
                    <wp:anchor distT="0" distB="0" distL="114300" distR="114300" simplePos="0" relativeHeight="251689985" behindDoc="0" locked="0" layoutInCell="1" allowOverlap="1" wp14:anchorId="77D89E59" wp14:editId="3305212D">
                      <wp:simplePos x="0" y="0"/>
                      <wp:positionH relativeFrom="column">
                        <wp:posOffset>296324</wp:posOffset>
                      </wp:positionH>
                      <wp:positionV relativeFrom="paragraph">
                        <wp:posOffset>64253</wp:posOffset>
                      </wp:positionV>
                      <wp:extent cx="857250" cy="295275"/>
                      <wp:effectExtent l="0" t="0" r="19050" b="28575"/>
                      <wp:wrapNone/>
                      <wp:docPr id="360090759" name="字幕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7250" cy="295275"/>
                              </a:xfrm>
                              <a:prstGeom prst="rect">
                                <a:avLst/>
                              </a:prstGeom>
                              <a:solidFill>
                                <a:schemeClr val="bg1"/>
                              </a:solidFill>
                              <a:ln>
                                <a:solidFill>
                                  <a:srgbClr val="156082"/>
                                </a:solidFill>
                              </a:ln>
                            </wps:spPr>
                            <wps:txbx>
                              <w:txbxContent>
                                <w:p w14:paraId="62DE0A97" w14:textId="77777777" w:rsidR="00E548E8" w:rsidRPr="00D86373" w:rsidRDefault="00E548E8" w:rsidP="00E548E8">
                                  <w:pPr>
                                    <w:spacing w:before="200" w:line="20" w:lineRule="exact"/>
                                    <w:jc w:val="center"/>
                                    <w:rPr>
                                      <w:rFonts w:hAnsi="BIZ UDP明朝 Medium"/>
                                      <w:color w:val="000000" w:themeColor="text1"/>
                                      <w:kern w:val="24"/>
                                      <w:sz w:val="24"/>
                                      <w:szCs w:val="24"/>
                                    </w:rPr>
                                  </w:pPr>
                                </w:p>
                              </w:txbxContent>
                            </wps:txbx>
                            <wps:bodyPr vert="horz" wrap="square" lIns="91440" tIns="45720" rIns="91440" bIns="45720" rtlCol="0">
                              <a:noAutofit/>
                            </wps:bodyPr>
                          </wps:wsp>
                        </a:graphicData>
                      </a:graphic>
                    </wp:anchor>
                  </w:drawing>
                </mc:Choice>
                <mc:Fallback>
                  <w:pict>
                    <v:shape w14:anchorId="77D89E59" id="_x0000_s1031" type="#_x0000_t202" style="position:absolute;left:0;text-align:left;margin-left:23.35pt;margin-top:5.05pt;width:67.5pt;height:23.25pt;z-index:25168998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" fillcolor="white [3212]" strokecolor="#156082">
                      <v:path arrowok="t"/>
                      <v:textbox>
                        <w:txbxContent>
                          <w:p w14:paraId="62DE0A97" w14:textId="77777777" w:rsidR="00E548E8" w:rsidRPr="00D86373" w:rsidRDefault="00E548E8" w:rsidP="00E548E8">
                            <w:pPr>
                              <w:spacing w:before="200" w:line="20" w:lineRule="exact"/>
                              <w:jc w:val="center"/>
                              <w:rPr>
                                <w:rFonts w:hAnsi="BIZ UDP明朝 Medium"/>
                                <w:color w:val="000000" w:themeColor="text1"/>
                                <w:kern w:val="24"/>
                                <w:sz w:val="24"/>
                                <w:szCs w:val="24"/>
                              </w:rPr>
                            </w:pPr>
                          </w:p>
                        </w:txbxContent>
                      </v:textbox>
                    </v:shape>
                  </w:pict>
                </mc:Fallback>
              </mc:AlternateContent>
            </w:r>
            <w:r>
              <w:rPr>
                <w:rFonts w:asciiTheme="majorHAnsi" w:eastAsiaTheme="majorEastAsia" w:hAnsiTheme="majorHAnsi"/>
                <w:noProof/>
              </w:rPr>
              <mc:AlternateContent>
                <mc:Choice Requires="wps">
                  <w:drawing>
                    <wp:anchor distT="0" distB="0" distL="114300" distR="114300" simplePos="0" relativeHeight="251691009" behindDoc="0" locked="0" layoutInCell="1" allowOverlap="1" wp14:anchorId="0C81631C" wp14:editId="7BEB50CD">
                      <wp:simplePos x="0" y="0"/>
                      <wp:positionH relativeFrom="column">
                        <wp:posOffset>372980</wp:posOffset>
                      </wp:positionH>
                      <wp:positionV relativeFrom="paragraph">
                        <wp:posOffset>121745</wp:posOffset>
                      </wp:positionV>
                      <wp:extent cx="857250" cy="295275"/>
                      <wp:effectExtent l="0" t="0" r="19050" b="28575"/>
                      <wp:wrapNone/>
                      <wp:docPr id="312163094" name="字幕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7250" cy="295275"/>
                              </a:xfrm>
                              <a:prstGeom prst="rect">
                                <a:avLst/>
                              </a:prstGeom>
                              <a:solidFill>
                                <a:schemeClr val="bg1"/>
                              </a:solidFill>
                              <a:ln>
                                <a:solidFill>
                                  <a:srgbClr val="156082"/>
                                </a:solidFill>
                              </a:ln>
                            </wps:spPr>
                            <wps:txbx>
                              <w:txbxContent>
                                <w:p w14:paraId="440EAE96" w14:textId="77777777" w:rsidR="00E548E8" w:rsidRPr="00D86373" w:rsidRDefault="00E548E8" w:rsidP="00E548E8">
                                  <w:pPr>
                                    <w:spacing w:before="200" w:line="20" w:lineRule="exact"/>
                                    <w:jc w:val="center"/>
                                    <w:rPr>
                                      <w:rFonts w:hAnsi="BIZ UDP明朝 Medium"/>
                                      <w:color w:val="000000" w:themeColor="text1"/>
                                      <w:kern w:val="24"/>
                                      <w:sz w:val="24"/>
                                      <w:szCs w:val="24"/>
                                    </w:rPr>
                                  </w:pPr>
                                  <w:r w:rsidRPr="00D86373">
                                    <w:rPr>
                                      <w:rFonts w:hAnsi="BIZ UDP明朝 Medium" w:hint="eastAsia"/>
                                      <w:color w:val="000000" w:themeColor="text1"/>
                                      <w:kern w:val="24"/>
                                      <w:sz w:val="24"/>
                                      <w:szCs w:val="24"/>
                                    </w:rPr>
                                    <w:t>担当者</w:t>
                                  </w:r>
                                </w:p>
                              </w:txbxContent>
                            </wps:txbx>
                            <wps:bodyPr vert="horz" wrap="square" lIns="91440" tIns="45720" rIns="91440" bIns="45720" rtlCol="0">
                              <a:noAutofit/>
                            </wps:bodyPr>
                          </wps:wsp>
                        </a:graphicData>
                      </a:graphic>
                    </wp:anchor>
                  </w:drawing>
                </mc:Choice>
                <mc:Fallback>
                  <w:pict>
                    <v:shape w14:anchorId="0C81631C" id="_x0000_s1032" type="#_x0000_t202" style="position:absolute;left:0;text-align:left;margin-left:29.35pt;margin-top:9.6pt;width:67.5pt;height:23.25pt;z-index:25169100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" fillcolor="white [3212]" strokecolor="#156082">
                      <v:path arrowok="t"/>
                      <v:textbox>
                        <w:txbxContent>
                          <w:p w14:paraId="440EAE96" w14:textId="77777777" w:rsidR="00E548E8" w:rsidRPr="00D86373" w:rsidRDefault="00E548E8" w:rsidP="00E548E8">
                            <w:pPr>
                              <w:spacing w:before="200" w:line="20" w:lineRule="exact"/>
                              <w:jc w:val="center"/>
                              <w:rPr>
                                <w:rFonts w:hAnsi="BIZ UDP明朝 Medium"/>
                                <w:color w:val="000000" w:themeColor="text1"/>
                                <w:kern w:val="24"/>
                                <w:sz w:val="24"/>
                                <w:szCs w:val="24"/>
                              </w:rPr>
                            </w:pPr>
                            <w:r w:rsidRPr="00D86373">
                              <w:rPr>
                                <w:rFonts w:hAnsi="BIZ UDP明朝 Medium" w:hint="eastAsia"/>
                                <w:color w:val="000000" w:themeColor="text1"/>
                                <w:kern w:val="24"/>
                                <w:sz w:val="24"/>
                                <w:szCs w:val="24"/>
                              </w:rPr>
                              <w:t>担当者</w:t>
                            </w:r>
                          </w:p>
                        </w:txbxContent>
                      </v:textbox>
                    </v:shape>
                  </w:pict>
                </mc:Fallback>
              </mc:AlternateContent>
            </w:r>
          </w:p>
          <w:p w14:paraId="12F5AD1E" w14:textId="16815279" w:rsidR="00E548E8" w:rsidRDefault="00E548E8" w:rsidP="2087DC3E">
            <w:pPr>
              <w:rPr>
                <w:rFonts w:asciiTheme="majorHAnsi" w:eastAsiaTheme="majorEastAsia" w:hAnsiTheme="majorHAnsi"/>
              </w:rPr>
            </w:pPr>
          </w:p>
          <w:p w14:paraId="576F3080" w14:textId="195F0172" w:rsidR="00E548E8" w:rsidRDefault="00E548E8" w:rsidP="2087DC3E">
            <w:pPr>
              <w:rPr>
                <w:rFonts w:asciiTheme="majorHAnsi" w:eastAsiaTheme="majorEastAsia" w:hAnsiTheme="majorHAnsi"/>
              </w:rPr>
            </w:pPr>
          </w:p>
          <w:p w14:paraId="42F73B4C" w14:textId="74E969EF" w:rsidR="00E548E8" w:rsidRDefault="00E548E8" w:rsidP="2087DC3E">
            <w:pPr>
              <w:rPr>
                <w:rFonts w:asciiTheme="majorHAnsi" w:eastAsiaTheme="majorEastAsia" w:hAnsiTheme="majorHAnsi"/>
              </w:rPr>
            </w:pPr>
          </w:p>
          <w:p w14:paraId="3CD8D3D3" w14:textId="6E98FAA1" w:rsidR="0072544B" w:rsidRDefault="00480C7E" w:rsidP="2087DC3E">
            <w:pPr>
              <w:rPr>
                <w:rFonts w:asciiTheme="majorHAnsi" w:eastAsiaTheme="majorEastAsia" w:hAnsiTheme="majorHAnsi"/>
              </w:rPr>
            </w:pPr>
            <w:r>
              <w:rPr>
                <w:rFonts w:hint="eastAsia"/>
              </w:rPr>
              <w:t>※</w:t>
            </w:r>
            <w:r w:rsidRPr="00C91BD4">
              <w:rPr>
                <w:rFonts w:hint="eastAsia"/>
              </w:rPr>
              <w:t>事業所の規模が大きい場合、所属長経由で報告することも考えられる。</w:t>
            </w:r>
          </w:p>
          <w:p w14:paraId="62597BC6" w14:textId="5EDC4673" w:rsidR="00F27B70" w:rsidRDefault="00F27B70" w:rsidP="2087DC3E">
            <w:pPr>
              <w:rPr>
                <w:rFonts w:asciiTheme="majorHAnsi" w:eastAsiaTheme="majorEastAsia" w:hAnsiTheme="majorHAnsi"/>
              </w:rPr>
            </w:pPr>
            <w:r w:rsidRPr="00EB6BF8">
              <w:rPr>
                <w:noProof/>
              </w:rPr>
              <mc:AlternateContent>
                <mc:Choice Requires="wps">
                  <w:drawing>
                    <wp:anchor distT="0" distB="0" distL="114300" distR="114300" simplePos="0" relativeHeight="251701249" behindDoc="0" locked="0" layoutInCell="1" allowOverlap="1" wp14:anchorId="2FBCE40A" wp14:editId="25699DAF">
                      <wp:simplePos x="0" y="0"/>
                      <wp:positionH relativeFrom="column">
                        <wp:posOffset>601981</wp:posOffset>
                      </wp:positionH>
                      <wp:positionV relativeFrom="paragraph">
                        <wp:posOffset>50164</wp:posOffset>
                      </wp:positionV>
                      <wp:extent cx="1847850" cy="219075"/>
                      <wp:effectExtent l="0" t="0" r="19050" b="28575"/>
                      <wp:wrapNone/>
                      <wp:docPr id="59" name="直線コネクタ 58">
                        <a:extLst xmlns:a="http://schemas.openxmlformats.org/drawingml/2006/main">
                          <a:ext uri="{FF2B5EF4-FFF2-40B4-BE49-F238E27FC236}">
                            <a16:creationId xmlns:a16="http://schemas.microsoft.com/office/drawing/2014/main" id="{F09FB3DE-637E-EB0A-A90C-B0A48BDDCB8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47850" cy="219075"/>
                              </a:xfrm>
                              <a:prstGeom prst="bentConnector3">
                                <a:avLst>
                                  <a:gd name="adj1" fmla="val 99713"/>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D4EC99B" id="_x0000_t34" coordsize="21600,21600" o:spt="34" o:oned="t" adj="10800" path="m,l@0,0@0,21600,21600,21600e" filled="f">
                      <v:stroke joinstyle="miter"/>
                      <v:formulas>
                        <v:f eqn="val #0"/>
                      </v:formulas>
                      <v:path arrowok="t" fillok="f" o:connecttype="none"/>
                      <v:handles>
                        <v:h position="#0,center"/>
                      </v:handles>
                      <o:lock v:ext="edit" shapetype="t"/>
                    </v:shapetype>
                    <v:shape id="直線コネクタ 58" o:spid="_x0000_s1026" type="#_x0000_t34" style="position:absolute;margin-left:47.4pt;margin-top:3.95pt;width:145.5pt;height:17.25pt;z-index:251701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" adj="21538" strokecolor="black [3213]" strokeweight="1pt">
                      <o:lock v:ext="edit" shapetype="f"/>
                    </v:shape>
                  </w:pict>
                </mc:Fallback>
              </mc:AlternateContent>
            </w:r>
          </w:p>
          <w:p w14:paraId="29A120BB" w14:textId="58FF89A3" w:rsidR="00E548E8" w:rsidRDefault="00A412B1" w:rsidP="2087DC3E">
            <w:pPr>
              <w:rPr>
                <w:rFonts w:asciiTheme="majorHAnsi" w:eastAsiaTheme="majorEastAsia" w:hAnsiTheme="majorHAnsi"/>
              </w:rPr>
            </w:pPr>
            <w:r w:rsidRPr="00F06F69">
              <w:rPr>
                <w:noProof/>
              </w:rPr>
              <mc:AlternateContent>
                <mc:Choice Requires="wps">
                  <w:drawing>
                    <wp:anchor distT="0" distB="0" distL="114300" distR="114300" simplePos="0" relativeHeight="251703297" behindDoc="0" locked="0" layoutInCell="1" allowOverlap="1" wp14:anchorId="22AC272B" wp14:editId="1AC8D85E">
                      <wp:simplePos x="0" y="0"/>
                      <wp:positionH relativeFrom="column">
                        <wp:posOffset>-1905</wp:posOffset>
                      </wp:positionH>
                      <wp:positionV relativeFrom="paragraph">
                        <wp:posOffset>122555</wp:posOffset>
                      </wp:positionV>
                      <wp:extent cx="1154430" cy="563880"/>
                      <wp:effectExtent l="0" t="0" r="26670" b="26670"/>
                      <wp:wrapNone/>
                      <wp:docPr id="1051798603" name="正方形/長方形 51"/>
                      <wp:cNvGraphicFramePr/>
                      <a:graphic xmlns:a="http://schemas.openxmlformats.org/drawingml/2006/main">
                        <a:graphicData uri="http://schemas.microsoft.com/office/word/2010/wordprocessingShape">
                          <wps:wsp>
                            <wps:cNvSpPr/>
                            <wps:spPr>
                              <a:xfrm>
                                <a:off x="0" y="0"/>
                                <a:ext cx="1154430" cy="56388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4748F430" id="正方形/長方形 51" o:spid="_x0000_s1026" style="position:absolute;margin-left:-.15pt;margin-top:9.65pt;width:90.9pt;height:44.4pt;z-index:251703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" filled="f" strokecolor="black [3213]" strokeweight="1pt"/>
                  </w:pict>
                </mc:Fallback>
              </mc:AlternateContent>
            </w:r>
            <w:r w:rsidRPr="00D668C9">
              <w:rPr>
                <w:rFonts w:ascii="BIZ UDPゴシック" w:eastAsia="BIZ UDPゴシック" w:hAnsi="BIZ UDPゴシック" w:cs="BIZ UDPゴシック"/>
                <w:noProof/>
              </w:rPr>
              <mc:AlternateContent>
                <mc:Choice Requires="wps">
                  <w:drawing>
                    <wp:anchor distT="0" distB="0" distL="114300" distR="114300" simplePos="0" relativeHeight="251704321" behindDoc="0" locked="0" layoutInCell="1" allowOverlap="1" wp14:anchorId="382FEA70" wp14:editId="3631424A">
                      <wp:simplePos x="0" y="0"/>
                      <wp:positionH relativeFrom="column">
                        <wp:posOffset>173355</wp:posOffset>
                      </wp:positionH>
                      <wp:positionV relativeFrom="paragraph">
                        <wp:posOffset>374015</wp:posOffset>
                      </wp:positionV>
                      <wp:extent cx="851535" cy="285115"/>
                      <wp:effectExtent l="0" t="0" r="24765" b="19685"/>
                      <wp:wrapNone/>
                      <wp:docPr id="45" name="字幕 2">
                        <a:extLst xmlns:a="http://schemas.openxmlformats.org/drawingml/2006/main">
                          <a:ext uri="{FF2B5EF4-FFF2-40B4-BE49-F238E27FC236}">
                            <a16:creationId xmlns:a16="http://schemas.microsoft.com/office/drawing/2014/main" id="{978E3978-A75E-85B9-629D-DE4A976F3D1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1535" cy="285115"/>
                              </a:xfrm>
                              <a:prstGeom prst="rect">
                                <a:avLst/>
                              </a:prstGeom>
                              <a:ln>
                                <a:solidFill>
                                  <a:srgbClr val="156082"/>
                                </a:solidFill>
                              </a:ln>
                            </wps:spPr>
                            <wps:txbx>
                              <w:txbxContent>
                                <w:p w14:paraId="6FF10B14" w14:textId="77777777" w:rsidR="006938BC" w:rsidRPr="00B55052" w:rsidRDefault="006938BC" w:rsidP="006938BC">
                                  <w:pPr>
                                    <w:spacing w:before="200" w:line="100" w:lineRule="exact"/>
                                    <w:ind w:firstLineChars="100" w:firstLine="280"/>
                                    <w:rPr>
                                      <w:rFonts w:hAnsi="BIZ UDP明朝 Medium"/>
                                      <w:color w:val="000000" w:themeColor="text1"/>
                                      <w:kern w:val="24"/>
                                      <w:sz w:val="28"/>
                                      <w:szCs w:val="28"/>
                                    </w:rPr>
                                  </w:pPr>
                                  <w:r w:rsidRPr="00B55052">
                                    <w:rPr>
                                      <w:rFonts w:hAnsi="BIZ UDP明朝 Medium" w:hint="eastAsia"/>
                                      <w:color w:val="000000" w:themeColor="text1"/>
                                      <w:kern w:val="24"/>
                                      <w:sz w:val="28"/>
                                      <w:szCs w:val="28"/>
                                    </w:rPr>
                                    <w:t>所長</w:t>
                                  </w:r>
                                </w:p>
                              </w:txbxContent>
                            </wps:txbx>
                            <wps:bodyPr vert="horz" wrap="square" lIns="91440" tIns="45720" rIns="91440" bIns="45720" rtlCol="0">
                              <a:noAutofit/>
                            </wps:bodyPr>
                          </wps:wsp>
                        </a:graphicData>
                      </a:graphic>
                      <wp14:sizeRelH relativeFrom="margin">
                        <wp14:pctWidth>0</wp14:pctWidth>
                      </wp14:sizeRelH>
                      <wp14:sizeRelV relativeFrom="margin">
                        <wp14:pctHeight>0</wp14:pctHeight>
                      </wp14:sizeRelV>
                    </wp:anchor>
                  </w:drawing>
                </mc:Choice>
                <mc:Fallback>
                  <w:pict>
                    <v:shape w14:anchorId="382FEA70" id="_x0000_s1033" type="#_x0000_t202" style="position:absolute;left:0;text-align:left;margin-left:13.65pt;margin-top:29.45pt;width:67.05pt;height:22.45pt;z-index:2517043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" filled="f" strokecolor="#156082">
                      <v:path arrowok="t"/>
                      <v:textbox>
                        <w:txbxContent>
                          <w:p w14:paraId="6FF10B14" w14:textId="77777777" w:rsidR="006938BC" w:rsidRPr="00B55052" w:rsidRDefault="006938BC" w:rsidP="006938BC">
                            <w:pPr>
                              <w:spacing w:before="200" w:line="100" w:lineRule="exact"/>
                              <w:ind w:firstLineChars="100" w:firstLine="280"/>
                              <w:rPr>
                                <w:rFonts w:hAnsi="BIZ UDP明朝 Medium"/>
                                <w:color w:val="000000" w:themeColor="text1"/>
                                <w:kern w:val="24"/>
                                <w:sz w:val="28"/>
                                <w:szCs w:val="28"/>
                              </w:rPr>
                            </w:pPr>
                            <w:r w:rsidRPr="00B55052">
                              <w:rPr>
                                <w:rFonts w:hAnsi="BIZ UDP明朝 Medium" w:hint="eastAsia"/>
                                <w:color w:val="000000" w:themeColor="text1"/>
                                <w:kern w:val="24"/>
                                <w:sz w:val="28"/>
                                <w:szCs w:val="28"/>
                              </w:rPr>
                              <w:t>所長</w:t>
                            </w:r>
                          </w:p>
                        </w:txbxContent>
                      </v:textbox>
                    </v:shape>
                  </w:pict>
                </mc:Fallback>
              </mc:AlternateContent>
            </w:r>
            <w:r w:rsidRPr="00F06F69">
              <w:rPr>
                <w:noProof/>
              </w:rPr>
              <mc:AlternateContent>
                <mc:Choice Requires="wps">
                  <w:drawing>
                    <wp:anchor distT="0" distB="0" distL="114300" distR="114300" simplePos="0" relativeHeight="251705345" behindDoc="0" locked="0" layoutInCell="1" allowOverlap="1" wp14:anchorId="6D93E93F" wp14:editId="4FCE3E1A">
                      <wp:simplePos x="0" y="0"/>
                      <wp:positionH relativeFrom="column">
                        <wp:posOffset>1895475</wp:posOffset>
                      </wp:positionH>
                      <wp:positionV relativeFrom="paragraph">
                        <wp:posOffset>122555</wp:posOffset>
                      </wp:positionV>
                      <wp:extent cx="1154430" cy="563880"/>
                      <wp:effectExtent l="0" t="0" r="26670" b="26670"/>
                      <wp:wrapNone/>
                      <wp:docPr id="661921106" name="正方形/長方形 51"/>
                      <wp:cNvGraphicFramePr/>
                      <a:graphic xmlns:a="http://schemas.openxmlformats.org/drawingml/2006/main">
                        <a:graphicData uri="http://schemas.microsoft.com/office/word/2010/wordprocessingShape">
                          <wps:wsp>
                            <wps:cNvSpPr/>
                            <wps:spPr>
                              <a:xfrm>
                                <a:off x="0" y="0"/>
                                <a:ext cx="1154430" cy="56388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1B6FB8D8" id="正方形/長方形 51" o:spid="_x0000_s1026" style="position:absolute;margin-left:149.25pt;margin-top:9.65pt;width:90.9pt;height:44.4pt;z-index:2517053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" filled="f" strokecolor="black [3213]" strokeweight="1pt"/>
                  </w:pict>
                </mc:Fallback>
              </mc:AlternateContent>
            </w:r>
            <w:r w:rsidRPr="00D668C9">
              <w:rPr>
                <w:rFonts w:ascii="BIZ UDPゴシック" w:eastAsia="BIZ UDPゴシック" w:hAnsi="BIZ UDPゴシック" w:cs="BIZ UDPゴシック"/>
                <w:noProof/>
              </w:rPr>
              <mc:AlternateContent>
                <mc:Choice Requires="wps">
                  <w:drawing>
                    <wp:anchor distT="0" distB="0" distL="114300" distR="114300" simplePos="0" relativeHeight="251706369" behindDoc="0" locked="0" layoutInCell="1" allowOverlap="1" wp14:anchorId="5A973CEE" wp14:editId="42D3BB89">
                      <wp:simplePos x="0" y="0"/>
                      <wp:positionH relativeFrom="column">
                        <wp:posOffset>2085975</wp:posOffset>
                      </wp:positionH>
                      <wp:positionV relativeFrom="paragraph">
                        <wp:posOffset>356870</wp:posOffset>
                      </wp:positionV>
                      <wp:extent cx="851535" cy="300355"/>
                      <wp:effectExtent l="0" t="0" r="24765" b="23495"/>
                      <wp:wrapNone/>
                      <wp:docPr id="402208094" name="字幕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1535" cy="300355"/>
                              </a:xfrm>
                              <a:prstGeom prst="rect">
                                <a:avLst/>
                              </a:prstGeom>
                              <a:ln>
                                <a:solidFill>
                                  <a:srgbClr val="156082"/>
                                </a:solidFill>
                              </a:ln>
                            </wps:spPr>
                            <wps:txbx>
                              <w:txbxContent>
                                <w:p w14:paraId="0D42E18D" w14:textId="77777777" w:rsidR="006938BC" w:rsidRPr="00B55052" w:rsidRDefault="006938BC" w:rsidP="006938BC">
                                  <w:pPr>
                                    <w:spacing w:before="200" w:line="100" w:lineRule="exact"/>
                                    <w:ind w:firstLineChars="100" w:firstLine="280"/>
                                    <w:rPr>
                                      <w:rFonts w:hAnsi="BIZ UDP明朝 Medium"/>
                                      <w:color w:val="000000" w:themeColor="text1"/>
                                      <w:kern w:val="24"/>
                                      <w:sz w:val="28"/>
                                      <w:szCs w:val="28"/>
                                    </w:rPr>
                                  </w:pPr>
                                  <w:r w:rsidRPr="00B55052">
                                    <w:rPr>
                                      <w:rFonts w:hAnsi="BIZ UDP明朝 Medium" w:hint="eastAsia"/>
                                      <w:color w:val="000000" w:themeColor="text1"/>
                                      <w:kern w:val="24"/>
                                      <w:sz w:val="28"/>
                                      <w:szCs w:val="28"/>
                                    </w:rPr>
                                    <w:t>所長</w:t>
                                  </w:r>
                                </w:p>
                              </w:txbxContent>
                            </wps:txbx>
                            <wps:bodyPr vert="horz" wrap="square" lIns="91440" tIns="45720" rIns="91440" bIns="45720" rtlCol="0">
                              <a:noAutofit/>
                            </wps:bodyPr>
                          </wps:wsp>
                        </a:graphicData>
                      </a:graphic>
                      <wp14:sizeRelH relativeFrom="margin">
                        <wp14:pctWidth>0</wp14:pctWidth>
                      </wp14:sizeRelH>
                      <wp14:sizeRelV relativeFrom="margin">
                        <wp14:pctHeight>0</wp14:pctHeight>
                      </wp14:sizeRelV>
                    </wp:anchor>
                  </w:drawing>
                </mc:Choice>
                <mc:Fallback>
                  <w:pict>
                    <v:shape w14:anchorId="5A973CEE" id="_x0000_s1034" type="#_x0000_t202" style="position:absolute;left:0;text-align:left;margin-left:164.25pt;margin-top:28.1pt;width:67.05pt;height:23.65pt;z-index:2517063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" filled="f" strokecolor="#156082">
                      <v:path arrowok="t"/>
                      <v:textbox>
                        <w:txbxContent>
                          <w:p w14:paraId="0D42E18D" w14:textId="77777777" w:rsidR="006938BC" w:rsidRPr="00B55052" w:rsidRDefault="006938BC" w:rsidP="006938BC">
                            <w:pPr>
                              <w:spacing w:before="200" w:line="100" w:lineRule="exact"/>
                              <w:ind w:firstLineChars="100" w:firstLine="280"/>
                              <w:rPr>
                                <w:rFonts w:hAnsi="BIZ UDP明朝 Medium"/>
                                <w:color w:val="000000" w:themeColor="text1"/>
                                <w:kern w:val="24"/>
                                <w:sz w:val="28"/>
                                <w:szCs w:val="28"/>
                              </w:rPr>
                            </w:pPr>
                            <w:r w:rsidRPr="00B55052">
                              <w:rPr>
                                <w:rFonts w:hAnsi="BIZ UDP明朝 Medium" w:hint="eastAsia"/>
                                <w:color w:val="000000" w:themeColor="text1"/>
                                <w:kern w:val="24"/>
                                <w:sz w:val="28"/>
                                <w:szCs w:val="28"/>
                              </w:rPr>
                              <w:t>所長</w:t>
                            </w:r>
                          </w:p>
                        </w:txbxContent>
                      </v:textbox>
                    </v:shape>
                  </w:pict>
                </mc:Fallback>
              </mc:AlternateContent>
            </w:r>
          </w:p>
          <w:p w14:paraId="0A5D0D5A" w14:textId="714C8D91" w:rsidR="00E548E8" w:rsidRDefault="009C6CF3" w:rsidP="009C6CF3">
            <w:pPr>
              <w:ind w:firstLineChars="100" w:firstLine="210"/>
              <w:rPr>
                <w:rFonts w:asciiTheme="majorHAnsi" w:eastAsiaTheme="majorEastAsia" w:hAnsiTheme="majorHAnsi"/>
              </w:rPr>
            </w:pPr>
            <w:r>
              <w:rPr>
                <w:rFonts w:asciiTheme="majorHAnsi" w:eastAsiaTheme="majorEastAsia" w:hAnsiTheme="majorHAnsi" w:hint="eastAsia"/>
              </w:rPr>
              <w:t>A</w:t>
            </w:r>
            <w:r w:rsidR="00B974B6">
              <w:rPr>
                <w:rFonts w:asciiTheme="majorHAnsi" w:eastAsiaTheme="majorEastAsia" w:hAnsiTheme="majorHAnsi" w:hint="eastAsia"/>
              </w:rPr>
              <w:t>事業所</w:t>
            </w:r>
            <w:r w:rsidR="008375A0">
              <w:rPr>
                <w:rFonts w:asciiTheme="majorHAnsi" w:eastAsiaTheme="majorEastAsia" w:hAnsiTheme="majorHAnsi" w:hint="eastAsia"/>
              </w:rPr>
              <w:t xml:space="preserve">　　　　　　　　　　</w:t>
            </w:r>
            <w:r w:rsidR="00F27B70">
              <w:rPr>
                <w:rFonts w:asciiTheme="majorHAnsi" w:eastAsiaTheme="majorEastAsia" w:hAnsiTheme="majorHAnsi" w:hint="eastAsia"/>
              </w:rPr>
              <w:t xml:space="preserve">      </w:t>
            </w:r>
            <w:r w:rsidR="008375A0">
              <w:rPr>
                <w:rFonts w:asciiTheme="majorHAnsi" w:eastAsiaTheme="majorEastAsia" w:hAnsiTheme="majorHAnsi" w:hint="eastAsia"/>
              </w:rPr>
              <w:t>B事業所</w:t>
            </w:r>
          </w:p>
          <w:p w14:paraId="6045044F" w14:textId="43D60C97" w:rsidR="00E548E8" w:rsidRDefault="00E548E8" w:rsidP="2087DC3E">
            <w:pPr>
              <w:rPr>
                <w:rFonts w:asciiTheme="majorHAnsi" w:eastAsiaTheme="majorEastAsia" w:hAnsiTheme="majorHAnsi"/>
              </w:rPr>
            </w:pPr>
          </w:p>
          <w:p w14:paraId="25A239AF" w14:textId="6222B4D7" w:rsidR="00E548E8" w:rsidRDefault="00E548E8" w:rsidP="2087DC3E">
            <w:pPr>
              <w:rPr>
                <w:rFonts w:asciiTheme="majorHAnsi" w:eastAsiaTheme="majorEastAsia" w:hAnsiTheme="majorHAnsi"/>
              </w:rPr>
            </w:pPr>
          </w:p>
          <w:p w14:paraId="1C4D6F31" w14:textId="209F1A6A" w:rsidR="00F27B70" w:rsidRPr="00D6703E" w:rsidRDefault="00F27B70" w:rsidP="2087DC3E">
            <w:pPr>
              <w:rPr>
                <w:rFonts w:asciiTheme="majorHAnsi" w:eastAsiaTheme="majorEastAsia" w:hAnsiTheme="majorHAnsi"/>
              </w:rPr>
            </w:pPr>
          </w:p>
        </w:tc>
      </w:tr>
    </w:tbl>
    <w:p w14:paraId="20676AF8" w14:textId="246DC076" w:rsidR="00EB1450" w:rsidRPr="00296AB8" w:rsidRDefault="00EB1450" w:rsidP="00EB1450">
      <w:pPr>
        <w:rPr>
          <w:rFonts w:asciiTheme="majorHAnsi" w:eastAsiaTheme="majorEastAsia" w:hAnsiTheme="majorHAnsi"/>
        </w:rPr>
      </w:pPr>
    </w:p>
    <w:p w14:paraId="1FDFB904" w14:textId="40F7EC7D" w:rsidR="00E44EB9" w:rsidRDefault="7B2B6836" w:rsidP="513EE769">
      <w:pPr>
        <w:pStyle w:val="aff2"/>
        <w:numPr>
          <w:ilvl w:val="0"/>
          <w:numId w:val="11"/>
        </w:numPr>
        <w:ind w:leftChars="0"/>
        <w:rPr>
          <w:rFonts w:asciiTheme="majorHAnsi" w:eastAsiaTheme="majorEastAsia" w:hAnsiTheme="majorHAnsi"/>
        </w:rPr>
      </w:pPr>
      <w:r w:rsidRPr="4C2C5D2E">
        <w:rPr>
          <w:rFonts w:asciiTheme="majorHAnsi" w:eastAsiaTheme="majorEastAsia" w:hAnsiTheme="majorHAnsi"/>
        </w:rPr>
        <w:t>犯罪事実確認</w:t>
      </w:r>
      <w:r w:rsidR="35F6E767" w:rsidRPr="4C2C5D2E">
        <w:rPr>
          <w:rFonts w:asciiTheme="majorHAnsi" w:eastAsiaTheme="majorEastAsia" w:hAnsiTheme="majorHAnsi"/>
        </w:rPr>
        <w:t>書</w:t>
      </w:r>
      <w:r w:rsidRPr="4C2C5D2E">
        <w:rPr>
          <w:rFonts w:asciiTheme="majorHAnsi" w:eastAsiaTheme="majorEastAsia" w:hAnsiTheme="majorHAnsi"/>
        </w:rPr>
        <w:t>を複数の部署で</w:t>
      </w:r>
      <w:r w:rsidR="3C7F1925" w:rsidRPr="4C2C5D2E">
        <w:rPr>
          <w:rFonts w:asciiTheme="majorHAnsi" w:eastAsiaTheme="majorEastAsia" w:hAnsiTheme="majorHAnsi"/>
        </w:rPr>
        <w:t>取り扱う</w:t>
      </w:r>
      <w:r w:rsidRPr="4C2C5D2E">
        <w:rPr>
          <w:rFonts w:asciiTheme="majorHAnsi" w:eastAsiaTheme="majorEastAsia" w:hAnsiTheme="majorHAnsi"/>
        </w:rPr>
        <w:t>場合の各部署の任務分担と責任</w:t>
      </w:r>
      <w:r w:rsidR="77921F27" w:rsidRPr="4C2C5D2E">
        <w:rPr>
          <w:rFonts w:asciiTheme="majorHAnsi" w:eastAsiaTheme="majorEastAsia" w:hAnsiTheme="majorHAnsi"/>
        </w:rPr>
        <w:t>を次のように定める。</w:t>
      </w:r>
      <w:r w:rsidR="00E44EB9">
        <w:rPr>
          <w:rFonts w:asciiTheme="majorHAnsi" w:eastAsiaTheme="majorEastAsia" w:hAnsiTheme="majorHAnsi" w:hint="eastAsia"/>
        </w:rPr>
        <w:t xml:space="preserve">※　</w:t>
      </w:r>
      <w:r w:rsidR="2683E19F" w:rsidRPr="4C2C5D2E">
        <w:rPr>
          <w:rFonts w:asciiTheme="majorHAnsi" w:eastAsiaTheme="majorEastAsia" w:hAnsiTheme="majorHAnsi"/>
        </w:rPr>
        <w:t>複数の部署で取り扱わない場合は、定めは不要。</w:t>
      </w:r>
    </w:p>
    <w:p w14:paraId="25A006B6" w14:textId="670A76A0" w:rsidR="00071E9B" w:rsidRPr="000725CA" w:rsidRDefault="00071E9B" w:rsidP="00AF6AC5">
      <w:pPr>
        <w:pStyle w:val="aff2"/>
        <w:ind w:leftChars="0" w:left="1070"/>
        <w:rPr>
          <w:rFonts w:asciiTheme="majorHAnsi" w:eastAsiaTheme="majorEastAsia" w:hAnsiTheme="majorHAnsi"/>
        </w:rPr>
      </w:pPr>
    </w:p>
    <w:tbl>
      <w:tblPr>
        <w:tblStyle w:val="af8"/>
        <w:tblW w:w="8514" w:type="dxa"/>
        <w:jc w:val="right"/>
        <w:tblInd w:w="0"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4A0" w:firstRow="1" w:lastRow="0" w:firstColumn="1" w:lastColumn="0" w:noHBand="0" w:noVBand="1"/>
      </w:tblPr>
      <w:tblGrid>
        <w:gridCol w:w="1427"/>
        <w:gridCol w:w="3685"/>
        <w:gridCol w:w="3402"/>
      </w:tblGrid>
      <w:tr w:rsidR="00071E9B" w14:paraId="6F3BC278" w14:textId="77777777" w:rsidTr="1944939F">
        <w:trPr>
          <w:trHeight w:val="300"/>
          <w:jc w:val="right"/>
        </w:trPr>
        <w:tc>
          <w:tcPr>
            <w:tcW w:w="1427" w:type="dxa"/>
            <w:vAlign w:val="center"/>
          </w:tcPr>
          <w:p w14:paraId="072E457E" w14:textId="77777777" w:rsidR="00071E9B" w:rsidRDefault="79A0CCA8" w:rsidP="4C983B80">
            <w:pPr>
              <w:pStyle w:val="aff2"/>
              <w:spacing w:before="48" w:after="48"/>
              <w:ind w:leftChars="0" w:left="0"/>
              <w:rPr>
                <w:rStyle w:val="af"/>
                <w:rFonts w:asciiTheme="majorHAnsi" w:eastAsiaTheme="majorEastAsia" w:hAnsiTheme="majorHAnsi"/>
              </w:rPr>
            </w:pPr>
            <w:r w:rsidRPr="4C2C5D2E">
              <w:rPr>
                <w:rFonts w:asciiTheme="majorHAnsi" w:eastAsiaTheme="majorEastAsia" w:hAnsiTheme="majorHAnsi"/>
              </w:rPr>
              <w:t>部署・役割名</w:t>
            </w:r>
          </w:p>
        </w:tc>
        <w:tc>
          <w:tcPr>
            <w:tcW w:w="3685" w:type="dxa"/>
            <w:vAlign w:val="center"/>
          </w:tcPr>
          <w:p w14:paraId="152CB04B" w14:textId="77777777" w:rsidR="00071E9B" w:rsidRDefault="79A0CCA8" w:rsidP="4C2C5D2E">
            <w:pPr>
              <w:pStyle w:val="aff2"/>
              <w:spacing w:before="48" w:after="48"/>
              <w:ind w:leftChars="0" w:left="0"/>
              <w:rPr>
                <w:rFonts w:asciiTheme="majorHAnsi" w:eastAsiaTheme="majorEastAsia" w:hAnsiTheme="majorHAnsi"/>
              </w:rPr>
            </w:pPr>
            <w:r w:rsidRPr="4C2C5D2E">
              <w:rPr>
                <w:rFonts w:asciiTheme="majorHAnsi" w:eastAsiaTheme="majorEastAsia" w:hAnsiTheme="majorHAnsi"/>
              </w:rPr>
              <w:t>任務分担</w:t>
            </w:r>
          </w:p>
        </w:tc>
        <w:tc>
          <w:tcPr>
            <w:tcW w:w="3402" w:type="dxa"/>
            <w:vAlign w:val="center"/>
          </w:tcPr>
          <w:p w14:paraId="6E73E597" w14:textId="77777777" w:rsidR="00071E9B" w:rsidRDefault="79A0CCA8" w:rsidP="4C2C5D2E">
            <w:pPr>
              <w:pStyle w:val="aff2"/>
              <w:spacing w:before="48" w:after="48"/>
              <w:ind w:leftChars="0" w:left="0"/>
              <w:rPr>
                <w:rFonts w:asciiTheme="majorHAnsi" w:eastAsiaTheme="majorEastAsia" w:hAnsiTheme="majorHAnsi"/>
              </w:rPr>
            </w:pPr>
            <w:r w:rsidRPr="4C2C5D2E">
              <w:rPr>
                <w:rFonts w:asciiTheme="majorHAnsi" w:eastAsiaTheme="majorEastAsia" w:hAnsiTheme="majorHAnsi"/>
              </w:rPr>
              <w:t>責任</w:t>
            </w:r>
          </w:p>
        </w:tc>
      </w:tr>
      <w:tr w:rsidR="00071E9B" w14:paraId="18F910FD" w14:textId="77777777" w:rsidTr="1944939F">
        <w:trPr>
          <w:trHeight w:val="300"/>
          <w:jc w:val="right"/>
        </w:trPr>
        <w:tc>
          <w:tcPr>
            <w:tcW w:w="1427" w:type="dxa"/>
            <w:vAlign w:val="center"/>
          </w:tcPr>
          <w:p w14:paraId="36E0037A" w14:textId="77777777" w:rsidR="00DE4598" w:rsidRDefault="64F48E76" w:rsidP="00571F54">
            <w:pPr>
              <w:pStyle w:val="aff2"/>
              <w:spacing w:before="48" w:after="48"/>
              <w:ind w:leftChars="0" w:left="0"/>
              <w:rPr>
                <w:rFonts w:asciiTheme="majorHAnsi" w:eastAsiaTheme="majorEastAsia" w:hAnsiTheme="majorHAnsi"/>
              </w:rPr>
            </w:pPr>
            <w:r w:rsidRPr="4C2C5D2E">
              <w:rPr>
                <w:rFonts w:asciiTheme="majorHAnsi" w:eastAsiaTheme="majorEastAsia" w:hAnsiTheme="majorHAnsi"/>
              </w:rPr>
              <w:t>法人本部</w:t>
            </w:r>
          </w:p>
          <w:p w14:paraId="62A07618" w14:textId="1775BD0E" w:rsidR="00071E9B" w:rsidRDefault="64F48E76" w:rsidP="2087DC3E">
            <w:pPr>
              <w:pStyle w:val="aff2"/>
              <w:spacing w:before="48" w:after="48"/>
              <w:ind w:leftChars="0" w:left="0"/>
              <w:rPr>
                <w:rFonts w:asciiTheme="majorHAnsi" w:eastAsiaTheme="majorEastAsia" w:hAnsiTheme="majorHAnsi"/>
              </w:rPr>
            </w:pPr>
            <w:r w:rsidRPr="4C2C5D2E">
              <w:rPr>
                <w:rFonts w:asciiTheme="majorHAnsi" w:eastAsiaTheme="majorEastAsia" w:hAnsiTheme="majorHAnsi"/>
              </w:rPr>
              <w:t>・責任者</w:t>
            </w:r>
          </w:p>
        </w:tc>
        <w:tc>
          <w:tcPr>
            <w:tcW w:w="3685" w:type="dxa"/>
            <w:vAlign w:val="center"/>
          </w:tcPr>
          <w:p w14:paraId="40DF6457" w14:textId="69360B6E" w:rsidR="00071E9B" w:rsidRPr="002A4C09" w:rsidRDefault="79A0CCA8" w:rsidP="00602853">
            <w:pPr>
              <w:pStyle w:val="aff2"/>
              <w:numPr>
                <w:ilvl w:val="0"/>
                <w:numId w:val="32"/>
              </w:numPr>
              <w:spacing w:before="48" w:after="48"/>
              <w:ind w:leftChars="0"/>
              <w:rPr>
                <w:rFonts w:asciiTheme="majorHAnsi" w:eastAsiaTheme="majorEastAsia" w:hAnsiTheme="majorHAnsi"/>
              </w:rPr>
            </w:pPr>
            <w:r w:rsidRPr="4C2C5D2E">
              <w:rPr>
                <w:rFonts w:asciiTheme="majorHAnsi" w:eastAsiaTheme="majorEastAsia" w:hAnsiTheme="majorHAnsi"/>
              </w:rPr>
              <w:t>法人</w:t>
            </w:r>
            <w:r w:rsidR="00660A38">
              <w:rPr>
                <w:rFonts w:asciiTheme="majorHAnsi" w:eastAsiaTheme="majorEastAsia" w:hAnsiTheme="majorHAnsi" w:hint="eastAsia"/>
              </w:rPr>
              <w:t>全体の</w:t>
            </w:r>
            <w:r w:rsidRPr="002A4C09">
              <w:rPr>
                <w:rFonts w:asciiTheme="majorHAnsi" w:eastAsiaTheme="majorEastAsia" w:hAnsiTheme="majorHAnsi"/>
              </w:rPr>
              <w:t>犯罪事実確認書の申請事務取りまとめ</w:t>
            </w:r>
            <w:r w:rsidR="001C4A99">
              <w:rPr>
                <w:rFonts w:asciiTheme="majorHAnsi" w:eastAsiaTheme="majorEastAsia" w:hAnsiTheme="majorHAnsi" w:hint="eastAsia"/>
              </w:rPr>
              <w:t>・</w:t>
            </w:r>
            <w:r w:rsidRPr="002A4C09">
              <w:rPr>
                <w:rFonts w:asciiTheme="majorHAnsi" w:eastAsiaTheme="majorEastAsia" w:hAnsiTheme="majorHAnsi"/>
              </w:rPr>
              <w:t>閲覧</w:t>
            </w:r>
          </w:p>
          <w:p w14:paraId="55192D7A" w14:textId="5367E1DD" w:rsidR="00071E9B" w:rsidRPr="002A4C09" w:rsidRDefault="79A0CCA8" w:rsidP="00602853">
            <w:pPr>
              <w:pStyle w:val="aff2"/>
              <w:numPr>
                <w:ilvl w:val="0"/>
                <w:numId w:val="32"/>
              </w:numPr>
              <w:spacing w:before="48" w:after="48"/>
              <w:ind w:leftChars="0"/>
              <w:rPr>
                <w:rFonts w:asciiTheme="majorHAnsi" w:eastAsiaTheme="majorEastAsia" w:hAnsiTheme="majorHAnsi"/>
              </w:rPr>
            </w:pPr>
            <w:r w:rsidRPr="002A4C09">
              <w:rPr>
                <w:rFonts w:asciiTheme="majorHAnsi" w:eastAsiaTheme="majorEastAsia" w:hAnsiTheme="majorHAnsi"/>
              </w:rPr>
              <w:t>法関連システムのID発行事務</w:t>
            </w:r>
            <w:r w:rsidR="00D24C4B">
              <w:rPr>
                <w:rFonts w:asciiTheme="majorHAnsi" w:eastAsiaTheme="majorEastAsia" w:hAnsiTheme="majorHAnsi" w:hint="eastAsia"/>
              </w:rPr>
              <w:t>・</w:t>
            </w:r>
            <w:r w:rsidRPr="002A4C09">
              <w:rPr>
                <w:rFonts w:asciiTheme="majorHAnsi" w:eastAsiaTheme="majorEastAsia" w:hAnsiTheme="majorHAnsi"/>
              </w:rPr>
              <w:t>管理</w:t>
            </w:r>
          </w:p>
          <w:p w14:paraId="074CB5DD" w14:textId="43C57F3D" w:rsidR="00071E9B" w:rsidRPr="00602853" w:rsidRDefault="00602853" w:rsidP="00602853">
            <w:pPr>
              <w:pStyle w:val="aff2"/>
              <w:numPr>
                <w:ilvl w:val="0"/>
                <w:numId w:val="32"/>
              </w:numPr>
              <w:ind w:leftChars="0"/>
              <w:rPr>
                <w:rFonts w:asciiTheme="majorHAnsi" w:eastAsiaTheme="majorEastAsia" w:hAnsiTheme="majorHAnsi"/>
              </w:rPr>
            </w:pPr>
            <w:r w:rsidRPr="36FA720A">
              <w:rPr>
                <w:rFonts w:asciiTheme="majorHAnsi" w:eastAsiaTheme="majorEastAsia" w:hAnsiTheme="majorHAnsi"/>
              </w:rPr>
              <w:t>犯罪事実確認</w:t>
            </w:r>
            <w:r w:rsidR="00420B6C">
              <w:rPr>
                <w:rFonts w:asciiTheme="majorHAnsi" w:eastAsiaTheme="majorEastAsia" w:hAnsiTheme="majorHAnsi" w:hint="eastAsia"/>
              </w:rPr>
              <w:t>書</w:t>
            </w:r>
            <w:r w:rsidRPr="36FA720A">
              <w:rPr>
                <w:rFonts w:asciiTheme="majorHAnsi" w:eastAsiaTheme="majorEastAsia" w:hAnsiTheme="majorHAnsi"/>
              </w:rPr>
              <w:t>の管理</w:t>
            </w:r>
            <w:r w:rsidR="006510AC">
              <w:rPr>
                <w:rFonts w:asciiTheme="majorHAnsi" w:eastAsiaTheme="majorEastAsia" w:hAnsiTheme="majorHAnsi" w:hint="eastAsia"/>
              </w:rPr>
              <w:t>体制の整備・</w:t>
            </w:r>
            <w:r w:rsidRPr="36FA720A">
              <w:rPr>
                <w:rFonts w:asciiTheme="majorHAnsi" w:eastAsiaTheme="majorEastAsia" w:hAnsiTheme="majorHAnsi"/>
              </w:rPr>
              <w:t>利害関係者へ伝達</w:t>
            </w:r>
          </w:p>
        </w:tc>
        <w:tc>
          <w:tcPr>
            <w:tcW w:w="3402" w:type="dxa"/>
            <w:vAlign w:val="center"/>
          </w:tcPr>
          <w:p w14:paraId="24E98CB2" w14:textId="0AAF24F9" w:rsidR="00071E9B" w:rsidRPr="002A4C09" w:rsidRDefault="79A0CCA8" w:rsidP="002A4C09">
            <w:pPr>
              <w:pStyle w:val="aff2"/>
              <w:numPr>
                <w:ilvl w:val="0"/>
                <w:numId w:val="32"/>
              </w:numPr>
              <w:spacing w:before="48" w:after="48"/>
              <w:ind w:leftChars="0"/>
              <w:rPr>
                <w:rFonts w:asciiTheme="majorHAnsi" w:eastAsiaTheme="majorEastAsia" w:hAnsiTheme="majorHAnsi"/>
              </w:rPr>
            </w:pPr>
            <w:r w:rsidRPr="4C2C5D2E">
              <w:rPr>
                <w:rFonts w:asciiTheme="majorHAnsi" w:eastAsiaTheme="majorEastAsia" w:hAnsiTheme="majorHAnsi"/>
              </w:rPr>
              <w:t>法人</w:t>
            </w:r>
            <w:r w:rsidR="00F43891">
              <w:rPr>
                <w:rFonts w:asciiTheme="majorHAnsi" w:eastAsiaTheme="majorEastAsia" w:hAnsiTheme="majorHAnsi" w:hint="eastAsia"/>
              </w:rPr>
              <w:t>全体</w:t>
            </w:r>
            <w:r w:rsidRPr="002A4C09">
              <w:rPr>
                <w:rFonts w:asciiTheme="majorHAnsi" w:eastAsiaTheme="majorEastAsia" w:hAnsiTheme="majorHAnsi"/>
              </w:rPr>
              <w:t>の犯罪事実確認書の情報管理措置</w:t>
            </w:r>
          </w:p>
          <w:p w14:paraId="2EC73EFD" w14:textId="77DCCC00" w:rsidR="00071E9B" w:rsidRPr="002A4C09" w:rsidRDefault="01936042" w:rsidP="1944939F">
            <w:pPr>
              <w:pStyle w:val="aff2"/>
              <w:numPr>
                <w:ilvl w:val="0"/>
                <w:numId w:val="32"/>
              </w:numPr>
              <w:spacing w:before="48" w:after="48"/>
              <w:ind w:leftChars="0"/>
              <w:rPr>
                <w:rFonts w:asciiTheme="majorHAnsi" w:eastAsiaTheme="majorEastAsia" w:hAnsiTheme="majorHAnsi"/>
              </w:rPr>
            </w:pPr>
            <w:r w:rsidRPr="1944939F">
              <w:rPr>
                <w:rFonts w:asciiTheme="majorHAnsi" w:eastAsiaTheme="majorEastAsia" w:hAnsiTheme="majorHAnsi"/>
              </w:rPr>
              <w:t>法関連システムのID</w:t>
            </w:r>
            <w:r w:rsidR="681E5B06" w:rsidRPr="1944939F">
              <w:rPr>
                <w:rFonts w:asciiTheme="majorHAnsi" w:eastAsiaTheme="majorEastAsia" w:hAnsiTheme="majorHAnsi"/>
              </w:rPr>
              <w:t>発行事務・</w:t>
            </w:r>
            <w:r w:rsidRPr="1944939F">
              <w:rPr>
                <w:rFonts w:asciiTheme="majorHAnsi" w:eastAsiaTheme="majorEastAsia" w:hAnsiTheme="majorHAnsi"/>
              </w:rPr>
              <w:t>管理</w:t>
            </w:r>
          </w:p>
          <w:p w14:paraId="5555CE45" w14:textId="77777777" w:rsidR="0077129B" w:rsidRDefault="0077129B" w:rsidP="00AF6AC5">
            <w:pPr>
              <w:pStyle w:val="aff2"/>
              <w:spacing w:before="48" w:after="48"/>
              <w:ind w:leftChars="0" w:left="406"/>
              <w:rPr>
                <w:rFonts w:asciiTheme="majorHAnsi" w:eastAsiaTheme="majorEastAsia" w:hAnsiTheme="majorHAnsi"/>
              </w:rPr>
            </w:pPr>
          </w:p>
          <w:p w14:paraId="2CC83DD6" w14:textId="16E813BB" w:rsidR="00071E9B" w:rsidRPr="0089124C" w:rsidRDefault="0089124C" w:rsidP="0089124C">
            <w:pPr>
              <w:pStyle w:val="aff2"/>
              <w:numPr>
                <w:ilvl w:val="0"/>
                <w:numId w:val="32"/>
              </w:numPr>
              <w:spacing w:before="48" w:after="48"/>
              <w:ind w:leftChars="0"/>
              <w:rPr>
                <w:rFonts w:asciiTheme="majorHAnsi" w:eastAsiaTheme="majorEastAsia" w:hAnsiTheme="majorHAnsi"/>
              </w:rPr>
            </w:pPr>
            <w:r w:rsidRPr="0089124C">
              <w:rPr>
                <w:rFonts w:asciiTheme="majorHAnsi" w:eastAsiaTheme="majorEastAsia" w:hAnsiTheme="majorHAnsi" w:hint="eastAsia"/>
              </w:rPr>
              <w:t>犯罪事実確認</w:t>
            </w:r>
            <w:r w:rsidR="00420B6C">
              <w:rPr>
                <w:rFonts w:asciiTheme="majorHAnsi" w:eastAsiaTheme="majorEastAsia" w:hAnsiTheme="majorHAnsi" w:hint="eastAsia"/>
              </w:rPr>
              <w:t>書</w:t>
            </w:r>
            <w:r w:rsidR="004009B9">
              <w:rPr>
                <w:rFonts w:asciiTheme="majorHAnsi" w:eastAsiaTheme="majorEastAsia" w:hAnsiTheme="majorHAnsi" w:hint="eastAsia"/>
              </w:rPr>
              <w:t>の管理体制の整備・</w:t>
            </w:r>
            <w:r w:rsidRPr="0089124C">
              <w:rPr>
                <w:rFonts w:asciiTheme="majorHAnsi" w:eastAsiaTheme="majorEastAsia" w:hAnsiTheme="majorHAnsi" w:hint="eastAsia"/>
              </w:rPr>
              <w:t>利害関係者への伝達</w:t>
            </w:r>
          </w:p>
        </w:tc>
      </w:tr>
      <w:tr w:rsidR="00071E9B" w14:paraId="09E6829D" w14:textId="77777777" w:rsidTr="1944939F">
        <w:trPr>
          <w:trHeight w:val="300"/>
          <w:jc w:val="right"/>
        </w:trPr>
        <w:tc>
          <w:tcPr>
            <w:tcW w:w="1427" w:type="dxa"/>
            <w:vAlign w:val="center"/>
          </w:tcPr>
          <w:p w14:paraId="454FF68F" w14:textId="77777777" w:rsidR="00DE4598" w:rsidRDefault="64F48E76" w:rsidP="00571F54">
            <w:pPr>
              <w:pStyle w:val="aff2"/>
              <w:spacing w:before="48" w:after="48"/>
              <w:ind w:leftChars="0" w:left="0"/>
              <w:rPr>
                <w:rFonts w:asciiTheme="majorHAnsi" w:eastAsiaTheme="majorEastAsia" w:hAnsiTheme="majorHAnsi"/>
              </w:rPr>
            </w:pPr>
            <w:r w:rsidRPr="4C2C5D2E">
              <w:rPr>
                <w:rFonts w:asciiTheme="majorHAnsi" w:eastAsiaTheme="majorEastAsia" w:hAnsiTheme="majorHAnsi"/>
              </w:rPr>
              <w:t>A事業所</w:t>
            </w:r>
          </w:p>
          <w:p w14:paraId="260D7003" w14:textId="05AF75E5" w:rsidR="00071E9B" w:rsidRDefault="00DE4598" w:rsidP="2087DC3E">
            <w:pPr>
              <w:pStyle w:val="aff2"/>
              <w:spacing w:before="48" w:after="48"/>
              <w:ind w:leftChars="0" w:left="0"/>
              <w:rPr>
                <w:rFonts w:asciiTheme="majorHAnsi" w:eastAsiaTheme="majorEastAsia" w:hAnsiTheme="majorHAnsi"/>
              </w:rPr>
            </w:pPr>
            <w:r>
              <w:rPr>
                <w:rFonts w:asciiTheme="majorHAnsi" w:eastAsiaTheme="majorEastAsia" w:hAnsiTheme="majorHAnsi" w:hint="eastAsia"/>
              </w:rPr>
              <w:t>・責任者</w:t>
            </w:r>
          </w:p>
        </w:tc>
        <w:tc>
          <w:tcPr>
            <w:tcW w:w="3685" w:type="dxa"/>
            <w:vAlign w:val="center"/>
          </w:tcPr>
          <w:p w14:paraId="63575A5E" w14:textId="6EE4BF87" w:rsidR="00071E9B" w:rsidRPr="0055456D" w:rsidRDefault="120757F8" w:rsidP="1944939F">
            <w:pPr>
              <w:ind w:left="210" w:hangingChars="100" w:hanging="210"/>
              <w:rPr>
                <w:rFonts w:asciiTheme="majorHAnsi" w:eastAsiaTheme="majorEastAsia" w:hAnsiTheme="majorHAnsi"/>
              </w:rPr>
            </w:pPr>
            <w:r w:rsidRPr="1944939F">
              <w:rPr>
                <w:rFonts w:asciiTheme="majorHAnsi" w:eastAsiaTheme="majorEastAsia" w:hAnsiTheme="majorHAnsi"/>
              </w:rPr>
              <w:t xml:space="preserve">・　</w:t>
            </w:r>
            <w:r w:rsidR="326F29C5" w:rsidRPr="1944939F">
              <w:rPr>
                <w:rFonts w:asciiTheme="majorHAnsi" w:eastAsiaTheme="majorEastAsia" w:hAnsiTheme="majorHAnsi"/>
              </w:rPr>
              <w:t>A事業所の従事者</w:t>
            </w:r>
            <w:r w:rsidR="29F7B7A9" w:rsidRPr="1944939F">
              <w:rPr>
                <w:rFonts w:asciiTheme="majorHAnsi" w:eastAsiaTheme="majorEastAsia" w:hAnsiTheme="majorHAnsi"/>
              </w:rPr>
              <w:t>の</w:t>
            </w:r>
            <w:r w:rsidR="326F29C5" w:rsidRPr="1944939F">
              <w:rPr>
                <w:rFonts w:asciiTheme="majorHAnsi" w:eastAsiaTheme="majorEastAsia" w:hAnsiTheme="majorHAnsi"/>
              </w:rPr>
              <w:t>犯罪事実確認書の閲覧、法関連システムの利用</w:t>
            </w:r>
          </w:p>
          <w:p w14:paraId="262AE370" w14:textId="7515C965" w:rsidR="00071E9B" w:rsidRPr="0055456D" w:rsidRDefault="21F15A15" w:rsidP="1944939F">
            <w:pPr>
              <w:ind w:left="210" w:hangingChars="100" w:hanging="210"/>
              <w:rPr>
                <w:rFonts w:asciiTheme="majorHAnsi" w:eastAsiaTheme="majorEastAsia" w:hAnsiTheme="majorHAnsi"/>
              </w:rPr>
            </w:pPr>
            <w:r w:rsidRPr="1944939F">
              <w:rPr>
                <w:rFonts w:asciiTheme="majorHAnsi" w:eastAsiaTheme="majorEastAsia" w:hAnsiTheme="majorHAnsi"/>
              </w:rPr>
              <w:t>・　法関連システムの</w:t>
            </w:r>
            <w:r w:rsidR="20A6BA65" w:rsidRPr="1944939F">
              <w:rPr>
                <w:rFonts w:asciiTheme="majorHAnsi" w:eastAsiaTheme="majorEastAsia" w:hAnsiTheme="majorHAnsi"/>
              </w:rPr>
              <w:t>ID管理</w:t>
            </w:r>
          </w:p>
        </w:tc>
        <w:tc>
          <w:tcPr>
            <w:tcW w:w="3402" w:type="dxa"/>
            <w:vAlign w:val="center"/>
          </w:tcPr>
          <w:p w14:paraId="6E691EB7" w14:textId="70C85631" w:rsidR="00071E9B" w:rsidRDefault="120757F8" w:rsidP="1944939F">
            <w:pPr>
              <w:spacing w:before="48" w:after="48"/>
              <w:ind w:left="210" w:hangingChars="100" w:hanging="210"/>
              <w:rPr>
                <w:rFonts w:asciiTheme="majorHAnsi" w:eastAsiaTheme="majorEastAsia" w:hAnsiTheme="majorHAnsi"/>
              </w:rPr>
            </w:pPr>
            <w:r w:rsidRPr="1944939F">
              <w:rPr>
                <w:rFonts w:asciiTheme="majorHAnsi" w:eastAsiaTheme="majorEastAsia" w:hAnsiTheme="majorHAnsi"/>
              </w:rPr>
              <w:t xml:space="preserve">・　</w:t>
            </w:r>
            <w:r w:rsidR="01936042" w:rsidRPr="1944939F">
              <w:rPr>
                <w:rFonts w:asciiTheme="majorHAnsi" w:eastAsiaTheme="majorEastAsia" w:hAnsiTheme="majorHAnsi"/>
              </w:rPr>
              <w:t>A事業所の従事者に関する犯罪事実確認書の情報管理措置</w:t>
            </w:r>
          </w:p>
          <w:p w14:paraId="6D7057D5" w14:textId="670F162B" w:rsidR="00071E9B" w:rsidRDefault="517E2CE5" w:rsidP="00B06FE3">
            <w:pPr>
              <w:spacing w:before="48" w:after="48"/>
              <w:ind w:left="210" w:hangingChars="100" w:hanging="210"/>
            </w:pPr>
            <w:r w:rsidRPr="1944939F">
              <w:rPr>
                <w:rFonts w:asciiTheme="majorHAnsi" w:eastAsiaTheme="majorEastAsia" w:hAnsiTheme="majorHAnsi"/>
              </w:rPr>
              <w:t>・　法関連システムのID管理</w:t>
            </w:r>
          </w:p>
        </w:tc>
      </w:tr>
    </w:tbl>
    <w:p w14:paraId="59C101C9" w14:textId="098C43CA" w:rsidR="00EB1450" w:rsidRPr="00296AB8" w:rsidRDefault="00EB1450" w:rsidP="1944939F">
      <w:pPr>
        <w:pStyle w:val="40"/>
        <w:spacing w:before="240" w:after="72"/>
      </w:pPr>
      <w:r>
        <w:t>点検</w:t>
      </w:r>
      <w:r w:rsidR="00F770E9">
        <w:t>等</w:t>
      </w:r>
    </w:p>
    <w:p w14:paraId="1BF13D50" w14:textId="11A29190" w:rsidR="00EB1450" w:rsidRPr="00296AB8" w:rsidRDefault="00EB1450" w:rsidP="1FB6085F">
      <w:pPr>
        <w:pStyle w:val="aff2"/>
        <w:numPr>
          <w:ilvl w:val="0"/>
          <w:numId w:val="6"/>
        </w:numPr>
        <w:ind w:leftChars="0"/>
        <w:rPr>
          <w:rFonts w:asciiTheme="majorHAnsi" w:eastAsiaTheme="majorEastAsia" w:hAnsiTheme="majorHAnsi"/>
        </w:rPr>
      </w:pPr>
      <w:r w:rsidRPr="1FB6085F">
        <w:rPr>
          <w:rFonts w:asciiTheme="majorHAnsi" w:eastAsiaTheme="majorEastAsia" w:hAnsiTheme="majorHAnsi"/>
        </w:rPr>
        <w:lastRenderedPageBreak/>
        <w:t>責任者は、</w:t>
      </w:r>
      <w:r w:rsidR="00F64E3B" w:rsidRPr="1FB6085F">
        <w:rPr>
          <w:rFonts w:asciiTheme="majorHAnsi" w:eastAsiaTheme="majorEastAsia" w:hAnsiTheme="majorHAnsi"/>
        </w:rPr>
        <w:t>法や</w:t>
      </w:r>
      <w:r w:rsidRPr="1FB6085F">
        <w:rPr>
          <w:rFonts w:asciiTheme="majorHAnsi" w:eastAsiaTheme="majorEastAsia" w:hAnsiTheme="majorHAnsi"/>
        </w:rPr>
        <w:t>情報管理規程の遵守状況につき、定期的に自己点検</w:t>
      </w:r>
      <w:r w:rsidR="002C6D54" w:rsidRPr="1FB6085F">
        <w:rPr>
          <w:rFonts w:asciiTheme="majorHAnsi" w:eastAsiaTheme="majorEastAsia" w:hAnsiTheme="majorHAnsi"/>
        </w:rPr>
        <w:t>又は他部署等による監査</w:t>
      </w:r>
      <w:r w:rsidRPr="1FB6085F">
        <w:rPr>
          <w:rFonts w:asciiTheme="majorHAnsi" w:eastAsiaTheme="majorEastAsia" w:hAnsiTheme="majorHAnsi"/>
        </w:rPr>
        <w:t>を行う。</w:t>
      </w:r>
    </w:p>
    <w:p w14:paraId="2BD0879D" w14:textId="4742B660" w:rsidR="00EB1450" w:rsidRPr="00F77AF2" w:rsidRDefault="00EB1450" w:rsidP="003519C5">
      <w:pPr>
        <w:pStyle w:val="aff2"/>
        <w:numPr>
          <w:ilvl w:val="0"/>
          <w:numId w:val="6"/>
        </w:numPr>
        <w:ind w:leftChars="0"/>
        <w:rPr>
          <w:rFonts w:asciiTheme="majorHAnsi" w:eastAsiaTheme="majorEastAsia" w:hAnsiTheme="majorHAnsi"/>
        </w:rPr>
      </w:pPr>
      <w:r w:rsidRPr="5D81E8FD">
        <w:rPr>
          <w:rFonts w:asciiTheme="majorHAnsi" w:eastAsiaTheme="majorEastAsia" w:hAnsiTheme="majorHAnsi"/>
        </w:rPr>
        <w:t>自己点検の際、責任者は担当者と取扱いの不備、情報漏えいの発生の危険性、改善すべき点</w:t>
      </w:r>
      <w:r w:rsidR="009869E2">
        <w:rPr>
          <w:rFonts w:asciiTheme="majorHAnsi" w:eastAsiaTheme="majorEastAsia" w:hAnsiTheme="majorHAnsi" w:hint="eastAsia"/>
        </w:rPr>
        <w:t>等</w:t>
      </w:r>
      <w:r w:rsidRPr="5D81E8FD">
        <w:rPr>
          <w:rFonts w:asciiTheme="majorHAnsi" w:eastAsiaTheme="majorEastAsia" w:hAnsiTheme="majorHAnsi"/>
        </w:rPr>
        <w:t>について意見交換し、見直し及び改善に取り組む</w:t>
      </w:r>
      <w:r w:rsidR="2C528BBD" w:rsidRPr="5D81E8FD">
        <w:rPr>
          <w:rFonts w:ascii="BIZ UDPゴシック" w:eastAsia="BIZ UDPゴシック" w:hAnsi="BIZ UDPゴシック" w:cs="BIZ UDPゴシック"/>
          <w:color w:val="000000" w:themeColor="text1"/>
        </w:rPr>
        <w:t>とともに、必要に応じて規程を変更する</w:t>
      </w:r>
      <w:r w:rsidR="009252DE" w:rsidRPr="5D81E8FD">
        <w:rPr>
          <w:rFonts w:asciiTheme="majorHAnsi" w:eastAsiaTheme="majorEastAsia" w:hAnsiTheme="majorHAnsi"/>
        </w:rPr>
        <w:t>。</w:t>
      </w:r>
    </w:p>
    <w:p w14:paraId="79EF6D12" w14:textId="77777777" w:rsidR="00EB1450" w:rsidRPr="00296AB8" w:rsidRDefault="00EB1450" w:rsidP="00DF2453">
      <w:pPr>
        <w:pStyle w:val="20"/>
        <w:numPr>
          <w:ilvl w:val="0"/>
          <w:numId w:val="0"/>
        </w:numPr>
        <w:spacing w:before="240" w:after="120"/>
        <w:ind w:firstLineChars="100" w:firstLine="240"/>
        <w:rPr>
          <w:lang w:eastAsia="zh-TW"/>
        </w:rPr>
      </w:pPr>
      <w:r w:rsidRPr="00296AB8">
        <w:rPr>
          <w:rFonts w:hint="eastAsia"/>
          <w:lang w:eastAsia="zh-TW"/>
        </w:rPr>
        <w:t>第3章　人的</w:t>
      </w:r>
      <w:r>
        <w:rPr>
          <w:rFonts w:hint="eastAsia"/>
          <w:lang w:eastAsia="zh-TW"/>
        </w:rPr>
        <w:t>情報</w:t>
      </w:r>
      <w:r w:rsidRPr="00296AB8">
        <w:rPr>
          <w:rFonts w:hint="eastAsia"/>
          <w:lang w:eastAsia="zh-TW"/>
        </w:rPr>
        <w:t>管理措置</w:t>
      </w:r>
    </w:p>
    <w:p w14:paraId="71383FFA" w14:textId="645125C0" w:rsidR="00EB1450" w:rsidRPr="00296AB8" w:rsidRDefault="00EB1450" w:rsidP="002745E9">
      <w:pPr>
        <w:pStyle w:val="40"/>
        <w:numPr>
          <w:ilvl w:val="0"/>
          <w:numId w:val="41"/>
        </w:numPr>
        <w:spacing w:before="240" w:after="72"/>
        <w:ind w:left="1117"/>
      </w:pPr>
      <w:r w:rsidRPr="00296AB8">
        <w:rPr>
          <w:rFonts w:hint="eastAsia"/>
        </w:rPr>
        <w:t>研修・訓練等</w:t>
      </w:r>
    </w:p>
    <w:p w14:paraId="1F0A508C" w14:textId="5D559704" w:rsidR="00EB1450" w:rsidRPr="00296AB8" w:rsidRDefault="4CF81C96" w:rsidP="1527882D">
      <w:pPr>
        <w:pStyle w:val="aff2"/>
        <w:numPr>
          <w:ilvl w:val="0"/>
          <w:numId w:val="6"/>
        </w:numPr>
        <w:ind w:leftChars="0"/>
      </w:pPr>
      <w:r w:rsidRPr="4C2C5D2E">
        <w:rPr>
          <w:rFonts w:ascii="BIZ UDPゴシック" w:eastAsia="BIZ UDPゴシック" w:hAnsi="BIZ UDPゴシック" w:cs="BIZ UDPゴシック"/>
          <w:color w:val="000000" w:themeColor="text1"/>
        </w:rPr>
        <w:t>責任者、担当者</w:t>
      </w:r>
      <w:r w:rsidR="008C7E92">
        <w:rPr>
          <w:rFonts w:ascii="BIZ UDPゴシック" w:eastAsia="BIZ UDPゴシック" w:hAnsi="BIZ UDPゴシック" w:cs="BIZ UDPゴシック" w:hint="eastAsia"/>
          <w:color w:val="000000" w:themeColor="text1"/>
        </w:rPr>
        <w:t>その他の</w:t>
      </w:r>
      <w:r w:rsidRPr="4C2C5D2E">
        <w:rPr>
          <w:rFonts w:ascii="BIZ UDPゴシック" w:eastAsia="BIZ UDPゴシック" w:hAnsi="BIZ UDPゴシック" w:cs="BIZ UDPゴシック"/>
          <w:color w:val="000000" w:themeColor="text1"/>
        </w:rPr>
        <w:t>犯罪事実確認書を取り扱うことができる者は、犯罪事実確認</w:t>
      </w:r>
      <w:r w:rsidR="000E59D4">
        <w:rPr>
          <w:rFonts w:ascii="BIZ UDPゴシック" w:eastAsia="BIZ UDPゴシック" w:hAnsi="BIZ UDPゴシック" w:cs="BIZ UDPゴシック" w:hint="eastAsia"/>
          <w:color w:val="000000" w:themeColor="text1"/>
        </w:rPr>
        <w:t>書</w:t>
      </w:r>
      <w:r w:rsidRPr="4C2C5D2E">
        <w:rPr>
          <w:rFonts w:ascii="BIZ UDPゴシック" w:eastAsia="BIZ UDPゴシック" w:hAnsi="BIZ UDPゴシック" w:cs="BIZ UDPゴシック"/>
          <w:color w:val="000000" w:themeColor="text1"/>
        </w:rPr>
        <w:t>の取扱いに関する次の内容について、着任時及び定期的に研修等を</w:t>
      </w:r>
      <w:r w:rsidR="6BF5DED7" w:rsidRPr="4C2C5D2E">
        <w:rPr>
          <w:rFonts w:ascii="BIZ UDPゴシック" w:eastAsia="BIZ UDPゴシック" w:hAnsi="BIZ UDPゴシック" w:cs="BIZ UDPゴシック"/>
          <w:color w:val="000000" w:themeColor="text1"/>
        </w:rPr>
        <w:t>受講する</w:t>
      </w:r>
      <w:r w:rsidRPr="4C2C5D2E">
        <w:rPr>
          <w:rFonts w:ascii="BIZ UDPゴシック" w:eastAsia="BIZ UDPゴシック" w:hAnsi="BIZ UDPゴシック" w:cs="BIZ UDPゴシック"/>
          <w:color w:val="000000" w:themeColor="text1"/>
        </w:rPr>
        <w:t>。</w:t>
      </w:r>
    </w:p>
    <w:p w14:paraId="07731AF4" w14:textId="47C6173D" w:rsidR="00EF3968" w:rsidRDefault="004C389B" w:rsidP="00EF3968">
      <w:pPr>
        <w:ind w:left="1007"/>
        <w:rPr>
          <w:rFonts w:asciiTheme="majorHAnsi" w:eastAsiaTheme="majorEastAsia" w:hAnsiTheme="majorHAnsi"/>
        </w:rPr>
      </w:pPr>
      <w:r>
        <w:rPr>
          <w:rFonts w:asciiTheme="majorHAnsi" w:eastAsiaTheme="majorEastAsia" w:hAnsiTheme="majorHAnsi" w:hint="eastAsia"/>
        </w:rPr>
        <w:t xml:space="preserve">・　</w:t>
      </w:r>
      <w:r w:rsidR="790A71AF" w:rsidRPr="004C389B">
        <w:rPr>
          <w:rFonts w:asciiTheme="majorHAnsi" w:eastAsiaTheme="majorEastAsia" w:hAnsiTheme="majorHAnsi"/>
        </w:rPr>
        <w:t>犯罪事実確認書の管理の重要性</w:t>
      </w:r>
    </w:p>
    <w:p w14:paraId="77D01125" w14:textId="49CF3817" w:rsidR="00EF3968" w:rsidRDefault="00EF3968" w:rsidP="00EF3968">
      <w:pPr>
        <w:ind w:left="1007"/>
        <w:rPr>
          <w:rFonts w:asciiTheme="majorHAnsi" w:eastAsiaTheme="majorEastAsia" w:hAnsiTheme="majorHAnsi"/>
        </w:rPr>
      </w:pPr>
      <w:r>
        <w:rPr>
          <w:rFonts w:asciiTheme="majorHAnsi" w:eastAsiaTheme="majorEastAsia" w:hAnsiTheme="majorHAnsi" w:hint="eastAsia"/>
        </w:rPr>
        <w:t xml:space="preserve">・　</w:t>
      </w:r>
      <w:r w:rsidR="790A71AF" w:rsidRPr="002B6073">
        <w:rPr>
          <w:rFonts w:asciiTheme="majorHAnsi" w:eastAsiaTheme="majorEastAsia" w:hAnsiTheme="majorHAnsi"/>
        </w:rPr>
        <w:t>情報管理措置の基本原則及び具体的措置</w:t>
      </w:r>
    </w:p>
    <w:p w14:paraId="5360F777" w14:textId="5D63B3D2" w:rsidR="00BF0330" w:rsidRDefault="00EF3968" w:rsidP="00F60C87">
      <w:pPr>
        <w:ind w:left="1007"/>
        <w:rPr>
          <w:rFonts w:asciiTheme="majorHAnsi" w:eastAsiaTheme="majorEastAsia" w:hAnsiTheme="majorHAnsi"/>
        </w:rPr>
      </w:pPr>
      <w:r>
        <w:rPr>
          <w:rFonts w:asciiTheme="majorHAnsi" w:eastAsiaTheme="majorEastAsia" w:hAnsiTheme="majorHAnsi" w:hint="eastAsia"/>
        </w:rPr>
        <w:t xml:space="preserve">・　</w:t>
      </w:r>
      <w:r w:rsidR="006B5DBA">
        <w:rPr>
          <w:rFonts w:asciiTheme="majorHAnsi" w:eastAsiaTheme="majorEastAsia" w:hAnsiTheme="majorHAnsi" w:hint="eastAsia"/>
        </w:rPr>
        <w:t>法</w:t>
      </w:r>
      <w:r w:rsidR="790A71AF" w:rsidRPr="00EF3968">
        <w:rPr>
          <w:rFonts w:asciiTheme="majorHAnsi" w:eastAsiaTheme="majorEastAsia" w:hAnsiTheme="majorHAnsi"/>
        </w:rPr>
        <w:t>違反</w:t>
      </w:r>
      <w:r w:rsidR="006B5DBA">
        <w:rPr>
          <w:rFonts w:asciiTheme="majorHAnsi" w:eastAsiaTheme="majorEastAsia" w:hAnsiTheme="majorHAnsi" w:hint="eastAsia"/>
        </w:rPr>
        <w:t>、</w:t>
      </w:r>
      <w:r w:rsidR="790A71AF" w:rsidRPr="00EF3968">
        <w:rPr>
          <w:rFonts w:asciiTheme="majorHAnsi" w:eastAsiaTheme="majorEastAsia" w:hAnsiTheme="majorHAnsi"/>
        </w:rPr>
        <w:t>漏えい等</w:t>
      </w:r>
      <w:r w:rsidR="00F60C87">
        <w:rPr>
          <w:rFonts w:asciiTheme="majorHAnsi" w:eastAsiaTheme="majorEastAsia" w:hAnsiTheme="majorHAnsi" w:hint="eastAsia"/>
        </w:rPr>
        <w:t>の事実又は兆候</w:t>
      </w:r>
      <w:r w:rsidR="790A71AF" w:rsidRPr="00EF3968">
        <w:rPr>
          <w:rFonts w:asciiTheme="majorHAnsi" w:eastAsiaTheme="majorEastAsia" w:hAnsiTheme="majorHAnsi"/>
        </w:rPr>
        <w:t>を把握した場合の</w:t>
      </w:r>
      <w:r w:rsidR="00EA6E0C">
        <w:rPr>
          <w:rFonts w:asciiTheme="majorHAnsi" w:eastAsiaTheme="majorEastAsia" w:hAnsiTheme="majorHAnsi" w:hint="eastAsia"/>
        </w:rPr>
        <w:t>対応</w:t>
      </w:r>
    </w:p>
    <w:p w14:paraId="5FA921DD" w14:textId="1EE6B6B9" w:rsidR="00BF0330" w:rsidRDefault="00BF0330" w:rsidP="00BF0330">
      <w:pPr>
        <w:ind w:left="1007"/>
        <w:rPr>
          <w:rFonts w:asciiTheme="majorHAnsi" w:eastAsiaTheme="majorEastAsia" w:hAnsiTheme="majorHAnsi"/>
        </w:rPr>
      </w:pPr>
      <w:r>
        <w:rPr>
          <w:rFonts w:asciiTheme="majorHAnsi" w:eastAsiaTheme="majorEastAsia" w:hAnsiTheme="majorHAnsi" w:hint="eastAsia"/>
        </w:rPr>
        <w:t xml:space="preserve">・　</w:t>
      </w:r>
      <w:r w:rsidR="790A71AF" w:rsidRPr="00EF3968">
        <w:rPr>
          <w:rFonts w:asciiTheme="majorHAnsi" w:eastAsiaTheme="majorEastAsia" w:hAnsiTheme="majorHAnsi"/>
        </w:rPr>
        <w:t>関係法令や</w:t>
      </w:r>
      <w:r w:rsidR="007B0318">
        <w:rPr>
          <w:rFonts w:asciiTheme="majorHAnsi" w:eastAsiaTheme="majorEastAsia" w:hAnsiTheme="majorHAnsi" w:hint="eastAsia"/>
        </w:rPr>
        <w:t>事業者</w:t>
      </w:r>
      <w:r w:rsidR="790A71AF" w:rsidRPr="00EF3968">
        <w:rPr>
          <w:rFonts w:asciiTheme="majorHAnsi" w:eastAsiaTheme="majorEastAsia" w:hAnsiTheme="majorHAnsi"/>
        </w:rPr>
        <w:t>内規程等の変更があった場合にはその内容</w:t>
      </w:r>
    </w:p>
    <w:p w14:paraId="3B44D7B4" w14:textId="66DEF13C" w:rsidR="00EB1450" w:rsidRPr="00BF0330" w:rsidRDefault="00BF0330" w:rsidP="00BF0330">
      <w:pPr>
        <w:ind w:left="1007"/>
        <w:rPr>
          <w:rFonts w:asciiTheme="majorHAnsi" w:eastAsiaTheme="majorEastAsia" w:hAnsiTheme="majorHAnsi"/>
        </w:rPr>
      </w:pPr>
      <w:r>
        <w:rPr>
          <w:rFonts w:asciiTheme="majorHAnsi" w:eastAsiaTheme="majorEastAsia" w:hAnsiTheme="majorHAnsi" w:hint="eastAsia"/>
        </w:rPr>
        <w:t xml:space="preserve">・　</w:t>
      </w:r>
      <w:r w:rsidR="790A71AF" w:rsidRPr="00BF0330">
        <w:rPr>
          <w:rFonts w:ascii="BIZ UDPゴシック" w:eastAsia="BIZ UDPゴシック" w:hAnsi="BIZ UDPゴシック" w:cs="BIZ UDPゴシック"/>
          <w:color w:val="000000" w:themeColor="text1"/>
        </w:rPr>
        <w:t>禁止事項と罰則</w:t>
      </w:r>
    </w:p>
    <w:p w14:paraId="4FED314B" w14:textId="70D86AE0" w:rsidR="00EB1450" w:rsidRPr="00F41398" w:rsidRDefault="74F5CCA4" w:rsidP="66000930">
      <w:pPr>
        <w:pStyle w:val="aff2"/>
        <w:numPr>
          <w:ilvl w:val="0"/>
          <w:numId w:val="6"/>
        </w:numPr>
        <w:ind w:leftChars="0"/>
        <w:rPr>
          <w:rFonts w:asciiTheme="majorEastAsia" w:eastAsiaTheme="majorEastAsia" w:hAnsiTheme="majorEastAsia" w:cs="Segoe UI"/>
        </w:rPr>
      </w:pPr>
      <w:r w:rsidRPr="00F41398">
        <w:rPr>
          <w:rFonts w:asciiTheme="majorEastAsia" w:eastAsiaTheme="majorEastAsia" w:hAnsiTheme="majorEastAsia" w:cs="Segoe UI" w:hint="eastAsia"/>
        </w:rPr>
        <w:t>責任者は、研修の実施記録を作成し、定期的に確認する。</w:t>
      </w:r>
    </w:p>
    <w:p w14:paraId="56A451B3" w14:textId="05A11B77" w:rsidR="0483A7EF" w:rsidRPr="00F41398" w:rsidRDefault="0483A7EF" w:rsidP="41B785F9">
      <w:pPr>
        <w:pStyle w:val="aff2"/>
        <w:numPr>
          <w:ilvl w:val="0"/>
          <w:numId w:val="6"/>
        </w:numPr>
        <w:ind w:leftChars="0"/>
      </w:pPr>
      <w:r w:rsidRPr="1944939F">
        <w:rPr>
          <w:rFonts w:ascii="BIZ UDPゴシック" w:eastAsia="BIZ UDPゴシック" w:hAnsi="BIZ UDPゴシック" w:cs="BIZ UDPゴシック"/>
        </w:rPr>
        <w:t>責任者は、犯罪事実確認書の取扱い、</w:t>
      </w:r>
      <w:r w:rsidR="005209CC" w:rsidRPr="1944939F">
        <w:rPr>
          <w:rFonts w:ascii="BIZ UDPゴシック" w:eastAsia="BIZ UDPゴシック" w:hAnsi="BIZ UDPゴシック" w:cs="BIZ UDPゴシック"/>
        </w:rPr>
        <w:t>法</w:t>
      </w:r>
      <w:r w:rsidRPr="1944939F">
        <w:rPr>
          <w:rFonts w:ascii="BIZ UDPゴシック" w:eastAsia="BIZ UDPゴシック" w:hAnsi="BIZ UDPゴシック" w:cs="BIZ UDPゴシック"/>
        </w:rPr>
        <w:t>違反</w:t>
      </w:r>
      <w:r w:rsidR="005209CC" w:rsidRPr="1944939F">
        <w:rPr>
          <w:rFonts w:ascii="BIZ UDPゴシック" w:eastAsia="BIZ UDPゴシック" w:hAnsi="BIZ UDPゴシック" w:cs="BIZ UDPゴシック"/>
        </w:rPr>
        <w:t>、</w:t>
      </w:r>
      <w:r w:rsidRPr="1944939F">
        <w:rPr>
          <w:rFonts w:ascii="BIZ UDPゴシック" w:eastAsia="BIZ UDPゴシック" w:hAnsi="BIZ UDPゴシック" w:cs="BIZ UDPゴシック"/>
        </w:rPr>
        <w:t>漏えい等</w:t>
      </w:r>
      <w:r w:rsidR="00EB4FB2" w:rsidRPr="1944939F">
        <w:rPr>
          <w:rFonts w:ascii="BIZ UDPゴシック" w:eastAsia="BIZ UDPゴシック" w:hAnsi="BIZ UDPゴシック" w:cs="BIZ UDPゴシック"/>
        </w:rPr>
        <w:t>の事実又は</w:t>
      </w:r>
      <w:r w:rsidR="22376D2B" w:rsidRPr="1944939F">
        <w:rPr>
          <w:rFonts w:ascii="BIZ UDPゴシック" w:eastAsia="BIZ UDPゴシック" w:hAnsi="BIZ UDPゴシック" w:cs="BIZ UDPゴシック"/>
        </w:rPr>
        <w:t>おそれ</w:t>
      </w:r>
      <w:r w:rsidRPr="1944939F">
        <w:rPr>
          <w:rFonts w:ascii="BIZ UDPゴシック" w:eastAsia="BIZ UDPゴシック" w:hAnsi="BIZ UDPゴシック" w:cs="BIZ UDPゴシック"/>
        </w:rPr>
        <w:t>を把握した場合の</w:t>
      </w:r>
      <w:r w:rsidR="005209CC" w:rsidRPr="1944939F">
        <w:rPr>
          <w:rFonts w:ascii="BIZ UDPゴシック" w:eastAsia="BIZ UDPゴシック" w:hAnsi="BIZ UDPゴシック" w:cs="BIZ UDPゴシック"/>
        </w:rPr>
        <w:t>対応</w:t>
      </w:r>
      <w:r w:rsidRPr="1944939F">
        <w:rPr>
          <w:rFonts w:ascii="BIZ UDPゴシック" w:eastAsia="BIZ UDPゴシック" w:hAnsi="BIZ UDPゴシック" w:cs="BIZ UDPゴシック"/>
        </w:rPr>
        <w:t>について、従事者に対し、着任時に研修等を行う。</w:t>
      </w:r>
      <w:r w:rsidRPr="1944939F">
        <w:rPr>
          <w:rFonts w:ascii="BIZ UDP明朝 Medium" w:eastAsia="BIZ UDP明朝 Medium" w:hAnsi="BIZ UDP明朝 Medium" w:cs="BIZ UDP明朝 Medium"/>
        </w:rPr>
        <w:t xml:space="preserve"> </w:t>
      </w:r>
      <w:r>
        <w:t xml:space="preserve"> </w:t>
      </w:r>
    </w:p>
    <w:p w14:paraId="68EE3E36" w14:textId="1AD57771" w:rsidR="033FCC60" w:rsidRPr="00447731" w:rsidRDefault="033FCC60" w:rsidP="4C2C5D2E">
      <w:pPr>
        <w:pStyle w:val="aff2"/>
        <w:numPr>
          <w:ilvl w:val="0"/>
          <w:numId w:val="6"/>
        </w:numPr>
        <w:spacing w:line="300" w:lineRule="auto"/>
        <w:ind w:leftChars="0"/>
        <w:rPr>
          <w:rFonts w:asciiTheme="majorEastAsia" w:eastAsiaTheme="majorEastAsia" w:hAnsiTheme="majorEastAsia" w:cs="Segoe UI"/>
          <w:color w:val="242424"/>
        </w:rPr>
      </w:pPr>
      <w:r w:rsidRPr="00447731">
        <w:rPr>
          <w:rFonts w:asciiTheme="majorEastAsia" w:eastAsiaTheme="majorEastAsia" w:hAnsiTheme="majorEastAsia" w:cs="Segoe UI" w:hint="eastAsia"/>
          <w:color w:val="242424"/>
        </w:rPr>
        <w:t>責任者は、上述の研修以外にも定期的に意識啓発を行う。</w:t>
      </w:r>
    </w:p>
    <w:p w14:paraId="3122223C" w14:textId="7252313E" w:rsidR="00BF0330" w:rsidRDefault="00EB1450" w:rsidP="00BF0330">
      <w:pPr>
        <w:pStyle w:val="aff2"/>
        <w:numPr>
          <w:ilvl w:val="0"/>
          <w:numId w:val="6"/>
        </w:numPr>
        <w:ind w:leftChars="0"/>
        <w:rPr>
          <w:rFonts w:asciiTheme="majorEastAsia" w:eastAsiaTheme="majorEastAsia" w:hAnsiTheme="majorEastAsia"/>
        </w:rPr>
      </w:pPr>
      <w:r w:rsidRPr="00447731">
        <w:rPr>
          <w:rFonts w:asciiTheme="majorEastAsia" w:eastAsiaTheme="majorEastAsia" w:hAnsiTheme="majorEastAsia"/>
        </w:rPr>
        <w:t>犯罪事実確認書の秘密保持</w:t>
      </w:r>
      <w:r w:rsidR="00503C9C">
        <w:rPr>
          <w:rFonts w:asciiTheme="majorEastAsia" w:eastAsiaTheme="majorEastAsia" w:hAnsiTheme="majorEastAsia" w:hint="eastAsia"/>
        </w:rPr>
        <w:t>、</w:t>
      </w:r>
      <w:r w:rsidRPr="00447731">
        <w:rPr>
          <w:rFonts w:asciiTheme="majorEastAsia" w:eastAsiaTheme="majorEastAsia" w:hAnsiTheme="majorEastAsia"/>
        </w:rPr>
        <w:t>情報管理規程に違反した際の人事上の取扱い</w:t>
      </w:r>
      <w:r w:rsidR="00D927F6">
        <w:rPr>
          <w:rFonts w:asciiTheme="majorEastAsia" w:eastAsiaTheme="majorEastAsia" w:hAnsiTheme="majorEastAsia" w:hint="eastAsia"/>
        </w:rPr>
        <w:t>等</w:t>
      </w:r>
      <w:r w:rsidRPr="00447731">
        <w:rPr>
          <w:rFonts w:asciiTheme="majorEastAsia" w:eastAsiaTheme="majorEastAsia" w:hAnsiTheme="majorEastAsia"/>
        </w:rPr>
        <w:t>に関する就業規則は</w:t>
      </w:r>
      <w:r w:rsidR="46805864" w:rsidRPr="00447731">
        <w:rPr>
          <w:rFonts w:asciiTheme="majorEastAsia" w:eastAsiaTheme="majorEastAsia" w:hAnsiTheme="majorEastAsia"/>
        </w:rPr>
        <w:t>次</w:t>
      </w:r>
      <w:r w:rsidRPr="00447731">
        <w:rPr>
          <w:rFonts w:asciiTheme="majorEastAsia" w:eastAsiaTheme="majorEastAsia" w:hAnsiTheme="majorEastAsia"/>
        </w:rPr>
        <w:t>の</w:t>
      </w:r>
      <w:r w:rsidR="00341B5A" w:rsidRPr="00447731">
        <w:rPr>
          <w:rFonts w:asciiTheme="majorEastAsia" w:eastAsiaTheme="majorEastAsia" w:hAnsiTheme="majorEastAsia"/>
        </w:rPr>
        <w:t>とお</w:t>
      </w:r>
      <w:r w:rsidRPr="00447731">
        <w:rPr>
          <w:rFonts w:asciiTheme="majorEastAsia" w:eastAsiaTheme="majorEastAsia" w:hAnsiTheme="majorEastAsia"/>
        </w:rPr>
        <w:t>り。</w:t>
      </w:r>
    </w:p>
    <w:p w14:paraId="05882C78" w14:textId="5FBC7EDF" w:rsidR="00EB1450" w:rsidRPr="00BF0330" w:rsidRDefault="00BF0330" w:rsidP="1944939F">
      <w:pPr>
        <w:pStyle w:val="aff2"/>
        <w:ind w:leftChars="0" w:left="1007"/>
        <w:rPr>
          <w:rFonts w:asciiTheme="majorEastAsia" w:eastAsiaTheme="majorEastAsia" w:hAnsiTheme="majorEastAsia"/>
        </w:rPr>
      </w:pPr>
      <w:r w:rsidRPr="1944939F">
        <w:rPr>
          <w:rFonts w:asciiTheme="majorEastAsia" w:eastAsiaTheme="majorEastAsia" w:hAnsiTheme="majorEastAsia"/>
        </w:rPr>
        <w:t xml:space="preserve">・　</w:t>
      </w:r>
      <w:r w:rsidR="00EB1450" w:rsidRPr="1944939F">
        <w:rPr>
          <w:rFonts w:asciiTheme="majorEastAsia" w:eastAsiaTheme="majorEastAsia" w:hAnsiTheme="majorEastAsia"/>
        </w:rPr>
        <w:t>就業規則第●条　・・・・・・</w:t>
      </w:r>
    </w:p>
    <w:p w14:paraId="701CBF5E" w14:textId="5E92889F" w:rsidR="00DD23B1" w:rsidRPr="00BF0330" w:rsidRDefault="00DD23B1" w:rsidP="1944939F">
      <w:pPr>
        <w:pStyle w:val="aff2"/>
        <w:numPr>
          <w:ilvl w:val="1"/>
          <w:numId w:val="6"/>
        </w:numPr>
        <w:tabs>
          <w:tab w:val="left" w:pos="993"/>
        </w:tabs>
        <w:ind w:leftChars="0" w:left="1276" w:hanging="709"/>
        <w:rPr>
          <w:rFonts w:asciiTheme="majorEastAsia" w:eastAsiaTheme="majorEastAsia" w:hAnsiTheme="majorEastAsia"/>
        </w:rPr>
      </w:pPr>
      <w:r w:rsidRPr="1944939F">
        <w:rPr>
          <w:rFonts w:asciiTheme="majorEastAsia" w:eastAsiaTheme="majorEastAsia" w:hAnsiTheme="majorEastAsia"/>
        </w:rPr>
        <w:t>人事異動の多い時期などに定期的に意識啓発を行う。</w:t>
      </w:r>
    </w:p>
    <w:p w14:paraId="14667E4F" w14:textId="6F278ED9" w:rsidR="00DD23B1" w:rsidRPr="00BF0330" w:rsidRDefault="0087391A" w:rsidP="1944939F">
      <w:pPr>
        <w:numPr>
          <w:ilvl w:val="1"/>
          <w:numId w:val="6"/>
        </w:numPr>
        <w:tabs>
          <w:tab w:val="left" w:pos="993"/>
        </w:tabs>
        <w:ind w:left="1276" w:hanging="709"/>
        <w:rPr>
          <w:rFonts w:asciiTheme="majorEastAsia" w:eastAsiaTheme="majorEastAsia" w:hAnsiTheme="majorEastAsia"/>
        </w:rPr>
      </w:pPr>
      <w:r w:rsidRPr="1944939F">
        <w:rPr>
          <w:rFonts w:asciiTheme="majorEastAsia" w:eastAsiaTheme="majorEastAsia" w:hAnsiTheme="majorEastAsia"/>
        </w:rPr>
        <w:t>責任者は、担当者等が</w:t>
      </w:r>
      <w:r w:rsidR="00477111" w:rsidRPr="1944939F">
        <w:rPr>
          <w:rFonts w:asciiTheme="majorEastAsia" w:eastAsiaTheme="majorEastAsia" w:hAnsiTheme="majorEastAsia"/>
        </w:rPr>
        <w:t>退職</w:t>
      </w:r>
      <w:r w:rsidRPr="1944939F">
        <w:rPr>
          <w:rFonts w:asciiTheme="majorEastAsia" w:eastAsiaTheme="majorEastAsia" w:hAnsiTheme="majorEastAsia"/>
        </w:rPr>
        <w:t>する際、</w:t>
      </w:r>
      <w:r w:rsidR="00477111" w:rsidRPr="1944939F">
        <w:rPr>
          <w:rFonts w:asciiTheme="majorEastAsia" w:eastAsiaTheme="majorEastAsia" w:hAnsiTheme="majorEastAsia"/>
        </w:rPr>
        <w:t>永久的に</w:t>
      </w:r>
      <w:r w:rsidR="30ED0067" w:rsidRPr="1944939F">
        <w:rPr>
          <w:rFonts w:asciiTheme="majorEastAsia" w:eastAsiaTheme="majorEastAsia" w:hAnsiTheme="majorEastAsia" w:cs="BIZ UDPゴシック"/>
        </w:rPr>
        <w:t>犯罪事実確認書に</w:t>
      </w:r>
      <w:r w:rsidR="63799284" w:rsidRPr="1944939F">
        <w:rPr>
          <w:rFonts w:asciiTheme="majorEastAsia" w:eastAsiaTheme="majorEastAsia" w:hAnsiTheme="majorEastAsia" w:cs="BIZ UDPゴシック"/>
        </w:rPr>
        <w:t>記載された</w:t>
      </w:r>
      <w:r w:rsidR="00477111" w:rsidRPr="1944939F">
        <w:rPr>
          <w:rFonts w:asciiTheme="majorEastAsia" w:eastAsiaTheme="majorEastAsia" w:hAnsiTheme="majorEastAsia"/>
        </w:rPr>
        <w:t>情報を漏らしてはならないことを確認する。</w:t>
      </w:r>
    </w:p>
    <w:p w14:paraId="541EB4CF" w14:textId="77777777" w:rsidR="00EB1450" w:rsidRPr="002225D3" w:rsidRDefault="00EB1450" w:rsidP="00EB1450">
      <w:pPr>
        <w:pStyle w:val="aff2"/>
        <w:ind w:leftChars="0" w:left="1007"/>
        <w:rPr>
          <w:rFonts w:asciiTheme="majorHAnsi" w:eastAsiaTheme="majorEastAsia" w:hAnsiTheme="majorHAnsi"/>
        </w:rPr>
      </w:pPr>
    </w:p>
    <w:p w14:paraId="390B5266" w14:textId="77777777" w:rsidR="00EB1450" w:rsidRPr="00296AB8" w:rsidRDefault="00EB1450" w:rsidP="00DF2453">
      <w:pPr>
        <w:pStyle w:val="20"/>
        <w:numPr>
          <w:ilvl w:val="0"/>
          <w:numId w:val="0"/>
        </w:numPr>
        <w:spacing w:before="240" w:after="120"/>
        <w:ind w:firstLineChars="100" w:firstLine="240"/>
        <w:rPr>
          <w:lang w:eastAsia="zh-TW"/>
        </w:rPr>
      </w:pPr>
      <w:r w:rsidRPr="00296AB8">
        <w:rPr>
          <w:rFonts w:hint="eastAsia"/>
          <w:lang w:eastAsia="zh-TW"/>
        </w:rPr>
        <w:t>第4章　物理的</w:t>
      </w:r>
      <w:r>
        <w:rPr>
          <w:rFonts w:hint="eastAsia"/>
          <w:lang w:eastAsia="zh-TW"/>
        </w:rPr>
        <w:t>情報</w:t>
      </w:r>
      <w:r w:rsidRPr="00296AB8">
        <w:rPr>
          <w:rFonts w:hint="eastAsia"/>
          <w:lang w:eastAsia="zh-TW"/>
        </w:rPr>
        <w:t>管理措置</w:t>
      </w:r>
    </w:p>
    <w:p w14:paraId="0264EDCC" w14:textId="59FB1558" w:rsidR="00EB1450" w:rsidRPr="00296AB8" w:rsidRDefault="00EB1450" w:rsidP="002745E9">
      <w:pPr>
        <w:pStyle w:val="40"/>
        <w:numPr>
          <w:ilvl w:val="0"/>
          <w:numId w:val="42"/>
        </w:numPr>
        <w:spacing w:before="240" w:after="72"/>
        <w:ind w:left="1117"/>
      </w:pPr>
      <w:r w:rsidRPr="00296AB8">
        <w:t>犯罪事実確認</w:t>
      </w:r>
      <w:r w:rsidR="00993C62">
        <w:rPr>
          <w:rFonts w:hint="eastAsia"/>
        </w:rPr>
        <w:t>書</w:t>
      </w:r>
      <w:r w:rsidRPr="00296AB8">
        <w:t>を取り扱う区域の管理</w:t>
      </w:r>
    </w:p>
    <w:p w14:paraId="5EA355B7" w14:textId="35D37FEA" w:rsidR="002225D3" w:rsidRDefault="00DB0344" w:rsidP="46A05773">
      <w:pPr>
        <w:pStyle w:val="aff2"/>
        <w:numPr>
          <w:ilvl w:val="0"/>
          <w:numId w:val="7"/>
        </w:numPr>
        <w:ind w:leftChars="0"/>
        <w:rPr>
          <w:rFonts w:asciiTheme="majorHAnsi" w:eastAsiaTheme="majorEastAsia" w:hAnsiTheme="majorHAnsi"/>
        </w:rPr>
      </w:pPr>
      <w:r w:rsidRPr="46A05773">
        <w:rPr>
          <w:rFonts w:asciiTheme="majorHAnsi" w:eastAsiaTheme="majorEastAsia" w:hAnsiTheme="majorHAnsi"/>
        </w:rPr>
        <w:t>権限を有しない</w:t>
      </w:r>
      <w:r w:rsidR="00907DD0" w:rsidRPr="46A05773">
        <w:rPr>
          <w:rFonts w:asciiTheme="majorHAnsi" w:eastAsiaTheme="majorEastAsia" w:hAnsiTheme="majorHAnsi"/>
        </w:rPr>
        <w:t>従事者による犯罪事実確認書の閲覧等を防止するため、</w:t>
      </w:r>
      <w:r w:rsidR="00EB1450" w:rsidRPr="46A05773">
        <w:rPr>
          <w:rFonts w:asciiTheme="majorHAnsi" w:eastAsiaTheme="majorEastAsia" w:hAnsiTheme="majorHAnsi"/>
        </w:rPr>
        <w:t>犯罪事実確認</w:t>
      </w:r>
      <w:r w:rsidR="47D20113" w:rsidRPr="46A05773">
        <w:rPr>
          <w:rFonts w:asciiTheme="majorHAnsi" w:eastAsiaTheme="majorEastAsia" w:hAnsiTheme="majorHAnsi"/>
        </w:rPr>
        <w:t>書</w:t>
      </w:r>
      <w:r w:rsidR="00EB1450" w:rsidRPr="46A05773">
        <w:rPr>
          <w:rFonts w:asciiTheme="majorHAnsi" w:eastAsiaTheme="majorEastAsia" w:hAnsiTheme="majorHAnsi"/>
        </w:rPr>
        <w:t>を</w:t>
      </w:r>
      <w:r w:rsidR="7342ADBC" w:rsidRPr="46A05773">
        <w:rPr>
          <w:rFonts w:asciiTheme="majorHAnsi" w:eastAsiaTheme="majorEastAsia" w:hAnsiTheme="majorHAnsi"/>
        </w:rPr>
        <w:t>閲覧する区域</w:t>
      </w:r>
      <w:r w:rsidR="00CE41A9" w:rsidRPr="46A05773">
        <w:rPr>
          <w:rFonts w:asciiTheme="majorHAnsi" w:eastAsiaTheme="majorEastAsia" w:hAnsiTheme="majorHAnsi"/>
        </w:rPr>
        <w:t>を</w:t>
      </w:r>
      <w:r w:rsidR="33587D99" w:rsidRPr="46A05773">
        <w:rPr>
          <w:rFonts w:asciiTheme="majorHAnsi" w:eastAsiaTheme="majorEastAsia" w:hAnsiTheme="majorHAnsi"/>
        </w:rPr>
        <w:t>特定</w:t>
      </w:r>
      <w:r w:rsidR="00CE41A9" w:rsidRPr="46A05773">
        <w:rPr>
          <w:rFonts w:asciiTheme="majorHAnsi" w:eastAsiaTheme="majorEastAsia" w:hAnsiTheme="majorHAnsi"/>
        </w:rPr>
        <w:t>し、</w:t>
      </w:r>
      <w:r w:rsidR="542EE0AA" w:rsidRPr="46A05773">
        <w:rPr>
          <w:rFonts w:asciiTheme="majorHAnsi" w:eastAsiaTheme="majorEastAsia" w:hAnsiTheme="majorHAnsi"/>
        </w:rPr>
        <w:t>次</w:t>
      </w:r>
      <w:r w:rsidR="00EB1450" w:rsidRPr="46A05773">
        <w:rPr>
          <w:rFonts w:asciiTheme="majorHAnsi" w:eastAsiaTheme="majorEastAsia" w:hAnsiTheme="majorHAnsi"/>
        </w:rPr>
        <w:t>の措置を講じる</w:t>
      </w:r>
      <w:r w:rsidR="25A93E80" w:rsidRPr="46A05773">
        <w:rPr>
          <w:rFonts w:asciiTheme="majorHAnsi" w:eastAsiaTheme="majorEastAsia" w:hAnsiTheme="majorHAnsi"/>
        </w:rPr>
        <w:t>（複数選択可）</w:t>
      </w:r>
      <w:r w:rsidR="00EB1450" w:rsidRPr="46A05773">
        <w:rPr>
          <w:rFonts w:asciiTheme="majorHAnsi" w:eastAsiaTheme="majorEastAsia" w:hAnsiTheme="majorHAnsi"/>
        </w:rPr>
        <w:t>。</w:t>
      </w:r>
    </w:p>
    <w:p w14:paraId="3CE243A9" w14:textId="1EDF4906" w:rsidR="002225D3" w:rsidRDefault="002225D3" w:rsidP="002225D3">
      <w:pPr>
        <w:pStyle w:val="aff2"/>
        <w:ind w:leftChars="0" w:left="1007"/>
        <w:rPr>
          <w:rFonts w:asciiTheme="majorHAnsi" w:eastAsiaTheme="majorEastAsia" w:hAnsiTheme="majorHAnsi"/>
        </w:rPr>
      </w:pPr>
      <w:r>
        <w:rPr>
          <w:rFonts w:asciiTheme="majorHAnsi" w:eastAsiaTheme="majorEastAsia" w:hAnsiTheme="majorHAnsi" w:hint="eastAsia"/>
        </w:rPr>
        <w:t xml:space="preserve">・　</w:t>
      </w:r>
      <w:r w:rsidR="00EB1450" w:rsidRPr="002225D3">
        <w:rPr>
          <w:rFonts w:asciiTheme="majorHAnsi" w:eastAsiaTheme="majorEastAsia" w:hAnsiTheme="majorHAnsi"/>
        </w:rPr>
        <w:t>間仕切り等の設置</w:t>
      </w:r>
      <w:r w:rsidR="00493F2D">
        <w:rPr>
          <w:rFonts w:asciiTheme="majorHAnsi" w:eastAsiaTheme="majorEastAsia" w:hAnsiTheme="majorHAnsi" w:hint="eastAsia"/>
        </w:rPr>
        <w:t xml:space="preserve">　・　</w:t>
      </w:r>
      <w:r w:rsidR="00EB1450" w:rsidRPr="002225D3">
        <w:rPr>
          <w:rFonts w:asciiTheme="majorHAnsi" w:eastAsiaTheme="majorEastAsia" w:hAnsiTheme="majorHAnsi"/>
        </w:rPr>
        <w:t>座席配置の工夫</w:t>
      </w:r>
      <w:r w:rsidR="00493F2D">
        <w:rPr>
          <w:rFonts w:asciiTheme="majorHAnsi" w:eastAsiaTheme="majorEastAsia" w:hAnsiTheme="majorHAnsi" w:hint="eastAsia"/>
        </w:rPr>
        <w:t xml:space="preserve">　・　</w:t>
      </w:r>
      <w:r w:rsidR="00EB1450" w:rsidRPr="002225D3">
        <w:rPr>
          <w:rFonts w:asciiTheme="majorHAnsi" w:eastAsiaTheme="majorEastAsia" w:hAnsiTheme="majorHAnsi"/>
        </w:rPr>
        <w:t>のぞき込みを防止する措置</w:t>
      </w:r>
    </w:p>
    <w:p w14:paraId="05432AC0" w14:textId="22C6CD3B" w:rsidR="3E2AE5A3" w:rsidRPr="002225D3" w:rsidRDefault="002225D3" w:rsidP="002225D3">
      <w:pPr>
        <w:pStyle w:val="aff2"/>
        <w:ind w:leftChars="0" w:left="1007"/>
        <w:rPr>
          <w:rFonts w:asciiTheme="majorHAnsi" w:eastAsiaTheme="majorEastAsia" w:hAnsiTheme="majorHAnsi"/>
        </w:rPr>
      </w:pPr>
      <w:r>
        <w:rPr>
          <w:rFonts w:asciiTheme="majorHAnsi" w:eastAsiaTheme="majorEastAsia" w:hAnsiTheme="majorHAnsi" w:hint="eastAsia"/>
        </w:rPr>
        <w:t xml:space="preserve">・　</w:t>
      </w:r>
      <w:r w:rsidR="005A465E">
        <w:rPr>
          <w:rFonts w:asciiTheme="majorHAnsi" w:eastAsiaTheme="majorEastAsia" w:hAnsiTheme="majorHAnsi" w:hint="eastAsia"/>
        </w:rPr>
        <w:t>責任者の</w:t>
      </w:r>
      <w:r w:rsidR="00A131FA" w:rsidRPr="002225D3">
        <w:rPr>
          <w:rFonts w:ascii="BIZ UDPゴシック" w:eastAsia="BIZ UDPゴシック" w:hAnsi="BIZ UDPゴシック" w:cs="BIZ UDPゴシック" w:hint="eastAsia"/>
          <w:color w:val="000000" w:themeColor="text1"/>
        </w:rPr>
        <w:t>承認</w:t>
      </w:r>
      <w:r w:rsidR="005A465E">
        <w:rPr>
          <w:rFonts w:ascii="BIZ UDPゴシック" w:eastAsia="BIZ UDPゴシック" w:hAnsi="BIZ UDPゴシック" w:cs="BIZ UDPゴシック" w:hint="eastAsia"/>
          <w:color w:val="000000" w:themeColor="text1"/>
        </w:rPr>
        <w:t>の</w:t>
      </w:r>
      <w:r w:rsidR="00A131FA" w:rsidRPr="002225D3">
        <w:rPr>
          <w:rFonts w:ascii="BIZ UDPゴシック" w:eastAsia="BIZ UDPゴシック" w:hAnsi="BIZ UDPゴシック" w:cs="BIZ UDPゴシック" w:hint="eastAsia"/>
          <w:color w:val="000000" w:themeColor="text1"/>
        </w:rPr>
        <w:t>ない記録媒体</w:t>
      </w:r>
      <w:r w:rsidR="005A465E">
        <w:rPr>
          <w:rFonts w:ascii="BIZ UDPゴシック" w:eastAsia="BIZ UDPゴシック" w:hAnsi="BIZ UDPゴシック" w:cs="BIZ UDPゴシック" w:hint="eastAsia"/>
          <w:color w:val="000000" w:themeColor="text1"/>
        </w:rPr>
        <w:t>、</w:t>
      </w:r>
      <w:r w:rsidR="00A131FA" w:rsidRPr="002225D3">
        <w:rPr>
          <w:rFonts w:ascii="BIZ UDPゴシック" w:eastAsia="BIZ UDPゴシック" w:hAnsi="BIZ UDPゴシック" w:cs="BIZ UDPゴシック" w:hint="eastAsia"/>
          <w:color w:val="000000" w:themeColor="text1"/>
        </w:rPr>
        <w:t>カメラ等の</w:t>
      </w:r>
      <w:r w:rsidR="3E2AE5A3" w:rsidRPr="002225D3">
        <w:rPr>
          <w:rFonts w:ascii="BIZ UDPゴシック" w:eastAsia="BIZ UDPゴシック" w:hAnsi="BIZ UDPゴシック" w:cs="BIZ UDPゴシック"/>
          <w:color w:val="000000" w:themeColor="text1"/>
        </w:rPr>
        <w:t>持込の制限</w:t>
      </w:r>
    </w:p>
    <w:p w14:paraId="42AFDFDE" w14:textId="77777777" w:rsidR="00EB1450" w:rsidRPr="00296AB8" w:rsidRDefault="00EB1450" w:rsidP="00EB1450">
      <w:pPr>
        <w:rPr>
          <w:rFonts w:asciiTheme="majorHAnsi" w:eastAsiaTheme="majorEastAsia" w:hAnsiTheme="majorHAnsi"/>
        </w:rPr>
      </w:pPr>
    </w:p>
    <w:p w14:paraId="702C0EAE" w14:textId="778ED022" w:rsidR="00EB1450" w:rsidRPr="00296AB8" w:rsidRDefault="00EB1450" w:rsidP="002745E9">
      <w:pPr>
        <w:pStyle w:val="40"/>
        <w:numPr>
          <w:ilvl w:val="0"/>
          <w:numId w:val="42"/>
        </w:numPr>
        <w:spacing w:before="240" w:after="72"/>
        <w:ind w:left="1117"/>
      </w:pPr>
      <w:r w:rsidRPr="00296AB8">
        <w:rPr>
          <w:rFonts w:hint="eastAsia"/>
        </w:rPr>
        <w:t>機器及び電子媒体等の盗難等の防止</w:t>
      </w:r>
    </w:p>
    <w:p w14:paraId="2D3A184F" w14:textId="15F05948" w:rsidR="002225D3" w:rsidRDefault="00EB1450" w:rsidP="46A05773">
      <w:pPr>
        <w:pStyle w:val="aff2"/>
        <w:numPr>
          <w:ilvl w:val="0"/>
          <w:numId w:val="6"/>
        </w:numPr>
        <w:ind w:leftChars="0"/>
        <w:rPr>
          <w:rFonts w:asciiTheme="majorHAnsi" w:eastAsiaTheme="majorEastAsia" w:hAnsiTheme="majorHAnsi"/>
        </w:rPr>
      </w:pPr>
      <w:r w:rsidRPr="46A05773">
        <w:rPr>
          <w:rFonts w:asciiTheme="majorHAnsi" w:eastAsiaTheme="majorEastAsia" w:hAnsiTheme="majorHAnsi"/>
        </w:rPr>
        <w:t>犯罪事実確認</w:t>
      </w:r>
      <w:r w:rsidR="5C0FDF97" w:rsidRPr="46A05773">
        <w:rPr>
          <w:rFonts w:asciiTheme="majorHAnsi" w:eastAsiaTheme="majorEastAsia" w:hAnsiTheme="majorHAnsi"/>
        </w:rPr>
        <w:t>書</w:t>
      </w:r>
      <w:r w:rsidRPr="46A05773">
        <w:rPr>
          <w:rFonts w:asciiTheme="majorHAnsi" w:eastAsiaTheme="majorEastAsia" w:hAnsiTheme="majorHAnsi"/>
        </w:rPr>
        <w:t>を</w:t>
      </w:r>
      <w:r w:rsidR="67E8484C" w:rsidRPr="46A05773">
        <w:rPr>
          <w:rFonts w:asciiTheme="majorHAnsi" w:eastAsiaTheme="majorEastAsia" w:hAnsiTheme="majorHAnsi"/>
        </w:rPr>
        <w:t>閲覧する</w:t>
      </w:r>
      <w:r w:rsidRPr="46A05773">
        <w:rPr>
          <w:rFonts w:asciiTheme="majorHAnsi" w:eastAsiaTheme="majorEastAsia" w:hAnsiTheme="majorHAnsi"/>
        </w:rPr>
        <w:t>機器の盗難又は紛失等を防止するため、</w:t>
      </w:r>
      <w:r w:rsidR="6F3EAC88" w:rsidRPr="46A05773">
        <w:rPr>
          <w:rFonts w:asciiTheme="majorHAnsi" w:eastAsiaTheme="majorEastAsia" w:hAnsiTheme="majorHAnsi"/>
        </w:rPr>
        <w:t>次</w:t>
      </w:r>
      <w:r w:rsidRPr="46A05773">
        <w:rPr>
          <w:rFonts w:asciiTheme="majorHAnsi" w:eastAsiaTheme="majorEastAsia" w:hAnsiTheme="majorHAnsi"/>
        </w:rPr>
        <w:t>の措置を講じる</w:t>
      </w:r>
      <w:r w:rsidR="2048BAD0" w:rsidRPr="46A05773">
        <w:rPr>
          <w:rFonts w:asciiTheme="majorHAnsi" w:eastAsiaTheme="majorEastAsia" w:hAnsiTheme="majorHAnsi"/>
        </w:rPr>
        <w:t>（複数選択可）</w:t>
      </w:r>
      <w:r w:rsidRPr="46A05773">
        <w:rPr>
          <w:rFonts w:asciiTheme="majorHAnsi" w:eastAsiaTheme="majorEastAsia" w:hAnsiTheme="majorHAnsi"/>
        </w:rPr>
        <w:t>。</w:t>
      </w:r>
    </w:p>
    <w:p w14:paraId="77F1B22A" w14:textId="47E279BA" w:rsidR="009B0A99" w:rsidRDefault="002225D3" w:rsidP="009B0A99">
      <w:pPr>
        <w:pStyle w:val="aff2"/>
        <w:ind w:leftChars="471" w:left="1275" w:hangingChars="136" w:hanging="286"/>
        <w:rPr>
          <w:rFonts w:asciiTheme="majorHAnsi" w:eastAsiaTheme="majorEastAsia" w:hAnsiTheme="majorHAnsi"/>
        </w:rPr>
      </w:pPr>
      <w:r>
        <w:rPr>
          <w:rFonts w:asciiTheme="majorHAnsi" w:eastAsiaTheme="majorEastAsia" w:hAnsiTheme="majorHAnsi" w:hint="eastAsia"/>
        </w:rPr>
        <w:t xml:space="preserve">・　</w:t>
      </w:r>
      <w:r w:rsidR="00EB1450" w:rsidRPr="002225D3">
        <w:rPr>
          <w:rFonts w:asciiTheme="majorHAnsi" w:eastAsiaTheme="majorEastAsia" w:hAnsiTheme="majorHAnsi"/>
        </w:rPr>
        <w:t>犯罪事実確認</w:t>
      </w:r>
      <w:r w:rsidR="7037447F" w:rsidRPr="002225D3">
        <w:rPr>
          <w:rFonts w:asciiTheme="majorHAnsi" w:eastAsiaTheme="majorEastAsia" w:hAnsiTheme="majorHAnsi"/>
        </w:rPr>
        <w:t>書</w:t>
      </w:r>
      <w:r w:rsidR="00EB1450" w:rsidRPr="002225D3">
        <w:rPr>
          <w:rFonts w:asciiTheme="majorHAnsi" w:eastAsiaTheme="majorEastAsia" w:hAnsiTheme="majorHAnsi"/>
        </w:rPr>
        <w:t>を</w:t>
      </w:r>
      <w:r w:rsidR="5E0D7C7E" w:rsidRPr="002225D3">
        <w:rPr>
          <w:rFonts w:asciiTheme="majorHAnsi" w:eastAsiaTheme="majorEastAsia" w:hAnsiTheme="majorHAnsi"/>
        </w:rPr>
        <w:t>閲覧する</w:t>
      </w:r>
      <w:r w:rsidR="00EB1450" w:rsidRPr="002225D3">
        <w:rPr>
          <w:rFonts w:asciiTheme="majorHAnsi" w:eastAsiaTheme="majorEastAsia" w:hAnsiTheme="majorHAnsi"/>
        </w:rPr>
        <w:t>機器をセキュリティワイヤーで固定</w:t>
      </w:r>
      <w:r w:rsidR="00E5465C">
        <w:rPr>
          <w:rFonts w:asciiTheme="majorHAnsi" w:eastAsiaTheme="majorEastAsia" w:hAnsiTheme="majorHAnsi" w:hint="eastAsia"/>
        </w:rPr>
        <w:t>する</w:t>
      </w:r>
      <w:r w:rsidR="0012106E">
        <w:rPr>
          <w:rFonts w:asciiTheme="majorHAnsi" w:eastAsiaTheme="majorEastAsia" w:hAnsiTheme="majorHAnsi" w:hint="eastAsia"/>
        </w:rPr>
        <w:t>（又</w:t>
      </w:r>
      <w:r w:rsidR="00EB1450" w:rsidRPr="002225D3">
        <w:rPr>
          <w:rFonts w:asciiTheme="majorHAnsi" w:eastAsiaTheme="majorEastAsia" w:hAnsiTheme="majorHAnsi"/>
        </w:rPr>
        <w:t>は使用者の不在時にノートＰＣ等を机の引出しやロッカー等に格納・施錠する</w:t>
      </w:r>
      <w:r w:rsidR="0012106E">
        <w:rPr>
          <w:rFonts w:asciiTheme="majorHAnsi" w:eastAsiaTheme="majorEastAsia" w:hAnsiTheme="majorHAnsi" w:hint="eastAsia"/>
        </w:rPr>
        <w:t>）</w:t>
      </w:r>
    </w:p>
    <w:p w14:paraId="27A33C8E" w14:textId="764B3961" w:rsidR="00B33FE0" w:rsidRPr="009B0A99" w:rsidRDefault="009B0A99" w:rsidP="009B0A99">
      <w:pPr>
        <w:pStyle w:val="aff2"/>
        <w:ind w:leftChars="471" w:left="1275" w:hangingChars="136" w:hanging="286"/>
        <w:rPr>
          <w:rFonts w:asciiTheme="majorHAnsi" w:eastAsiaTheme="majorEastAsia" w:hAnsiTheme="majorHAnsi"/>
        </w:rPr>
      </w:pPr>
      <w:r>
        <w:rPr>
          <w:rFonts w:asciiTheme="majorHAnsi" w:eastAsiaTheme="majorEastAsia" w:hAnsiTheme="majorHAnsi" w:hint="eastAsia"/>
        </w:rPr>
        <w:t xml:space="preserve">・　</w:t>
      </w:r>
      <w:r w:rsidR="00B33FE0" w:rsidRPr="009B0A99">
        <w:rPr>
          <w:rFonts w:asciiTheme="majorHAnsi" w:eastAsiaTheme="majorEastAsia" w:hAnsiTheme="majorHAnsi"/>
        </w:rPr>
        <w:t>犯罪事実確認</w:t>
      </w:r>
      <w:r w:rsidR="090FF7B7" w:rsidRPr="009B0A99">
        <w:rPr>
          <w:rFonts w:asciiTheme="majorHAnsi" w:eastAsiaTheme="majorEastAsia" w:hAnsiTheme="majorHAnsi"/>
        </w:rPr>
        <w:t>書</w:t>
      </w:r>
      <w:r w:rsidR="00B33FE0" w:rsidRPr="009B0A99">
        <w:rPr>
          <w:rFonts w:asciiTheme="majorHAnsi" w:eastAsiaTheme="majorEastAsia" w:hAnsiTheme="majorHAnsi"/>
        </w:rPr>
        <w:t>を</w:t>
      </w:r>
      <w:r w:rsidR="2F67701B" w:rsidRPr="009B0A99">
        <w:rPr>
          <w:rFonts w:asciiTheme="majorHAnsi" w:eastAsiaTheme="majorEastAsia" w:hAnsiTheme="majorHAnsi"/>
        </w:rPr>
        <w:t>閲覧する</w:t>
      </w:r>
      <w:r w:rsidR="00B33FE0" w:rsidRPr="009B0A99">
        <w:rPr>
          <w:rFonts w:asciiTheme="majorHAnsi" w:eastAsiaTheme="majorEastAsia" w:hAnsiTheme="majorHAnsi"/>
        </w:rPr>
        <w:t>機器を</w:t>
      </w:r>
      <w:r w:rsidR="0087106B" w:rsidRPr="009B0A99">
        <w:rPr>
          <w:rFonts w:asciiTheme="majorHAnsi" w:eastAsiaTheme="majorEastAsia" w:hAnsiTheme="majorHAnsi"/>
        </w:rPr>
        <w:t>、施錠できるキャビネット・書庫等に保管する</w:t>
      </w:r>
    </w:p>
    <w:p w14:paraId="5FDC9993" w14:textId="7224658D" w:rsidR="6A4B072B" w:rsidRDefault="4E7CAAAB" w:rsidP="1527882D">
      <w:pPr>
        <w:pStyle w:val="aff2"/>
        <w:numPr>
          <w:ilvl w:val="0"/>
          <w:numId w:val="17"/>
        </w:numPr>
        <w:spacing w:before="210" w:after="210"/>
        <w:ind w:leftChars="0" w:left="993" w:hanging="426"/>
        <w:rPr>
          <w:rFonts w:ascii="BIZ UDPゴシック" w:eastAsia="BIZ UDPゴシック" w:hAnsi="BIZ UDPゴシック" w:cs="BIZ UDPゴシック"/>
        </w:rPr>
      </w:pPr>
      <w:r w:rsidRPr="4C2C5D2E">
        <w:rPr>
          <w:rFonts w:ascii="BIZ UDPゴシック" w:eastAsia="BIZ UDPゴシック" w:hAnsi="BIZ UDPゴシック" w:cs="BIZ UDPゴシック"/>
          <w:color w:val="000000" w:themeColor="text1"/>
        </w:rPr>
        <w:t>犯罪事実確認</w:t>
      </w:r>
      <w:r w:rsidR="6184AE22" w:rsidRPr="4C2C5D2E">
        <w:rPr>
          <w:rFonts w:ascii="BIZ UDPゴシック" w:eastAsia="BIZ UDPゴシック" w:hAnsi="BIZ UDPゴシック" w:cs="BIZ UDPゴシック"/>
          <w:color w:val="000000" w:themeColor="text1"/>
        </w:rPr>
        <w:t>書</w:t>
      </w:r>
      <w:r w:rsidRPr="4C2C5D2E">
        <w:rPr>
          <w:rFonts w:ascii="BIZ UDPゴシック" w:eastAsia="BIZ UDPゴシック" w:hAnsi="BIZ UDPゴシック" w:cs="BIZ UDPゴシック"/>
          <w:color w:val="000000" w:themeColor="text1"/>
        </w:rPr>
        <w:t>を取り扱う機器を紛失した場合は、即時</w:t>
      </w:r>
      <w:r w:rsidR="00445534">
        <w:rPr>
          <w:rFonts w:ascii="BIZ UDPゴシック" w:eastAsia="BIZ UDPゴシック" w:hAnsi="BIZ UDPゴシック" w:cs="BIZ UDPゴシック" w:hint="eastAsia"/>
          <w:color w:val="000000" w:themeColor="text1"/>
        </w:rPr>
        <w:t>、</w:t>
      </w:r>
      <w:r w:rsidRPr="4C2C5D2E">
        <w:rPr>
          <w:rFonts w:ascii="BIZ UDPゴシック" w:eastAsia="BIZ UDPゴシック" w:hAnsi="BIZ UDPゴシック" w:cs="BIZ UDPゴシック"/>
          <w:color w:val="000000" w:themeColor="text1"/>
        </w:rPr>
        <w:t>法関連システムのアクセス権の解除を行う。</w:t>
      </w:r>
    </w:p>
    <w:p w14:paraId="62B15623" w14:textId="2AC8184E" w:rsidR="00EB1450" w:rsidRPr="00296AB8" w:rsidRDefault="00EB1450" w:rsidP="00DF2453">
      <w:pPr>
        <w:pStyle w:val="40"/>
        <w:numPr>
          <w:ilvl w:val="0"/>
          <w:numId w:val="42"/>
        </w:numPr>
        <w:spacing w:before="240" w:after="72"/>
        <w:ind w:left="1117"/>
      </w:pPr>
      <w:r>
        <w:t>犯罪事実確認</w:t>
      </w:r>
      <w:r w:rsidR="624722F3">
        <w:t>書</w:t>
      </w:r>
      <w:r>
        <w:t>の削除及び機器、電子媒体等の廃棄</w:t>
      </w:r>
    </w:p>
    <w:p w14:paraId="3D83D40B" w14:textId="4BD8FC32" w:rsidR="00BF7FED" w:rsidRPr="00FF43FF" w:rsidRDefault="00EB1450" w:rsidP="6B6915C9">
      <w:pPr>
        <w:pStyle w:val="aff2"/>
        <w:numPr>
          <w:ilvl w:val="0"/>
          <w:numId w:val="7"/>
        </w:numPr>
        <w:ind w:leftChars="0"/>
        <w:rPr>
          <w:rFonts w:asciiTheme="majorHAnsi" w:eastAsiaTheme="majorEastAsia" w:hAnsiTheme="majorHAnsi"/>
        </w:rPr>
      </w:pPr>
      <w:r w:rsidRPr="6B6915C9">
        <w:rPr>
          <w:rFonts w:asciiTheme="majorHAnsi" w:eastAsiaTheme="majorEastAsia" w:hAnsiTheme="majorHAnsi"/>
        </w:rPr>
        <w:t>従事者の離職等があった場合は、法関連システムに離職日等を登録</w:t>
      </w:r>
      <w:r w:rsidR="00695564" w:rsidRPr="6B6915C9">
        <w:rPr>
          <w:rFonts w:asciiTheme="majorHAnsi" w:eastAsiaTheme="majorEastAsia" w:hAnsiTheme="majorHAnsi"/>
        </w:rPr>
        <w:t>し、</w:t>
      </w:r>
      <w:r w:rsidRPr="6B6915C9">
        <w:rPr>
          <w:rFonts w:asciiTheme="majorHAnsi" w:eastAsiaTheme="majorEastAsia" w:hAnsiTheme="majorHAnsi"/>
        </w:rPr>
        <w:t>犯罪事実確認書を消去</w:t>
      </w:r>
      <w:r w:rsidRPr="6B6915C9">
        <w:rPr>
          <w:rFonts w:asciiTheme="majorHAnsi" w:eastAsiaTheme="majorEastAsia" w:hAnsiTheme="majorHAnsi"/>
        </w:rPr>
        <w:lastRenderedPageBreak/>
        <w:t>する。</w:t>
      </w:r>
    </w:p>
    <w:p w14:paraId="28CB2A47" w14:textId="77777777" w:rsidR="00EB1450" w:rsidRPr="00296AB8" w:rsidRDefault="00EB1450" w:rsidP="00DF2453">
      <w:pPr>
        <w:pStyle w:val="20"/>
        <w:numPr>
          <w:ilvl w:val="0"/>
          <w:numId w:val="0"/>
        </w:numPr>
        <w:spacing w:before="240" w:after="120"/>
        <w:ind w:firstLineChars="100" w:firstLine="240"/>
        <w:rPr>
          <w:lang w:eastAsia="zh-TW"/>
        </w:rPr>
      </w:pPr>
      <w:r w:rsidRPr="00296AB8">
        <w:rPr>
          <w:rFonts w:hint="eastAsia"/>
          <w:lang w:eastAsia="zh-TW"/>
        </w:rPr>
        <w:t>第5章　技術的</w:t>
      </w:r>
      <w:r>
        <w:rPr>
          <w:rFonts w:hint="eastAsia"/>
          <w:lang w:eastAsia="zh-TW"/>
        </w:rPr>
        <w:t>情報</w:t>
      </w:r>
      <w:r w:rsidRPr="00296AB8">
        <w:rPr>
          <w:rFonts w:hint="eastAsia"/>
          <w:lang w:eastAsia="zh-TW"/>
        </w:rPr>
        <w:t>管理措置</w:t>
      </w:r>
    </w:p>
    <w:p w14:paraId="1521BD63" w14:textId="148D6C86" w:rsidR="00EB1450" w:rsidRPr="00296AB8" w:rsidRDefault="00EB1450" w:rsidP="00DF2453">
      <w:pPr>
        <w:pStyle w:val="40"/>
        <w:numPr>
          <w:ilvl w:val="0"/>
          <w:numId w:val="43"/>
        </w:numPr>
        <w:spacing w:before="240" w:after="72"/>
        <w:ind w:left="1117"/>
      </w:pPr>
      <w:r w:rsidRPr="00296AB8">
        <w:t>アクセス</w:t>
      </w:r>
      <w:r w:rsidRPr="00296AB8">
        <w:rPr>
          <w:rFonts w:hint="eastAsia"/>
        </w:rPr>
        <w:t>制御</w:t>
      </w:r>
    </w:p>
    <w:p w14:paraId="10710642" w14:textId="2D10A9AE" w:rsidR="00EB1450" w:rsidRPr="00296AB8" w:rsidRDefault="00EB1450" w:rsidP="66814577">
      <w:pPr>
        <w:pStyle w:val="aff2"/>
        <w:numPr>
          <w:ilvl w:val="0"/>
          <w:numId w:val="7"/>
        </w:numPr>
        <w:ind w:leftChars="0"/>
        <w:rPr>
          <w:rFonts w:asciiTheme="majorHAnsi" w:eastAsiaTheme="majorEastAsia" w:hAnsiTheme="majorHAnsi"/>
        </w:rPr>
      </w:pPr>
      <w:r w:rsidRPr="66814577">
        <w:rPr>
          <w:rFonts w:asciiTheme="majorHAnsi" w:eastAsiaTheme="majorEastAsia" w:hAnsiTheme="majorHAnsi"/>
        </w:rPr>
        <w:t>犯罪事実確認</w:t>
      </w:r>
      <w:r w:rsidR="2B5C09EE" w:rsidRPr="66814577">
        <w:rPr>
          <w:rFonts w:asciiTheme="majorHAnsi" w:eastAsiaTheme="majorEastAsia" w:hAnsiTheme="majorHAnsi"/>
        </w:rPr>
        <w:t>書</w:t>
      </w:r>
      <w:r w:rsidRPr="66814577">
        <w:rPr>
          <w:rFonts w:asciiTheme="majorHAnsi" w:eastAsiaTheme="majorEastAsia" w:hAnsiTheme="majorHAnsi"/>
        </w:rPr>
        <w:t>を</w:t>
      </w:r>
      <w:r w:rsidR="3C0BE708" w:rsidRPr="66814577">
        <w:rPr>
          <w:rFonts w:asciiTheme="majorHAnsi" w:eastAsiaTheme="majorEastAsia" w:hAnsiTheme="majorHAnsi"/>
        </w:rPr>
        <w:t>閲覧する</w:t>
      </w:r>
      <w:r w:rsidRPr="66814577">
        <w:rPr>
          <w:rFonts w:asciiTheme="majorHAnsi" w:eastAsiaTheme="majorEastAsia" w:hAnsiTheme="majorHAnsi"/>
        </w:rPr>
        <w:t>機器及び当該機器を取り扱うことのできる</w:t>
      </w:r>
      <w:r w:rsidR="00D704EA" w:rsidRPr="66814577">
        <w:rPr>
          <w:rFonts w:asciiTheme="majorHAnsi" w:eastAsiaTheme="majorEastAsia" w:hAnsiTheme="majorHAnsi"/>
        </w:rPr>
        <w:t>従事者</w:t>
      </w:r>
      <w:r w:rsidRPr="66814577">
        <w:rPr>
          <w:rFonts w:asciiTheme="majorHAnsi" w:eastAsiaTheme="majorEastAsia" w:hAnsiTheme="majorHAnsi"/>
        </w:rPr>
        <w:t>を</w:t>
      </w:r>
      <w:r w:rsidR="00346082">
        <w:rPr>
          <w:rFonts w:asciiTheme="majorHAnsi" w:eastAsiaTheme="majorEastAsia" w:hAnsiTheme="majorHAnsi" w:hint="eastAsia"/>
        </w:rPr>
        <w:t>、</w:t>
      </w:r>
      <w:r w:rsidRPr="66814577">
        <w:rPr>
          <w:rFonts w:asciiTheme="majorHAnsi" w:eastAsiaTheme="majorEastAsia" w:hAnsiTheme="majorHAnsi"/>
        </w:rPr>
        <w:t>明確化して限定する。</w:t>
      </w:r>
    </w:p>
    <w:p w14:paraId="5B09C7B3" w14:textId="40F1C617" w:rsidR="009B0A99" w:rsidRDefault="00EB1450" w:rsidP="009B0A99">
      <w:pPr>
        <w:pStyle w:val="aff2"/>
        <w:numPr>
          <w:ilvl w:val="0"/>
          <w:numId w:val="7"/>
        </w:numPr>
        <w:ind w:leftChars="0"/>
        <w:rPr>
          <w:rFonts w:asciiTheme="majorHAnsi" w:eastAsiaTheme="majorEastAsia" w:hAnsiTheme="majorHAnsi"/>
        </w:rPr>
      </w:pPr>
      <w:r w:rsidRPr="00296AB8">
        <w:rPr>
          <w:rFonts w:asciiTheme="majorHAnsi" w:eastAsiaTheme="majorEastAsia" w:hAnsiTheme="majorHAnsi"/>
        </w:rPr>
        <w:t>異動</w:t>
      </w:r>
      <w:r w:rsidR="00004D4D">
        <w:rPr>
          <w:rFonts w:asciiTheme="majorHAnsi" w:eastAsiaTheme="majorEastAsia" w:hAnsiTheme="majorHAnsi" w:hint="eastAsia"/>
        </w:rPr>
        <w:t>又は</w:t>
      </w:r>
      <w:r w:rsidRPr="00296AB8">
        <w:rPr>
          <w:rFonts w:asciiTheme="majorHAnsi" w:eastAsiaTheme="majorEastAsia" w:hAnsiTheme="majorHAnsi"/>
        </w:rPr>
        <w:t>退職</w:t>
      </w:r>
      <w:r w:rsidR="00004D4D">
        <w:rPr>
          <w:rFonts w:asciiTheme="majorHAnsi" w:eastAsiaTheme="majorEastAsia" w:hAnsiTheme="majorHAnsi" w:hint="eastAsia"/>
        </w:rPr>
        <w:t>する</w:t>
      </w:r>
      <w:r w:rsidRPr="00296AB8">
        <w:rPr>
          <w:rFonts w:asciiTheme="majorHAnsi" w:eastAsiaTheme="majorEastAsia" w:hAnsiTheme="majorHAnsi"/>
        </w:rPr>
        <w:t>者</w:t>
      </w:r>
      <w:r w:rsidR="004C6F3E">
        <w:rPr>
          <w:rFonts w:asciiTheme="majorHAnsi" w:eastAsiaTheme="majorEastAsia" w:hAnsiTheme="majorHAnsi" w:hint="eastAsia"/>
        </w:rPr>
        <w:t>等</w:t>
      </w:r>
      <w:r w:rsidRPr="00296AB8">
        <w:rPr>
          <w:rFonts w:asciiTheme="majorHAnsi" w:eastAsiaTheme="majorEastAsia" w:hAnsiTheme="majorHAnsi"/>
        </w:rPr>
        <w:t>による犯罪事実確認</w:t>
      </w:r>
      <w:r>
        <w:rPr>
          <w:rFonts w:asciiTheme="majorHAnsi" w:eastAsiaTheme="majorEastAsia" w:hAnsiTheme="majorHAnsi" w:hint="eastAsia"/>
        </w:rPr>
        <w:t>書</w:t>
      </w:r>
      <w:r w:rsidRPr="00296AB8">
        <w:rPr>
          <w:rFonts w:asciiTheme="majorHAnsi" w:eastAsiaTheme="majorEastAsia" w:hAnsiTheme="majorHAnsi"/>
        </w:rPr>
        <w:t>の持ち出しや不正アクセスを</w:t>
      </w:r>
      <w:r w:rsidR="00DD1AA7">
        <w:rPr>
          <w:rFonts w:asciiTheme="majorHAnsi" w:eastAsiaTheme="majorEastAsia" w:hAnsiTheme="majorHAnsi" w:hint="eastAsia"/>
        </w:rPr>
        <w:t>、次の方法により</w:t>
      </w:r>
      <w:r w:rsidRPr="00296AB8">
        <w:rPr>
          <w:rFonts w:asciiTheme="majorHAnsi" w:eastAsiaTheme="majorEastAsia" w:hAnsiTheme="majorHAnsi"/>
        </w:rPr>
        <w:t>防止する。</w:t>
      </w:r>
    </w:p>
    <w:p w14:paraId="6742126A" w14:textId="644D5CA9" w:rsidR="009B0A99" w:rsidRDefault="009B0A99" w:rsidP="007E0631">
      <w:pPr>
        <w:pStyle w:val="aff2"/>
        <w:ind w:leftChars="486" w:left="1231" w:hangingChars="100" w:hanging="210"/>
        <w:rPr>
          <w:rFonts w:asciiTheme="majorHAnsi" w:eastAsiaTheme="majorEastAsia" w:hAnsiTheme="majorHAnsi"/>
        </w:rPr>
      </w:pPr>
      <w:r>
        <w:rPr>
          <w:rFonts w:asciiTheme="majorHAnsi" w:eastAsiaTheme="majorEastAsia" w:hAnsiTheme="majorHAnsi" w:hint="eastAsia"/>
        </w:rPr>
        <w:t xml:space="preserve">・　</w:t>
      </w:r>
      <w:r w:rsidR="00EB1450" w:rsidRPr="009B0A99">
        <w:rPr>
          <w:rFonts w:asciiTheme="majorHAnsi" w:eastAsiaTheme="majorEastAsia" w:hAnsiTheme="majorHAnsi" w:hint="eastAsia"/>
        </w:rPr>
        <w:t>アクセス権を有する者の</w:t>
      </w:r>
      <w:r w:rsidR="00EB1450" w:rsidRPr="009B0A99">
        <w:rPr>
          <w:rFonts w:asciiTheme="majorHAnsi" w:eastAsiaTheme="majorEastAsia" w:hAnsiTheme="majorHAnsi"/>
        </w:rPr>
        <w:t>IDでログインしたＰＣ等からのみ</w:t>
      </w:r>
      <w:r w:rsidR="00EB1450" w:rsidRPr="009B0A99">
        <w:rPr>
          <w:rFonts w:asciiTheme="majorHAnsi" w:eastAsiaTheme="majorEastAsia" w:hAnsiTheme="majorHAnsi" w:hint="eastAsia"/>
        </w:rPr>
        <w:t>、</w:t>
      </w:r>
      <w:r w:rsidR="004F4AD6">
        <w:rPr>
          <w:rFonts w:asciiTheme="majorHAnsi" w:eastAsiaTheme="majorEastAsia" w:hAnsiTheme="majorHAnsi" w:hint="eastAsia"/>
        </w:rPr>
        <w:t>犯罪事実確認書</w:t>
      </w:r>
      <w:r w:rsidR="00EB1450" w:rsidRPr="009B0A99">
        <w:rPr>
          <w:rFonts w:asciiTheme="majorHAnsi" w:eastAsiaTheme="majorEastAsia" w:hAnsiTheme="majorHAnsi"/>
        </w:rPr>
        <w:t>を閲覧できる状態にする。</w:t>
      </w:r>
    </w:p>
    <w:p w14:paraId="0913A1AD" w14:textId="39EA4286" w:rsidR="00EB1450" w:rsidRPr="007E0631" w:rsidRDefault="009B0A99" w:rsidP="007E0631">
      <w:pPr>
        <w:ind w:leftChars="340" w:left="714" w:firstLineChars="150" w:firstLine="315"/>
        <w:rPr>
          <w:rFonts w:asciiTheme="majorHAnsi" w:eastAsiaTheme="majorEastAsia" w:hAnsiTheme="majorHAnsi"/>
        </w:rPr>
      </w:pPr>
      <w:r w:rsidRPr="007E0631">
        <w:rPr>
          <w:rFonts w:asciiTheme="majorHAnsi" w:eastAsiaTheme="majorEastAsia" w:hAnsiTheme="majorHAnsi" w:hint="eastAsia"/>
        </w:rPr>
        <w:t xml:space="preserve">・　</w:t>
      </w:r>
      <w:r w:rsidR="006876F2" w:rsidRPr="007E0631">
        <w:rPr>
          <w:rFonts w:asciiTheme="majorHAnsi" w:eastAsiaTheme="majorEastAsia" w:hAnsiTheme="majorHAnsi"/>
        </w:rPr>
        <w:t>異動又は退職する者等が発生した際には、</w:t>
      </w:r>
      <w:r w:rsidR="00EB1450" w:rsidRPr="007E0631">
        <w:rPr>
          <w:rFonts w:asciiTheme="majorHAnsi" w:eastAsiaTheme="majorEastAsia" w:hAnsiTheme="majorHAnsi"/>
        </w:rPr>
        <w:t>即時に法関連システムのアクセス権を解除する</w:t>
      </w:r>
      <w:r w:rsidR="440BA4D7" w:rsidRPr="007E0631">
        <w:rPr>
          <w:rFonts w:asciiTheme="majorHAnsi" w:eastAsiaTheme="majorEastAsia" w:hAnsiTheme="majorHAnsi"/>
        </w:rPr>
        <w:t>。</w:t>
      </w:r>
    </w:p>
    <w:p w14:paraId="71E81534" w14:textId="77CBAA8D" w:rsidR="00EB1450" w:rsidRPr="00296AB8" w:rsidRDefault="00EB1450" w:rsidP="00DF2453">
      <w:pPr>
        <w:pStyle w:val="40"/>
        <w:numPr>
          <w:ilvl w:val="0"/>
          <w:numId w:val="43"/>
        </w:numPr>
        <w:spacing w:before="240" w:after="72"/>
        <w:ind w:left="1117"/>
      </w:pPr>
      <w:r w:rsidRPr="00296AB8">
        <w:rPr>
          <w:rFonts w:hint="eastAsia"/>
        </w:rPr>
        <w:t>外部からの不正アクセス等の防止</w:t>
      </w:r>
    </w:p>
    <w:p w14:paraId="0D364CCD" w14:textId="5687FA3B" w:rsidR="00860932" w:rsidRDefault="00EB1450" w:rsidP="66814577">
      <w:pPr>
        <w:pStyle w:val="aff2"/>
        <w:numPr>
          <w:ilvl w:val="0"/>
          <w:numId w:val="9"/>
        </w:numPr>
        <w:ind w:leftChars="0"/>
        <w:rPr>
          <w:rFonts w:asciiTheme="majorHAnsi" w:eastAsiaTheme="majorEastAsia" w:hAnsiTheme="majorHAnsi"/>
        </w:rPr>
      </w:pPr>
      <w:r w:rsidRPr="66814577">
        <w:rPr>
          <w:rFonts w:asciiTheme="majorHAnsi" w:eastAsiaTheme="majorEastAsia" w:hAnsiTheme="majorHAnsi"/>
        </w:rPr>
        <w:t>犯罪事実確認</w:t>
      </w:r>
      <w:r w:rsidR="4471EC7D" w:rsidRPr="66814577">
        <w:rPr>
          <w:rFonts w:asciiTheme="majorHAnsi" w:eastAsiaTheme="majorEastAsia" w:hAnsiTheme="majorHAnsi"/>
        </w:rPr>
        <w:t>書</w:t>
      </w:r>
      <w:r w:rsidRPr="66814577">
        <w:rPr>
          <w:rFonts w:asciiTheme="majorHAnsi" w:eastAsiaTheme="majorEastAsia" w:hAnsiTheme="majorHAnsi"/>
        </w:rPr>
        <w:t>を</w:t>
      </w:r>
      <w:r w:rsidR="2A91AE9C" w:rsidRPr="66814577">
        <w:rPr>
          <w:rFonts w:asciiTheme="majorHAnsi" w:eastAsiaTheme="majorEastAsia" w:hAnsiTheme="majorHAnsi"/>
        </w:rPr>
        <w:t>閲覧する</w:t>
      </w:r>
      <w:r w:rsidRPr="66814577">
        <w:rPr>
          <w:rFonts w:asciiTheme="majorHAnsi" w:eastAsiaTheme="majorEastAsia" w:hAnsiTheme="majorHAnsi"/>
        </w:rPr>
        <w:t>機器</w:t>
      </w:r>
      <w:r w:rsidR="00487378" w:rsidRPr="66814577">
        <w:rPr>
          <w:rFonts w:asciiTheme="majorHAnsi" w:eastAsiaTheme="majorEastAsia" w:hAnsiTheme="majorHAnsi"/>
        </w:rPr>
        <w:t>（主にPC）</w:t>
      </w:r>
      <w:r w:rsidRPr="66814577">
        <w:rPr>
          <w:rFonts w:asciiTheme="majorHAnsi" w:eastAsiaTheme="majorEastAsia" w:hAnsiTheme="majorHAnsi"/>
        </w:rPr>
        <w:t>に</w:t>
      </w:r>
      <w:r w:rsidR="00D87533" w:rsidRPr="66814577">
        <w:rPr>
          <w:rFonts w:asciiTheme="majorHAnsi" w:eastAsiaTheme="majorEastAsia" w:hAnsiTheme="majorHAnsi"/>
        </w:rPr>
        <w:t>アンチウイルス</w:t>
      </w:r>
      <w:r w:rsidRPr="66814577">
        <w:rPr>
          <w:rFonts w:asciiTheme="majorHAnsi" w:eastAsiaTheme="majorEastAsia" w:hAnsiTheme="majorHAnsi"/>
        </w:rPr>
        <w:t>ソフトウェア等を導入し、不正ソフトウェアの有無を確認する。</w:t>
      </w:r>
    </w:p>
    <w:p w14:paraId="40BAB5A2" w14:textId="0B14D26C" w:rsidR="00412846" w:rsidRPr="00963A5E" w:rsidRDefault="00C52D59" w:rsidP="66814577">
      <w:pPr>
        <w:pStyle w:val="aff2"/>
        <w:numPr>
          <w:ilvl w:val="0"/>
          <w:numId w:val="9"/>
        </w:numPr>
        <w:ind w:leftChars="0"/>
        <w:rPr>
          <w:rFonts w:asciiTheme="majorHAnsi" w:eastAsiaTheme="majorEastAsia" w:hAnsiTheme="majorHAnsi"/>
        </w:rPr>
      </w:pPr>
      <w:r w:rsidRPr="66814577">
        <w:rPr>
          <w:rFonts w:asciiTheme="majorHAnsi" w:eastAsiaTheme="majorEastAsia" w:hAnsiTheme="majorHAnsi"/>
        </w:rPr>
        <w:t>犯罪事実確認</w:t>
      </w:r>
      <w:r w:rsidR="3808DE61" w:rsidRPr="66814577">
        <w:rPr>
          <w:rFonts w:asciiTheme="majorHAnsi" w:eastAsiaTheme="majorEastAsia" w:hAnsiTheme="majorHAnsi"/>
        </w:rPr>
        <w:t>書</w:t>
      </w:r>
      <w:r w:rsidRPr="66814577">
        <w:rPr>
          <w:rFonts w:asciiTheme="majorHAnsi" w:eastAsiaTheme="majorEastAsia" w:hAnsiTheme="majorHAnsi"/>
        </w:rPr>
        <w:t>を取り扱う情報システムのオペレーティングシステム（OS）やアプリケーション</w:t>
      </w:r>
      <w:r w:rsidR="00EC573C" w:rsidRPr="66814577">
        <w:rPr>
          <w:rFonts w:asciiTheme="majorHAnsi" w:eastAsiaTheme="majorEastAsia" w:hAnsiTheme="majorHAnsi"/>
        </w:rPr>
        <w:t>は、</w:t>
      </w:r>
      <w:r w:rsidR="00412846" w:rsidRPr="66814577">
        <w:rPr>
          <w:rFonts w:asciiTheme="majorHAnsi" w:eastAsiaTheme="majorEastAsia" w:hAnsiTheme="majorHAnsi"/>
        </w:rPr>
        <w:t>サポート</w:t>
      </w:r>
      <w:r w:rsidR="003761EE">
        <w:rPr>
          <w:rFonts w:asciiTheme="majorHAnsi" w:eastAsiaTheme="majorEastAsia" w:hAnsiTheme="majorHAnsi" w:hint="eastAsia"/>
        </w:rPr>
        <w:t>期間内の</w:t>
      </w:r>
      <w:r w:rsidR="00412846" w:rsidRPr="66814577">
        <w:rPr>
          <w:rFonts w:asciiTheme="majorHAnsi" w:eastAsiaTheme="majorEastAsia" w:hAnsiTheme="majorHAnsi"/>
        </w:rPr>
        <w:t>製品を利用し、最新のバージョンを維持する。</w:t>
      </w:r>
    </w:p>
    <w:sectPr w:rsidR="00412846" w:rsidRPr="00963A5E" w:rsidSect="00C125B2">
      <w:footerReference w:type="default" r:id="rId12"/>
      <w:pgSz w:w="11906" w:h="16838" w:code="9"/>
      <w:pgMar w:top="1134" w:right="1134" w:bottom="1134" w:left="1134"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591FB" w14:textId="77777777" w:rsidR="009D1436" w:rsidRDefault="009D1436" w:rsidP="00D64039">
      <w:r>
        <w:separator/>
      </w:r>
    </w:p>
  </w:endnote>
  <w:endnote w:type="continuationSeparator" w:id="0">
    <w:p w14:paraId="4124ABFE" w14:textId="77777777" w:rsidR="009D1436" w:rsidRDefault="009D1436" w:rsidP="00D64039">
      <w:r>
        <w:continuationSeparator/>
      </w:r>
    </w:p>
  </w:endnote>
  <w:endnote w:type="continuationNotice" w:id="1">
    <w:p w14:paraId="5A40F917" w14:textId="77777777" w:rsidR="009D1436" w:rsidRDefault="009D14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3674148"/>
      <w:docPartObj>
        <w:docPartGallery w:val="Page Numbers (Bottom of Page)"/>
        <w:docPartUnique/>
      </w:docPartObj>
    </w:sdtPr>
    <w:sdtEndPr/>
    <w:sdtContent>
      <w:p w14:paraId="284DC757" w14:textId="77777777" w:rsidR="00A95365" w:rsidRDefault="00A95365">
        <w:pPr>
          <w:pStyle w:val="a8"/>
          <w:spacing w:after="360"/>
          <w:jc w:val="center"/>
        </w:pPr>
        <w:r>
          <w:fldChar w:fldCharType="begin"/>
        </w:r>
        <w:r>
          <w:instrText>PAGE   \* MERGEFORMAT</w:instrText>
        </w:r>
        <w:r>
          <w:fldChar w:fldCharType="separate"/>
        </w:r>
        <w:r w:rsidR="4C2C5D2E" w:rsidRPr="4C2C5D2E">
          <w:rPr>
            <w:lang w:val="ja-JP"/>
          </w:rPr>
          <w:t>2</w:t>
        </w:r>
        <w:r>
          <w:fldChar w:fldCharType="end"/>
        </w:r>
      </w:p>
    </w:sdtContent>
  </w:sdt>
  <w:p w14:paraId="4AE52454" w14:textId="77777777" w:rsidR="00A95365" w:rsidRDefault="00A9536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1D842" w14:textId="77777777" w:rsidR="009D1436" w:rsidRDefault="009D1436" w:rsidP="00D64039">
      <w:r>
        <w:separator/>
      </w:r>
    </w:p>
  </w:footnote>
  <w:footnote w:type="continuationSeparator" w:id="0">
    <w:p w14:paraId="79AE6FDD" w14:textId="77777777" w:rsidR="009D1436" w:rsidRDefault="009D1436" w:rsidP="00D64039">
      <w:r>
        <w:continuationSeparator/>
      </w:r>
    </w:p>
  </w:footnote>
  <w:footnote w:type="continuationNotice" w:id="1">
    <w:p w14:paraId="73683ABF" w14:textId="77777777" w:rsidR="009D1436" w:rsidRDefault="009D143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066D5"/>
    <w:multiLevelType w:val="hybridMultilevel"/>
    <w:tmpl w:val="B730594C"/>
    <w:lvl w:ilvl="0" w:tplc="89F61F64">
      <w:numFmt w:val="bullet"/>
      <w:lvlText w:val="・"/>
      <w:lvlJc w:val="left"/>
      <w:pPr>
        <w:ind w:left="1494" w:hanging="360"/>
      </w:pPr>
      <w:rPr>
        <w:rFonts w:ascii="BIZ UDPゴシック" w:eastAsia="BIZ UDPゴシック" w:hAnsi="BIZ UDPゴシック" w:cstheme="minorBidi" w:hint="eastAsia"/>
      </w:rPr>
    </w:lvl>
    <w:lvl w:ilvl="1" w:tplc="0409000B" w:tentative="1">
      <w:start w:val="1"/>
      <w:numFmt w:val="bullet"/>
      <w:lvlText w:val=""/>
      <w:lvlJc w:val="left"/>
      <w:pPr>
        <w:ind w:left="2014" w:hanging="440"/>
      </w:pPr>
      <w:rPr>
        <w:rFonts w:ascii="Wingdings" w:hAnsi="Wingdings" w:hint="default"/>
      </w:rPr>
    </w:lvl>
    <w:lvl w:ilvl="2" w:tplc="0409000D" w:tentative="1">
      <w:start w:val="1"/>
      <w:numFmt w:val="bullet"/>
      <w:lvlText w:val=""/>
      <w:lvlJc w:val="left"/>
      <w:pPr>
        <w:ind w:left="2454" w:hanging="440"/>
      </w:pPr>
      <w:rPr>
        <w:rFonts w:ascii="Wingdings" w:hAnsi="Wingdings" w:hint="default"/>
      </w:rPr>
    </w:lvl>
    <w:lvl w:ilvl="3" w:tplc="04090001" w:tentative="1">
      <w:start w:val="1"/>
      <w:numFmt w:val="bullet"/>
      <w:lvlText w:val=""/>
      <w:lvlJc w:val="left"/>
      <w:pPr>
        <w:ind w:left="2894" w:hanging="440"/>
      </w:pPr>
      <w:rPr>
        <w:rFonts w:ascii="Wingdings" w:hAnsi="Wingdings" w:hint="default"/>
      </w:rPr>
    </w:lvl>
    <w:lvl w:ilvl="4" w:tplc="0409000B" w:tentative="1">
      <w:start w:val="1"/>
      <w:numFmt w:val="bullet"/>
      <w:lvlText w:val=""/>
      <w:lvlJc w:val="left"/>
      <w:pPr>
        <w:ind w:left="3334" w:hanging="440"/>
      </w:pPr>
      <w:rPr>
        <w:rFonts w:ascii="Wingdings" w:hAnsi="Wingdings" w:hint="default"/>
      </w:rPr>
    </w:lvl>
    <w:lvl w:ilvl="5" w:tplc="0409000D" w:tentative="1">
      <w:start w:val="1"/>
      <w:numFmt w:val="bullet"/>
      <w:lvlText w:val=""/>
      <w:lvlJc w:val="left"/>
      <w:pPr>
        <w:ind w:left="3774" w:hanging="440"/>
      </w:pPr>
      <w:rPr>
        <w:rFonts w:ascii="Wingdings" w:hAnsi="Wingdings" w:hint="default"/>
      </w:rPr>
    </w:lvl>
    <w:lvl w:ilvl="6" w:tplc="04090001" w:tentative="1">
      <w:start w:val="1"/>
      <w:numFmt w:val="bullet"/>
      <w:lvlText w:val=""/>
      <w:lvlJc w:val="left"/>
      <w:pPr>
        <w:ind w:left="4214" w:hanging="440"/>
      </w:pPr>
      <w:rPr>
        <w:rFonts w:ascii="Wingdings" w:hAnsi="Wingdings" w:hint="default"/>
      </w:rPr>
    </w:lvl>
    <w:lvl w:ilvl="7" w:tplc="0409000B" w:tentative="1">
      <w:start w:val="1"/>
      <w:numFmt w:val="bullet"/>
      <w:lvlText w:val=""/>
      <w:lvlJc w:val="left"/>
      <w:pPr>
        <w:ind w:left="4654" w:hanging="440"/>
      </w:pPr>
      <w:rPr>
        <w:rFonts w:ascii="Wingdings" w:hAnsi="Wingdings" w:hint="default"/>
      </w:rPr>
    </w:lvl>
    <w:lvl w:ilvl="8" w:tplc="0409000D" w:tentative="1">
      <w:start w:val="1"/>
      <w:numFmt w:val="bullet"/>
      <w:lvlText w:val=""/>
      <w:lvlJc w:val="left"/>
      <w:pPr>
        <w:ind w:left="5094" w:hanging="440"/>
      </w:pPr>
      <w:rPr>
        <w:rFonts w:ascii="Wingdings" w:hAnsi="Wingdings" w:hint="default"/>
      </w:rPr>
    </w:lvl>
  </w:abstractNum>
  <w:abstractNum w:abstractNumId="1" w15:restartNumberingAfterBreak="0">
    <w:nsid w:val="0AAF7B4F"/>
    <w:multiLevelType w:val="hybridMultilevel"/>
    <w:tmpl w:val="0AF6BE08"/>
    <w:lvl w:ilvl="0" w:tplc="6B760376">
      <w:start w:val="1"/>
      <w:numFmt w:val="decimalFullWidth"/>
      <w:lvlText w:val="（%1）"/>
      <w:lvlJc w:val="left"/>
      <w:pPr>
        <w:ind w:left="1287" w:hanging="720"/>
      </w:pPr>
      <w:rPr>
        <w:rFonts w:hint="default"/>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2" w15:restartNumberingAfterBreak="0">
    <w:nsid w:val="0AE40FEA"/>
    <w:multiLevelType w:val="hybridMultilevel"/>
    <w:tmpl w:val="481A5994"/>
    <w:lvl w:ilvl="0" w:tplc="66E01138">
      <w:start w:val="1"/>
      <w:numFmt w:val="bullet"/>
      <w:lvlText w:val=""/>
      <w:lvlJc w:val="left"/>
      <w:pPr>
        <w:ind w:left="486" w:hanging="440"/>
      </w:pPr>
      <w:rPr>
        <w:rFonts w:ascii="Wingdings" w:hAnsi="Wingdings" w:hint="default"/>
      </w:rPr>
    </w:lvl>
    <w:lvl w:ilvl="1" w:tplc="0409000B" w:tentative="1">
      <w:start w:val="1"/>
      <w:numFmt w:val="bullet"/>
      <w:lvlText w:val=""/>
      <w:lvlJc w:val="left"/>
      <w:pPr>
        <w:ind w:left="926" w:hanging="440"/>
      </w:pPr>
      <w:rPr>
        <w:rFonts w:ascii="Wingdings" w:hAnsi="Wingdings" w:hint="default"/>
      </w:rPr>
    </w:lvl>
    <w:lvl w:ilvl="2" w:tplc="0409000D" w:tentative="1">
      <w:start w:val="1"/>
      <w:numFmt w:val="bullet"/>
      <w:lvlText w:val=""/>
      <w:lvlJc w:val="left"/>
      <w:pPr>
        <w:ind w:left="1366" w:hanging="440"/>
      </w:pPr>
      <w:rPr>
        <w:rFonts w:ascii="Wingdings" w:hAnsi="Wingdings" w:hint="default"/>
      </w:rPr>
    </w:lvl>
    <w:lvl w:ilvl="3" w:tplc="04090001" w:tentative="1">
      <w:start w:val="1"/>
      <w:numFmt w:val="bullet"/>
      <w:lvlText w:val=""/>
      <w:lvlJc w:val="left"/>
      <w:pPr>
        <w:ind w:left="1806" w:hanging="440"/>
      </w:pPr>
      <w:rPr>
        <w:rFonts w:ascii="Wingdings" w:hAnsi="Wingdings" w:hint="default"/>
      </w:rPr>
    </w:lvl>
    <w:lvl w:ilvl="4" w:tplc="0409000B" w:tentative="1">
      <w:start w:val="1"/>
      <w:numFmt w:val="bullet"/>
      <w:lvlText w:val=""/>
      <w:lvlJc w:val="left"/>
      <w:pPr>
        <w:ind w:left="2246" w:hanging="440"/>
      </w:pPr>
      <w:rPr>
        <w:rFonts w:ascii="Wingdings" w:hAnsi="Wingdings" w:hint="default"/>
      </w:rPr>
    </w:lvl>
    <w:lvl w:ilvl="5" w:tplc="0409000D" w:tentative="1">
      <w:start w:val="1"/>
      <w:numFmt w:val="bullet"/>
      <w:lvlText w:val=""/>
      <w:lvlJc w:val="left"/>
      <w:pPr>
        <w:ind w:left="2686" w:hanging="440"/>
      </w:pPr>
      <w:rPr>
        <w:rFonts w:ascii="Wingdings" w:hAnsi="Wingdings" w:hint="default"/>
      </w:rPr>
    </w:lvl>
    <w:lvl w:ilvl="6" w:tplc="04090001" w:tentative="1">
      <w:start w:val="1"/>
      <w:numFmt w:val="bullet"/>
      <w:lvlText w:val=""/>
      <w:lvlJc w:val="left"/>
      <w:pPr>
        <w:ind w:left="3126" w:hanging="440"/>
      </w:pPr>
      <w:rPr>
        <w:rFonts w:ascii="Wingdings" w:hAnsi="Wingdings" w:hint="default"/>
      </w:rPr>
    </w:lvl>
    <w:lvl w:ilvl="7" w:tplc="0409000B" w:tentative="1">
      <w:start w:val="1"/>
      <w:numFmt w:val="bullet"/>
      <w:lvlText w:val=""/>
      <w:lvlJc w:val="left"/>
      <w:pPr>
        <w:ind w:left="3566" w:hanging="440"/>
      </w:pPr>
      <w:rPr>
        <w:rFonts w:ascii="Wingdings" w:hAnsi="Wingdings" w:hint="default"/>
      </w:rPr>
    </w:lvl>
    <w:lvl w:ilvl="8" w:tplc="0409000D" w:tentative="1">
      <w:start w:val="1"/>
      <w:numFmt w:val="bullet"/>
      <w:lvlText w:val=""/>
      <w:lvlJc w:val="left"/>
      <w:pPr>
        <w:ind w:left="4006" w:hanging="440"/>
      </w:pPr>
      <w:rPr>
        <w:rFonts w:ascii="Wingdings" w:hAnsi="Wingdings" w:hint="default"/>
      </w:rPr>
    </w:lvl>
  </w:abstractNum>
  <w:abstractNum w:abstractNumId="3" w15:restartNumberingAfterBreak="0">
    <w:nsid w:val="0BD64CF5"/>
    <w:multiLevelType w:val="hybridMultilevel"/>
    <w:tmpl w:val="1BE0CE54"/>
    <w:lvl w:ilvl="0" w:tplc="66E01138">
      <w:start w:val="1"/>
      <w:numFmt w:val="bullet"/>
      <w:lvlText w:val=""/>
      <w:lvlJc w:val="left"/>
      <w:pPr>
        <w:ind w:left="488" w:hanging="440"/>
      </w:pPr>
      <w:rPr>
        <w:rFonts w:ascii="Wingdings" w:hAnsi="Wingdings" w:hint="default"/>
      </w:rPr>
    </w:lvl>
    <w:lvl w:ilvl="1" w:tplc="0409000B" w:tentative="1">
      <w:start w:val="1"/>
      <w:numFmt w:val="bullet"/>
      <w:lvlText w:val=""/>
      <w:lvlJc w:val="left"/>
      <w:pPr>
        <w:ind w:left="928" w:hanging="440"/>
      </w:pPr>
      <w:rPr>
        <w:rFonts w:ascii="Wingdings" w:hAnsi="Wingdings" w:hint="default"/>
      </w:rPr>
    </w:lvl>
    <w:lvl w:ilvl="2" w:tplc="0409000D" w:tentative="1">
      <w:start w:val="1"/>
      <w:numFmt w:val="bullet"/>
      <w:lvlText w:val=""/>
      <w:lvlJc w:val="left"/>
      <w:pPr>
        <w:ind w:left="1368" w:hanging="440"/>
      </w:pPr>
      <w:rPr>
        <w:rFonts w:ascii="Wingdings" w:hAnsi="Wingdings" w:hint="default"/>
      </w:rPr>
    </w:lvl>
    <w:lvl w:ilvl="3" w:tplc="04090001" w:tentative="1">
      <w:start w:val="1"/>
      <w:numFmt w:val="bullet"/>
      <w:lvlText w:val=""/>
      <w:lvlJc w:val="left"/>
      <w:pPr>
        <w:ind w:left="1808" w:hanging="440"/>
      </w:pPr>
      <w:rPr>
        <w:rFonts w:ascii="Wingdings" w:hAnsi="Wingdings" w:hint="default"/>
      </w:rPr>
    </w:lvl>
    <w:lvl w:ilvl="4" w:tplc="0409000B" w:tentative="1">
      <w:start w:val="1"/>
      <w:numFmt w:val="bullet"/>
      <w:lvlText w:val=""/>
      <w:lvlJc w:val="left"/>
      <w:pPr>
        <w:ind w:left="2248" w:hanging="440"/>
      </w:pPr>
      <w:rPr>
        <w:rFonts w:ascii="Wingdings" w:hAnsi="Wingdings" w:hint="default"/>
      </w:rPr>
    </w:lvl>
    <w:lvl w:ilvl="5" w:tplc="0409000D" w:tentative="1">
      <w:start w:val="1"/>
      <w:numFmt w:val="bullet"/>
      <w:lvlText w:val=""/>
      <w:lvlJc w:val="left"/>
      <w:pPr>
        <w:ind w:left="2688" w:hanging="440"/>
      </w:pPr>
      <w:rPr>
        <w:rFonts w:ascii="Wingdings" w:hAnsi="Wingdings" w:hint="default"/>
      </w:rPr>
    </w:lvl>
    <w:lvl w:ilvl="6" w:tplc="04090001" w:tentative="1">
      <w:start w:val="1"/>
      <w:numFmt w:val="bullet"/>
      <w:lvlText w:val=""/>
      <w:lvlJc w:val="left"/>
      <w:pPr>
        <w:ind w:left="3128" w:hanging="440"/>
      </w:pPr>
      <w:rPr>
        <w:rFonts w:ascii="Wingdings" w:hAnsi="Wingdings" w:hint="default"/>
      </w:rPr>
    </w:lvl>
    <w:lvl w:ilvl="7" w:tplc="0409000B" w:tentative="1">
      <w:start w:val="1"/>
      <w:numFmt w:val="bullet"/>
      <w:lvlText w:val=""/>
      <w:lvlJc w:val="left"/>
      <w:pPr>
        <w:ind w:left="3568" w:hanging="440"/>
      </w:pPr>
      <w:rPr>
        <w:rFonts w:ascii="Wingdings" w:hAnsi="Wingdings" w:hint="default"/>
      </w:rPr>
    </w:lvl>
    <w:lvl w:ilvl="8" w:tplc="0409000D" w:tentative="1">
      <w:start w:val="1"/>
      <w:numFmt w:val="bullet"/>
      <w:lvlText w:val=""/>
      <w:lvlJc w:val="left"/>
      <w:pPr>
        <w:ind w:left="4008" w:hanging="440"/>
      </w:pPr>
      <w:rPr>
        <w:rFonts w:ascii="Wingdings" w:hAnsi="Wingdings" w:hint="default"/>
      </w:rPr>
    </w:lvl>
  </w:abstractNum>
  <w:abstractNum w:abstractNumId="4" w15:restartNumberingAfterBreak="0">
    <w:nsid w:val="101224FE"/>
    <w:multiLevelType w:val="hybridMultilevel"/>
    <w:tmpl w:val="9CAAB61C"/>
    <w:lvl w:ilvl="0" w:tplc="66E0113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1953395"/>
    <w:multiLevelType w:val="hybridMultilevel"/>
    <w:tmpl w:val="14AA2534"/>
    <w:lvl w:ilvl="0" w:tplc="4B324C1C">
      <w:start w:val="1"/>
      <w:numFmt w:val="bullet"/>
      <w:lvlText w:val=""/>
      <w:lvlJc w:val="left"/>
      <w:pPr>
        <w:ind w:left="1490" w:hanging="440"/>
      </w:pPr>
      <w:rPr>
        <w:rFonts w:ascii="Wingdings" w:hAnsi="Wingdings" w:hint="default"/>
      </w:rPr>
    </w:lvl>
    <w:lvl w:ilvl="1" w:tplc="3A6CBA88">
      <w:start w:val="1"/>
      <w:numFmt w:val="bullet"/>
      <w:lvlText w:val=""/>
      <w:lvlJc w:val="left"/>
      <w:pPr>
        <w:ind w:left="1930" w:hanging="440"/>
      </w:pPr>
      <w:rPr>
        <w:rFonts w:ascii="Wingdings" w:hAnsi="Wingdings" w:hint="default"/>
      </w:rPr>
    </w:lvl>
    <w:lvl w:ilvl="2" w:tplc="9146BFDE">
      <w:start w:val="1"/>
      <w:numFmt w:val="bullet"/>
      <w:lvlText w:val=""/>
      <w:lvlJc w:val="left"/>
      <w:pPr>
        <w:ind w:left="2370" w:hanging="440"/>
      </w:pPr>
      <w:rPr>
        <w:rFonts w:ascii="Wingdings" w:hAnsi="Wingdings" w:hint="default"/>
      </w:rPr>
    </w:lvl>
    <w:lvl w:ilvl="3" w:tplc="5E2046BA">
      <w:start w:val="1"/>
      <w:numFmt w:val="bullet"/>
      <w:lvlText w:val=""/>
      <w:lvlJc w:val="left"/>
      <w:pPr>
        <w:ind w:left="2810" w:hanging="440"/>
      </w:pPr>
      <w:rPr>
        <w:rFonts w:ascii="Wingdings" w:hAnsi="Wingdings" w:hint="default"/>
      </w:rPr>
    </w:lvl>
    <w:lvl w:ilvl="4" w:tplc="CF44DFD4">
      <w:start w:val="1"/>
      <w:numFmt w:val="bullet"/>
      <w:lvlText w:val=""/>
      <w:lvlJc w:val="left"/>
      <w:pPr>
        <w:ind w:left="3250" w:hanging="440"/>
      </w:pPr>
      <w:rPr>
        <w:rFonts w:ascii="Wingdings" w:hAnsi="Wingdings" w:hint="default"/>
      </w:rPr>
    </w:lvl>
    <w:lvl w:ilvl="5" w:tplc="7F2413AA" w:tentative="1">
      <w:start w:val="1"/>
      <w:numFmt w:val="bullet"/>
      <w:lvlText w:val=""/>
      <w:lvlJc w:val="left"/>
      <w:pPr>
        <w:ind w:left="3690" w:hanging="440"/>
      </w:pPr>
      <w:rPr>
        <w:rFonts w:ascii="Wingdings" w:hAnsi="Wingdings" w:hint="default"/>
      </w:rPr>
    </w:lvl>
    <w:lvl w:ilvl="6" w:tplc="E3C8F5AA" w:tentative="1">
      <w:start w:val="1"/>
      <w:numFmt w:val="bullet"/>
      <w:lvlText w:val=""/>
      <w:lvlJc w:val="left"/>
      <w:pPr>
        <w:ind w:left="4130" w:hanging="440"/>
      </w:pPr>
      <w:rPr>
        <w:rFonts w:ascii="Wingdings" w:hAnsi="Wingdings" w:hint="default"/>
      </w:rPr>
    </w:lvl>
    <w:lvl w:ilvl="7" w:tplc="13DAFAA0" w:tentative="1">
      <w:start w:val="1"/>
      <w:numFmt w:val="bullet"/>
      <w:lvlText w:val=""/>
      <w:lvlJc w:val="left"/>
      <w:pPr>
        <w:ind w:left="4570" w:hanging="440"/>
      </w:pPr>
      <w:rPr>
        <w:rFonts w:ascii="Wingdings" w:hAnsi="Wingdings" w:hint="default"/>
      </w:rPr>
    </w:lvl>
    <w:lvl w:ilvl="8" w:tplc="805EFF22" w:tentative="1">
      <w:start w:val="1"/>
      <w:numFmt w:val="bullet"/>
      <w:lvlText w:val=""/>
      <w:lvlJc w:val="left"/>
      <w:pPr>
        <w:ind w:left="5010" w:hanging="440"/>
      </w:pPr>
      <w:rPr>
        <w:rFonts w:ascii="Wingdings" w:hAnsi="Wingdings" w:hint="default"/>
      </w:rPr>
    </w:lvl>
  </w:abstractNum>
  <w:abstractNum w:abstractNumId="6" w15:restartNumberingAfterBreak="0">
    <w:nsid w:val="198C3945"/>
    <w:multiLevelType w:val="hybridMultilevel"/>
    <w:tmpl w:val="A3603E5A"/>
    <w:lvl w:ilvl="0" w:tplc="66E0113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219E5EEB"/>
    <w:multiLevelType w:val="multilevel"/>
    <w:tmpl w:val="5E0C8EAE"/>
    <w:lvl w:ilvl="0">
      <w:start w:val="1"/>
      <w:numFmt w:val="decimal"/>
      <w:pStyle w:val="a"/>
      <w:lvlText w:val="(%1)"/>
      <w:lvlJc w:val="left"/>
      <w:pPr>
        <w:ind w:left="1531" w:hanging="510"/>
      </w:pPr>
    </w:lvl>
    <w:lvl w:ilvl="1">
      <w:start w:val="1"/>
      <w:numFmt w:val="decimal"/>
      <w:pStyle w:val="2"/>
      <w:lvlText w:val="%2)"/>
      <w:lvlJc w:val="left"/>
      <w:pPr>
        <w:ind w:left="1871" w:hanging="397"/>
      </w:pPr>
    </w:lvl>
    <w:lvl w:ilvl="2">
      <w:start w:val="1"/>
      <w:numFmt w:val="decimal"/>
      <w:pStyle w:val="3"/>
      <w:lvlText w:val="%3."/>
      <w:lvlJc w:val="left"/>
      <w:pPr>
        <w:ind w:left="2268" w:hanging="397"/>
      </w:pPr>
    </w:lvl>
    <w:lvl w:ilvl="3">
      <w:start w:val="1"/>
      <w:numFmt w:val="lowerLetter"/>
      <w:pStyle w:val="4"/>
      <w:lvlText w:val="(%4)"/>
      <w:lvlJc w:val="left"/>
      <w:pPr>
        <w:ind w:left="635" w:hanging="425"/>
      </w:pPr>
    </w:lvl>
    <w:lvl w:ilvl="4">
      <w:start w:val="1"/>
      <w:numFmt w:val="lowerLetter"/>
      <w:pStyle w:val="5"/>
      <w:lvlText w:val="%5)"/>
      <w:lvlJc w:val="left"/>
      <w:pPr>
        <w:ind w:left="1060" w:hanging="425"/>
      </w:pPr>
    </w:lvl>
    <w:lvl w:ilvl="5">
      <w:start w:val="1"/>
      <w:numFmt w:val="lowerLetter"/>
      <w:pStyle w:val="6"/>
      <w:lvlText w:val="%6."/>
      <w:lvlJc w:val="left"/>
      <w:pPr>
        <w:ind w:left="1486" w:hanging="426"/>
      </w:pPr>
    </w:lvl>
    <w:lvl w:ilvl="6">
      <w:start w:val="1"/>
      <w:numFmt w:val="lowerRoman"/>
      <w:pStyle w:val="7"/>
      <w:lvlText w:val="(%7)"/>
      <w:lvlJc w:val="left"/>
      <w:pPr>
        <w:ind w:left="635" w:hanging="425"/>
      </w:pPr>
    </w:lvl>
    <w:lvl w:ilvl="7">
      <w:start w:val="1"/>
      <w:numFmt w:val="lowerRoman"/>
      <w:pStyle w:val="8"/>
      <w:lvlText w:val="%8)"/>
      <w:lvlJc w:val="left"/>
      <w:pPr>
        <w:ind w:left="1060" w:hanging="425"/>
      </w:pPr>
    </w:lvl>
    <w:lvl w:ilvl="8">
      <w:start w:val="1"/>
      <w:numFmt w:val="lowerRoman"/>
      <w:pStyle w:val="9"/>
      <w:lvlText w:val="%9."/>
      <w:lvlJc w:val="left"/>
      <w:pPr>
        <w:ind w:left="1486" w:hanging="426"/>
      </w:pPr>
    </w:lvl>
  </w:abstractNum>
  <w:abstractNum w:abstractNumId="8" w15:restartNumberingAfterBreak="0">
    <w:nsid w:val="24452644"/>
    <w:multiLevelType w:val="multilevel"/>
    <w:tmpl w:val="2E46B346"/>
    <w:lvl w:ilvl="0">
      <w:start w:val="1"/>
      <w:numFmt w:val="decimal"/>
      <w:pStyle w:val="1"/>
      <w:lvlText w:val="%1."/>
      <w:lvlJc w:val="left"/>
      <w:pPr>
        <w:ind w:left="624" w:hanging="624"/>
      </w:pPr>
    </w:lvl>
    <w:lvl w:ilvl="1">
      <w:start w:val="1"/>
      <w:numFmt w:val="decimal"/>
      <w:pStyle w:val="20"/>
      <w:lvlText w:val="%1.%2"/>
      <w:lvlJc w:val="left"/>
      <w:pPr>
        <w:ind w:left="6522" w:hanging="851"/>
      </w:pPr>
    </w:lvl>
    <w:lvl w:ilvl="2">
      <w:start w:val="1"/>
      <w:numFmt w:val="decimal"/>
      <w:pStyle w:val="30"/>
      <w:lvlText w:val="%1.%2.%3"/>
      <w:lvlJc w:val="left"/>
      <w:pPr>
        <w:ind w:left="5870" w:hanging="1191"/>
      </w:pPr>
    </w:lvl>
    <w:lvl w:ilvl="3">
      <w:start w:val="1"/>
      <w:numFmt w:val="decimal"/>
      <w:pStyle w:val="40"/>
      <w:lvlText w:val="（%4）"/>
      <w:lvlJc w:val="left"/>
      <w:pPr>
        <w:ind w:left="1191" w:hanging="681"/>
      </w:pPr>
      <w:rPr>
        <w:lang w:val="en-US"/>
      </w:rPr>
    </w:lvl>
    <w:lvl w:ilvl="4">
      <w:start w:val="1"/>
      <w:numFmt w:val="decimal"/>
      <w:pStyle w:val="50"/>
      <w:lvlText w:val="%5）"/>
      <w:lvlJc w:val="left"/>
      <w:pPr>
        <w:ind w:left="1077" w:hanging="510"/>
      </w:pPr>
    </w:lvl>
    <w:lvl w:ilvl="5">
      <w:start w:val="1"/>
      <w:numFmt w:val="lowerLetter"/>
      <w:pStyle w:val="60"/>
      <w:lvlText w:val="%6."/>
      <w:lvlJc w:val="left"/>
      <w:pPr>
        <w:ind w:left="907" w:hanging="340"/>
      </w:pPr>
    </w:lvl>
    <w:lvl w:ilvl="6">
      <w:start w:val="1"/>
      <w:numFmt w:val="decimal"/>
      <w:pStyle w:val="70"/>
      <w:lvlText w:val="%7）"/>
      <w:lvlJc w:val="left"/>
      <w:pPr>
        <w:ind w:left="1021" w:hanging="454"/>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15:restartNumberingAfterBreak="0">
    <w:nsid w:val="256D089E"/>
    <w:multiLevelType w:val="hybridMultilevel"/>
    <w:tmpl w:val="9346769C"/>
    <w:lvl w:ilvl="0" w:tplc="057A8F88">
      <w:numFmt w:val="bullet"/>
      <w:lvlText w:val="・"/>
      <w:lvlJc w:val="left"/>
      <w:pPr>
        <w:ind w:left="486" w:hanging="440"/>
      </w:pPr>
      <w:rPr>
        <w:rFonts w:ascii="BIZ UDPゴシック" w:eastAsia="BIZ UDPゴシック" w:hAnsi="BIZ UDPゴシック" w:cstheme="minorBidi" w:hint="eastAsia"/>
      </w:rPr>
    </w:lvl>
    <w:lvl w:ilvl="1" w:tplc="0409000B" w:tentative="1">
      <w:start w:val="1"/>
      <w:numFmt w:val="bullet"/>
      <w:lvlText w:val=""/>
      <w:lvlJc w:val="left"/>
      <w:pPr>
        <w:ind w:left="926" w:hanging="440"/>
      </w:pPr>
      <w:rPr>
        <w:rFonts w:ascii="Wingdings" w:hAnsi="Wingdings" w:hint="default"/>
      </w:rPr>
    </w:lvl>
    <w:lvl w:ilvl="2" w:tplc="0409000D" w:tentative="1">
      <w:start w:val="1"/>
      <w:numFmt w:val="bullet"/>
      <w:lvlText w:val=""/>
      <w:lvlJc w:val="left"/>
      <w:pPr>
        <w:ind w:left="1366" w:hanging="440"/>
      </w:pPr>
      <w:rPr>
        <w:rFonts w:ascii="Wingdings" w:hAnsi="Wingdings" w:hint="default"/>
      </w:rPr>
    </w:lvl>
    <w:lvl w:ilvl="3" w:tplc="04090001" w:tentative="1">
      <w:start w:val="1"/>
      <w:numFmt w:val="bullet"/>
      <w:lvlText w:val=""/>
      <w:lvlJc w:val="left"/>
      <w:pPr>
        <w:ind w:left="1806" w:hanging="440"/>
      </w:pPr>
      <w:rPr>
        <w:rFonts w:ascii="Wingdings" w:hAnsi="Wingdings" w:hint="default"/>
      </w:rPr>
    </w:lvl>
    <w:lvl w:ilvl="4" w:tplc="0409000B" w:tentative="1">
      <w:start w:val="1"/>
      <w:numFmt w:val="bullet"/>
      <w:lvlText w:val=""/>
      <w:lvlJc w:val="left"/>
      <w:pPr>
        <w:ind w:left="2246" w:hanging="440"/>
      </w:pPr>
      <w:rPr>
        <w:rFonts w:ascii="Wingdings" w:hAnsi="Wingdings" w:hint="default"/>
      </w:rPr>
    </w:lvl>
    <w:lvl w:ilvl="5" w:tplc="0409000D" w:tentative="1">
      <w:start w:val="1"/>
      <w:numFmt w:val="bullet"/>
      <w:lvlText w:val=""/>
      <w:lvlJc w:val="left"/>
      <w:pPr>
        <w:ind w:left="2686" w:hanging="440"/>
      </w:pPr>
      <w:rPr>
        <w:rFonts w:ascii="Wingdings" w:hAnsi="Wingdings" w:hint="default"/>
      </w:rPr>
    </w:lvl>
    <w:lvl w:ilvl="6" w:tplc="04090001" w:tentative="1">
      <w:start w:val="1"/>
      <w:numFmt w:val="bullet"/>
      <w:lvlText w:val=""/>
      <w:lvlJc w:val="left"/>
      <w:pPr>
        <w:ind w:left="3126" w:hanging="440"/>
      </w:pPr>
      <w:rPr>
        <w:rFonts w:ascii="Wingdings" w:hAnsi="Wingdings" w:hint="default"/>
      </w:rPr>
    </w:lvl>
    <w:lvl w:ilvl="7" w:tplc="0409000B" w:tentative="1">
      <w:start w:val="1"/>
      <w:numFmt w:val="bullet"/>
      <w:lvlText w:val=""/>
      <w:lvlJc w:val="left"/>
      <w:pPr>
        <w:ind w:left="3566" w:hanging="440"/>
      </w:pPr>
      <w:rPr>
        <w:rFonts w:ascii="Wingdings" w:hAnsi="Wingdings" w:hint="default"/>
      </w:rPr>
    </w:lvl>
    <w:lvl w:ilvl="8" w:tplc="0409000D" w:tentative="1">
      <w:start w:val="1"/>
      <w:numFmt w:val="bullet"/>
      <w:lvlText w:val=""/>
      <w:lvlJc w:val="left"/>
      <w:pPr>
        <w:ind w:left="4006" w:hanging="440"/>
      </w:pPr>
      <w:rPr>
        <w:rFonts w:ascii="Wingdings" w:hAnsi="Wingdings" w:hint="default"/>
      </w:rPr>
    </w:lvl>
  </w:abstractNum>
  <w:abstractNum w:abstractNumId="10" w15:restartNumberingAfterBreak="0">
    <w:nsid w:val="2B3008BF"/>
    <w:multiLevelType w:val="hybridMultilevel"/>
    <w:tmpl w:val="4C98E4D2"/>
    <w:lvl w:ilvl="0" w:tplc="3244E8C0">
      <w:start w:val="1"/>
      <w:numFmt w:val="bullet"/>
      <w:lvlText w:val=""/>
      <w:lvlJc w:val="left"/>
      <w:pPr>
        <w:ind w:left="1490" w:hanging="440"/>
      </w:pPr>
      <w:rPr>
        <w:rFonts w:ascii="Wingdings" w:hAnsi="Wingdings" w:hint="default"/>
      </w:rPr>
    </w:lvl>
    <w:lvl w:ilvl="1" w:tplc="CF50C1EE">
      <w:start w:val="1"/>
      <w:numFmt w:val="bullet"/>
      <w:lvlText w:val=""/>
      <w:lvlJc w:val="left"/>
      <w:pPr>
        <w:ind w:left="1930" w:hanging="440"/>
      </w:pPr>
      <w:rPr>
        <w:rFonts w:ascii="Wingdings" w:hAnsi="Wingdings" w:hint="default"/>
      </w:rPr>
    </w:lvl>
    <w:lvl w:ilvl="2" w:tplc="7E866A98" w:tentative="1">
      <w:start w:val="1"/>
      <w:numFmt w:val="bullet"/>
      <w:lvlText w:val=""/>
      <w:lvlJc w:val="left"/>
      <w:pPr>
        <w:ind w:left="2370" w:hanging="440"/>
      </w:pPr>
      <w:rPr>
        <w:rFonts w:ascii="Wingdings" w:hAnsi="Wingdings" w:hint="default"/>
      </w:rPr>
    </w:lvl>
    <w:lvl w:ilvl="3" w:tplc="DC5AFCFC" w:tentative="1">
      <w:start w:val="1"/>
      <w:numFmt w:val="bullet"/>
      <w:lvlText w:val=""/>
      <w:lvlJc w:val="left"/>
      <w:pPr>
        <w:ind w:left="2810" w:hanging="440"/>
      </w:pPr>
      <w:rPr>
        <w:rFonts w:ascii="Wingdings" w:hAnsi="Wingdings" w:hint="default"/>
      </w:rPr>
    </w:lvl>
    <w:lvl w:ilvl="4" w:tplc="095A220E" w:tentative="1">
      <w:start w:val="1"/>
      <w:numFmt w:val="bullet"/>
      <w:lvlText w:val=""/>
      <w:lvlJc w:val="left"/>
      <w:pPr>
        <w:ind w:left="3250" w:hanging="440"/>
      </w:pPr>
      <w:rPr>
        <w:rFonts w:ascii="Wingdings" w:hAnsi="Wingdings" w:hint="default"/>
      </w:rPr>
    </w:lvl>
    <w:lvl w:ilvl="5" w:tplc="E91EE178" w:tentative="1">
      <w:start w:val="1"/>
      <w:numFmt w:val="bullet"/>
      <w:lvlText w:val=""/>
      <w:lvlJc w:val="left"/>
      <w:pPr>
        <w:ind w:left="3690" w:hanging="440"/>
      </w:pPr>
      <w:rPr>
        <w:rFonts w:ascii="Wingdings" w:hAnsi="Wingdings" w:hint="default"/>
      </w:rPr>
    </w:lvl>
    <w:lvl w:ilvl="6" w:tplc="7E340A34" w:tentative="1">
      <w:start w:val="1"/>
      <w:numFmt w:val="bullet"/>
      <w:lvlText w:val=""/>
      <w:lvlJc w:val="left"/>
      <w:pPr>
        <w:ind w:left="4130" w:hanging="440"/>
      </w:pPr>
      <w:rPr>
        <w:rFonts w:ascii="Wingdings" w:hAnsi="Wingdings" w:hint="default"/>
      </w:rPr>
    </w:lvl>
    <w:lvl w:ilvl="7" w:tplc="A64E8508" w:tentative="1">
      <w:start w:val="1"/>
      <w:numFmt w:val="bullet"/>
      <w:lvlText w:val=""/>
      <w:lvlJc w:val="left"/>
      <w:pPr>
        <w:ind w:left="4570" w:hanging="440"/>
      </w:pPr>
      <w:rPr>
        <w:rFonts w:ascii="Wingdings" w:hAnsi="Wingdings" w:hint="default"/>
      </w:rPr>
    </w:lvl>
    <w:lvl w:ilvl="8" w:tplc="FB6C1C66" w:tentative="1">
      <w:start w:val="1"/>
      <w:numFmt w:val="bullet"/>
      <w:lvlText w:val=""/>
      <w:lvlJc w:val="left"/>
      <w:pPr>
        <w:ind w:left="5010" w:hanging="440"/>
      </w:pPr>
      <w:rPr>
        <w:rFonts w:ascii="Wingdings" w:hAnsi="Wingdings" w:hint="default"/>
      </w:rPr>
    </w:lvl>
  </w:abstractNum>
  <w:abstractNum w:abstractNumId="11" w15:restartNumberingAfterBreak="0">
    <w:nsid w:val="2E4E33CF"/>
    <w:multiLevelType w:val="hybridMultilevel"/>
    <w:tmpl w:val="712C3F9A"/>
    <w:lvl w:ilvl="0" w:tplc="AD7C23B8">
      <w:start w:val="1"/>
      <w:numFmt w:val="bullet"/>
      <w:lvlText w:val=""/>
      <w:lvlJc w:val="left"/>
      <w:pPr>
        <w:ind w:left="1007" w:hanging="440"/>
      </w:pPr>
      <w:rPr>
        <w:rFonts w:ascii="Wingdings" w:hAnsi="Wingdings" w:hint="default"/>
      </w:rPr>
    </w:lvl>
    <w:lvl w:ilvl="1" w:tplc="BA90B3FE">
      <w:start w:val="1"/>
      <w:numFmt w:val="bullet"/>
      <w:lvlText w:val=""/>
      <w:lvlJc w:val="left"/>
      <w:pPr>
        <w:ind w:left="1447" w:hanging="440"/>
      </w:pPr>
      <w:rPr>
        <w:rFonts w:ascii="Wingdings" w:hAnsi="Wingdings" w:hint="default"/>
      </w:rPr>
    </w:lvl>
    <w:lvl w:ilvl="2" w:tplc="AD401390" w:tentative="1">
      <w:start w:val="1"/>
      <w:numFmt w:val="bullet"/>
      <w:lvlText w:val=""/>
      <w:lvlJc w:val="left"/>
      <w:pPr>
        <w:ind w:left="1887" w:hanging="440"/>
      </w:pPr>
      <w:rPr>
        <w:rFonts w:ascii="Wingdings" w:hAnsi="Wingdings" w:hint="default"/>
      </w:rPr>
    </w:lvl>
    <w:lvl w:ilvl="3" w:tplc="C3F08188" w:tentative="1">
      <w:start w:val="1"/>
      <w:numFmt w:val="bullet"/>
      <w:lvlText w:val=""/>
      <w:lvlJc w:val="left"/>
      <w:pPr>
        <w:ind w:left="2327" w:hanging="440"/>
      </w:pPr>
      <w:rPr>
        <w:rFonts w:ascii="Wingdings" w:hAnsi="Wingdings" w:hint="default"/>
      </w:rPr>
    </w:lvl>
    <w:lvl w:ilvl="4" w:tplc="AB042E48" w:tentative="1">
      <w:start w:val="1"/>
      <w:numFmt w:val="bullet"/>
      <w:lvlText w:val=""/>
      <w:lvlJc w:val="left"/>
      <w:pPr>
        <w:ind w:left="2767" w:hanging="440"/>
      </w:pPr>
      <w:rPr>
        <w:rFonts w:ascii="Wingdings" w:hAnsi="Wingdings" w:hint="default"/>
      </w:rPr>
    </w:lvl>
    <w:lvl w:ilvl="5" w:tplc="FC0E5F6E" w:tentative="1">
      <w:start w:val="1"/>
      <w:numFmt w:val="bullet"/>
      <w:lvlText w:val=""/>
      <w:lvlJc w:val="left"/>
      <w:pPr>
        <w:ind w:left="3207" w:hanging="440"/>
      </w:pPr>
      <w:rPr>
        <w:rFonts w:ascii="Wingdings" w:hAnsi="Wingdings" w:hint="default"/>
      </w:rPr>
    </w:lvl>
    <w:lvl w:ilvl="6" w:tplc="9C4ECB68" w:tentative="1">
      <w:start w:val="1"/>
      <w:numFmt w:val="bullet"/>
      <w:lvlText w:val=""/>
      <w:lvlJc w:val="left"/>
      <w:pPr>
        <w:ind w:left="3647" w:hanging="440"/>
      </w:pPr>
      <w:rPr>
        <w:rFonts w:ascii="Wingdings" w:hAnsi="Wingdings" w:hint="default"/>
      </w:rPr>
    </w:lvl>
    <w:lvl w:ilvl="7" w:tplc="C87E2AD2" w:tentative="1">
      <w:start w:val="1"/>
      <w:numFmt w:val="bullet"/>
      <w:lvlText w:val=""/>
      <w:lvlJc w:val="left"/>
      <w:pPr>
        <w:ind w:left="4087" w:hanging="440"/>
      </w:pPr>
      <w:rPr>
        <w:rFonts w:ascii="Wingdings" w:hAnsi="Wingdings" w:hint="default"/>
      </w:rPr>
    </w:lvl>
    <w:lvl w:ilvl="8" w:tplc="042ED34C" w:tentative="1">
      <w:start w:val="1"/>
      <w:numFmt w:val="bullet"/>
      <w:lvlText w:val=""/>
      <w:lvlJc w:val="left"/>
      <w:pPr>
        <w:ind w:left="4527" w:hanging="440"/>
      </w:pPr>
      <w:rPr>
        <w:rFonts w:ascii="Wingdings" w:hAnsi="Wingdings" w:hint="default"/>
      </w:rPr>
    </w:lvl>
  </w:abstractNum>
  <w:abstractNum w:abstractNumId="12" w15:restartNumberingAfterBreak="0">
    <w:nsid w:val="2EE12385"/>
    <w:multiLevelType w:val="hybridMultilevel"/>
    <w:tmpl w:val="2A6250C4"/>
    <w:lvl w:ilvl="0" w:tplc="7F96FE3E">
      <w:start w:val="1"/>
      <w:numFmt w:val="decimalFullWidth"/>
      <w:lvlText w:val="（%1）"/>
      <w:lvlJc w:val="left"/>
      <w:pPr>
        <w:ind w:left="1287" w:hanging="720"/>
      </w:pPr>
      <w:rPr>
        <w:rFonts w:hint="default"/>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13" w15:restartNumberingAfterBreak="0">
    <w:nsid w:val="2F6F6848"/>
    <w:multiLevelType w:val="hybridMultilevel"/>
    <w:tmpl w:val="149294D0"/>
    <w:lvl w:ilvl="0" w:tplc="98428336">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30EC1AAD"/>
    <w:multiLevelType w:val="hybridMultilevel"/>
    <w:tmpl w:val="1C14AB5A"/>
    <w:lvl w:ilvl="0" w:tplc="BEC64E92">
      <w:start w:val="1"/>
      <w:numFmt w:val="bullet"/>
      <w:lvlText w:val=""/>
      <w:lvlJc w:val="left"/>
      <w:pPr>
        <w:ind w:left="1490" w:hanging="440"/>
      </w:pPr>
      <w:rPr>
        <w:rFonts w:ascii="Wingdings" w:hAnsi="Wingdings" w:hint="default"/>
      </w:rPr>
    </w:lvl>
    <w:lvl w:ilvl="1" w:tplc="BE74DF12">
      <w:start w:val="1"/>
      <w:numFmt w:val="bullet"/>
      <w:lvlText w:val=""/>
      <w:lvlJc w:val="left"/>
      <w:pPr>
        <w:ind w:left="1930" w:hanging="440"/>
      </w:pPr>
      <w:rPr>
        <w:rFonts w:ascii="Wingdings" w:hAnsi="Wingdings" w:hint="default"/>
      </w:rPr>
    </w:lvl>
    <w:lvl w:ilvl="2" w:tplc="54C2EE40" w:tentative="1">
      <w:start w:val="1"/>
      <w:numFmt w:val="bullet"/>
      <w:lvlText w:val=""/>
      <w:lvlJc w:val="left"/>
      <w:pPr>
        <w:ind w:left="2370" w:hanging="440"/>
      </w:pPr>
      <w:rPr>
        <w:rFonts w:ascii="Wingdings" w:hAnsi="Wingdings" w:hint="default"/>
      </w:rPr>
    </w:lvl>
    <w:lvl w:ilvl="3" w:tplc="C6D4650A" w:tentative="1">
      <w:start w:val="1"/>
      <w:numFmt w:val="bullet"/>
      <w:lvlText w:val=""/>
      <w:lvlJc w:val="left"/>
      <w:pPr>
        <w:ind w:left="2810" w:hanging="440"/>
      </w:pPr>
      <w:rPr>
        <w:rFonts w:ascii="Wingdings" w:hAnsi="Wingdings" w:hint="default"/>
      </w:rPr>
    </w:lvl>
    <w:lvl w:ilvl="4" w:tplc="9A8ECC76" w:tentative="1">
      <w:start w:val="1"/>
      <w:numFmt w:val="bullet"/>
      <w:lvlText w:val=""/>
      <w:lvlJc w:val="left"/>
      <w:pPr>
        <w:ind w:left="3250" w:hanging="440"/>
      </w:pPr>
      <w:rPr>
        <w:rFonts w:ascii="Wingdings" w:hAnsi="Wingdings" w:hint="default"/>
      </w:rPr>
    </w:lvl>
    <w:lvl w:ilvl="5" w:tplc="57303A74" w:tentative="1">
      <w:start w:val="1"/>
      <w:numFmt w:val="bullet"/>
      <w:lvlText w:val=""/>
      <w:lvlJc w:val="left"/>
      <w:pPr>
        <w:ind w:left="3690" w:hanging="440"/>
      </w:pPr>
      <w:rPr>
        <w:rFonts w:ascii="Wingdings" w:hAnsi="Wingdings" w:hint="default"/>
      </w:rPr>
    </w:lvl>
    <w:lvl w:ilvl="6" w:tplc="02223D2C" w:tentative="1">
      <w:start w:val="1"/>
      <w:numFmt w:val="bullet"/>
      <w:lvlText w:val=""/>
      <w:lvlJc w:val="left"/>
      <w:pPr>
        <w:ind w:left="4130" w:hanging="440"/>
      </w:pPr>
      <w:rPr>
        <w:rFonts w:ascii="Wingdings" w:hAnsi="Wingdings" w:hint="default"/>
      </w:rPr>
    </w:lvl>
    <w:lvl w:ilvl="7" w:tplc="2578B9F0" w:tentative="1">
      <w:start w:val="1"/>
      <w:numFmt w:val="bullet"/>
      <w:lvlText w:val=""/>
      <w:lvlJc w:val="left"/>
      <w:pPr>
        <w:ind w:left="4570" w:hanging="440"/>
      </w:pPr>
      <w:rPr>
        <w:rFonts w:ascii="Wingdings" w:hAnsi="Wingdings" w:hint="default"/>
      </w:rPr>
    </w:lvl>
    <w:lvl w:ilvl="8" w:tplc="C4268660" w:tentative="1">
      <w:start w:val="1"/>
      <w:numFmt w:val="bullet"/>
      <w:lvlText w:val=""/>
      <w:lvlJc w:val="left"/>
      <w:pPr>
        <w:ind w:left="5010" w:hanging="440"/>
      </w:pPr>
      <w:rPr>
        <w:rFonts w:ascii="Wingdings" w:hAnsi="Wingdings" w:hint="default"/>
      </w:rPr>
    </w:lvl>
  </w:abstractNum>
  <w:abstractNum w:abstractNumId="15" w15:restartNumberingAfterBreak="0">
    <w:nsid w:val="33D52DB2"/>
    <w:multiLevelType w:val="hybridMultilevel"/>
    <w:tmpl w:val="A8BEFF6A"/>
    <w:lvl w:ilvl="0" w:tplc="057A8F88">
      <w:numFmt w:val="bullet"/>
      <w:lvlText w:val="・"/>
      <w:lvlJc w:val="left"/>
      <w:pPr>
        <w:ind w:left="486" w:hanging="440"/>
      </w:pPr>
      <w:rPr>
        <w:rFonts w:ascii="BIZ UDPゴシック" w:eastAsia="BIZ UDPゴシック" w:hAnsi="BIZ UDPゴシック" w:cstheme="minorBidi" w:hint="eastAsia"/>
      </w:rPr>
    </w:lvl>
    <w:lvl w:ilvl="1" w:tplc="0409000B" w:tentative="1">
      <w:start w:val="1"/>
      <w:numFmt w:val="bullet"/>
      <w:lvlText w:val=""/>
      <w:lvlJc w:val="left"/>
      <w:pPr>
        <w:ind w:left="926" w:hanging="440"/>
      </w:pPr>
      <w:rPr>
        <w:rFonts w:ascii="Wingdings" w:hAnsi="Wingdings" w:hint="default"/>
      </w:rPr>
    </w:lvl>
    <w:lvl w:ilvl="2" w:tplc="0409000D" w:tentative="1">
      <w:start w:val="1"/>
      <w:numFmt w:val="bullet"/>
      <w:lvlText w:val=""/>
      <w:lvlJc w:val="left"/>
      <w:pPr>
        <w:ind w:left="1366" w:hanging="440"/>
      </w:pPr>
      <w:rPr>
        <w:rFonts w:ascii="Wingdings" w:hAnsi="Wingdings" w:hint="default"/>
      </w:rPr>
    </w:lvl>
    <w:lvl w:ilvl="3" w:tplc="04090001" w:tentative="1">
      <w:start w:val="1"/>
      <w:numFmt w:val="bullet"/>
      <w:lvlText w:val=""/>
      <w:lvlJc w:val="left"/>
      <w:pPr>
        <w:ind w:left="1806" w:hanging="440"/>
      </w:pPr>
      <w:rPr>
        <w:rFonts w:ascii="Wingdings" w:hAnsi="Wingdings" w:hint="default"/>
      </w:rPr>
    </w:lvl>
    <w:lvl w:ilvl="4" w:tplc="0409000B" w:tentative="1">
      <w:start w:val="1"/>
      <w:numFmt w:val="bullet"/>
      <w:lvlText w:val=""/>
      <w:lvlJc w:val="left"/>
      <w:pPr>
        <w:ind w:left="2246" w:hanging="440"/>
      </w:pPr>
      <w:rPr>
        <w:rFonts w:ascii="Wingdings" w:hAnsi="Wingdings" w:hint="default"/>
      </w:rPr>
    </w:lvl>
    <w:lvl w:ilvl="5" w:tplc="0409000D" w:tentative="1">
      <w:start w:val="1"/>
      <w:numFmt w:val="bullet"/>
      <w:lvlText w:val=""/>
      <w:lvlJc w:val="left"/>
      <w:pPr>
        <w:ind w:left="2686" w:hanging="440"/>
      </w:pPr>
      <w:rPr>
        <w:rFonts w:ascii="Wingdings" w:hAnsi="Wingdings" w:hint="default"/>
      </w:rPr>
    </w:lvl>
    <w:lvl w:ilvl="6" w:tplc="04090001" w:tentative="1">
      <w:start w:val="1"/>
      <w:numFmt w:val="bullet"/>
      <w:lvlText w:val=""/>
      <w:lvlJc w:val="left"/>
      <w:pPr>
        <w:ind w:left="3126" w:hanging="440"/>
      </w:pPr>
      <w:rPr>
        <w:rFonts w:ascii="Wingdings" w:hAnsi="Wingdings" w:hint="default"/>
      </w:rPr>
    </w:lvl>
    <w:lvl w:ilvl="7" w:tplc="0409000B" w:tentative="1">
      <w:start w:val="1"/>
      <w:numFmt w:val="bullet"/>
      <w:lvlText w:val=""/>
      <w:lvlJc w:val="left"/>
      <w:pPr>
        <w:ind w:left="3566" w:hanging="440"/>
      </w:pPr>
      <w:rPr>
        <w:rFonts w:ascii="Wingdings" w:hAnsi="Wingdings" w:hint="default"/>
      </w:rPr>
    </w:lvl>
    <w:lvl w:ilvl="8" w:tplc="0409000D" w:tentative="1">
      <w:start w:val="1"/>
      <w:numFmt w:val="bullet"/>
      <w:lvlText w:val=""/>
      <w:lvlJc w:val="left"/>
      <w:pPr>
        <w:ind w:left="4006" w:hanging="440"/>
      </w:pPr>
      <w:rPr>
        <w:rFonts w:ascii="Wingdings" w:hAnsi="Wingdings" w:hint="default"/>
      </w:rPr>
    </w:lvl>
  </w:abstractNum>
  <w:abstractNum w:abstractNumId="16" w15:restartNumberingAfterBreak="0">
    <w:nsid w:val="3A1D1DD2"/>
    <w:multiLevelType w:val="hybridMultilevel"/>
    <w:tmpl w:val="4F10A7DA"/>
    <w:lvl w:ilvl="0" w:tplc="057A8F88">
      <w:numFmt w:val="bullet"/>
      <w:lvlText w:val="・"/>
      <w:lvlJc w:val="left"/>
      <w:pPr>
        <w:ind w:left="440" w:hanging="44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434D130C"/>
    <w:multiLevelType w:val="hybridMultilevel"/>
    <w:tmpl w:val="D1CADDD8"/>
    <w:lvl w:ilvl="0" w:tplc="9FD66404">
      <w:start w:val="1"/>
      <w:numFmt w:val="bullet"/>
      <w:lvlText w:val=""/>
      <w:lvlJc w:val="left"/>
      <w:pPr>
        <w:ind w:left="1490" w:hanging="440"/>
      </w:pPr>
      <w:rPr>
        <w:rFonts w:ascii="Wingdings" w:hAnsi="Wingdings" w:hint="default"/>
      </w:rPr>
    </w:lvl>
    <w:lvl w:ilvl="1" w:tplc="8704267E">
      <w:start w:val="1"/>
      <w:numFmt w:val="bullet"/>
      <w:lvlText w:val=""/>
      <w:lvlJc w:val="left"/>
      <w:pPr>
        <w:ind w:left="1930" w:hanging="440"/>
      </w:pPr>
      <w:rPr>
        <w:rFonts w:ascii="Wingdings" w:hAnsi="Wingdings" w:hint="default"/>
      </w:rPr>
    </w:lvl>
    <w:lvl w:ilvl="2" w:tplc="0CDCD1DA" w:tentative="1">
      <w:start w:val="1"/>
      <w:numFmt w:val="bullet"/>
      <w:lvlText w:val=""/>
      <w:lvlJc w:val="left"/>
      <w:pPr>
        <w:ind w:left="2370" w:hanging="440"/>
      </w:pPr>
      <w:rPr>
        <w:rFonts w:ascii="Wingdings" w:hAnsi="Wingdings" w:hint="default"/>
      </w:rPr>
    </w:lvl>
    <w:lvl w:ilvl="3" w:tplc="3086CC36" w:tentative="1">
      <w:start w:val="1"/>
      <w:numFmt w:val="bullet"/>
      <w:lvlText w:val=""/>
      <w:lvlJc w:val="left"/>
      <w:pPr>
        <w:ind w:left="2810" w:hanging="440"/>
      </w:pPr>
      <w:rPr>
        <w:rFonts w:ascii="Wingdings" w:hAnsi="Wingdings" w:hint="default"/>
      </w:rPr>
    </w:lvl>
    <w:lvl w:ilvl="4" w:tplc="B8DA2D4C" w:tentative="1">
      <w:start w:val="1"/>
      <w:numFmt w:val="bullet"/>
      <w:lvlText w:val=""/>
      <w:lvlJc w:val="left"/>
      <w:pPr>
        <w:ind w:left="3250" w:hanging="440"/>
      </w:pPr>
      <w:rPr>
        <w:rFonts w:ascii="Wingdings" w:hAnsi="Wingdings" w:hint="default"/>
      </w:rPr>
    </w:lvl>
    <w:lvl w:ilvl="5" w:tplc="3782DB40" w:tentative="1">
      <w:start w:val="1"/>
      <w:numFmt w:val="bullet"/>
      <w:lvlText w:val=""/>
      <w:lvlJc w:val="left"/>
      <w:pPr>
        <w:ind w:left="3690" w:hanging="440"/>
      </w:pPr>
      <w:rPr>
        <w:rFonts w:ascii="Wingdings" w:hAnsi="Wingdings" w:hint="default"/>
      </w:rPr>
    </w:lvl>
    <w:lvl w:ilvl="6" w:tplc="DE306C9A" w:tentative="1">
      <w:start w:val="1"/>
      <w:numFmt w:val="bullet"/>
      <w:lvlText w:val=""/>
      <w:lvlJc w:val="left"/>
      <w:pPr>
        <w:ind w:left="4130" w:hanging="440"/>
      </w:pPr>
      <w:rPr>
        <w:rFonts w:ascii="Wingdings" w:hAnsi="Wingdings" w:hint="default"/>
      </w:rPr>
    </w:lvl>
    <w:lvl w:ilvl="7" w:tplc="DEEA4966" w:tentative="1">
      <w:start w:val="1"/>
      <w:numFmt w:val="bullet"/>
      <w:lvlText w:val=""/>
      <w:lvlJc w:val="left"/>
      <w:pPr>
        <w:ind w:left="4570" w:hanging="440"/>
      </w:pPr>
      <w:rPr>
        <w:rFonts w:ascii="Wingdings" w:hAnsi="Wingdings" w:hint="default"/>
      </w:rPr>
    </w:lvl>
    <w:lvl w:ilvl="8" w:tplc="1E3E8A98" w:tentative="1">
      <w:start w:val="1"/>
      <w:numFmt w:val="bullet"/>
      <w:lvlText w:val=""/>
      <w:lvlJc w:val="left"/>
      <w:pPr>
        <w:ind w:left="5010" w:hanging="440"/>
      </w:pPr>
      <w:rPr>
        <w:rFonts w:ascii="Wingdings" w:hAnsi="Wingdings" w:hint="default"/>
      </w:rPr>
    </w:lvl>
  </w:abstractNum>
  <w:abstractNum w:abstractNumId="18" w15:restartNumberingAfterBreak="0">
    <w:nsid w:val="43CE816B"/>
    <w:multiLevelType w:val="hybridMultilevel"/>
    <w:tmpl w:val="FFFFFFFF"/>
    <w:lvl w:ilvl="0" w:tplc="9894D62A">
      <w:start w:val="1"/>
      <w:numFmt w:val="bullet"/>
      <w:lvlText w:val=""/>
      <w:lvlJc w:val="left"/>
      <w:pPr>
        <w:ind w:left="420" w:hanging="420"/>
      </w:pPr>
      <w:rPr>
        <w:rFonts w:ascii="Symbol" w:hAnsi="Symbol" w:hint="default"/>
      </w:rPr>
    </w:lvl>
    <w:lvl w:ilvl="1" w:tplc="B81A2E96">
      <w:start w:val="1"/>
      <w:numFmt w:val="bullet"/>
      <w:lvlText w:val=""/>
      <w:lvlJc w:val="left"/>
      <w:pPr>
        <w:ind w:left="1447" w:hanging="440"/>
      </w:pPr>
      <w:rPr>
        <w:rFonts w:ascii="Wingdings" w:hAnsi="Wingdings" w:hint="default"/>
      </w:rPr>
    </w:lvl>
    <w:lvl w:ilvl="2" w:tplc="ABCC1DA4">
      <w:start w:val="1"/>
      <w:numFmt w:val="bullet"/>
      <w:lvlText w:val=""/>
      <w:lvlJc w:val="left"/>
      <w:pPr>
        <w:ind w:left="1260" w:hanging="420"/>
      </w:pPr>
      <w:rPr>
        <w:rFonts w:ascii="Wingdings" w:hAnsi="Wingdings" w:hint="default"/>
      </w:rPr>
    </w:lvl>
    <w:lvl w:ilvl="3" w:tplc="5DF29766">
      <w:start w:val="1"/>
      <w:numFmt w:val="bullet"/>
      <w:lvlText w:val=""/>
      <w:lvlJc w:val="left"/>
      <w:pPr>
        <w:ind w:left="1680" w:hanging="420"/>
      </w:pPr>
      <w:rPr>
        <w:rFonts w:ascii="Symbol" w:hAnsi="Symbol" w:hint="default"/>
      </w:rPr>
    </w:lvl>
    <w:lvl w:ilvl="4" w:tplc="B68A79D8">
      <w:start w:val="1"/>
      <w:numFmt w:val="bullet"/>
      <w:lvlText w:val="o"/>
      <w:lvlJc w:val="left"/>
      <w:pPr>
        <w:ind w:left="2100" w:hanging="420"/>
      </w:pPr>
      <w:rPr>
        <w:rFonts w:ascii="Courier New" w:hAnsi="Courier New" w:hint="default"/>
      </w:rPr>
    </w:lvl>
    <w:lvl w:ilvl="5" w:tplc="E1FCFA94">
      <w:start w:val="1"/>
      <w:numFmt w:val="bullet"/>
      <w:lvlText w:val=""/>
      <w:lvlJc w:val="left"/>
      <w:pPr>
        <w:ind w:left="2520" w:hanging="420"/>
      </w:pPr>
      <w:rPr>
        <w:rFonts w:ascii="Wingdings" w:hAnsi="Wingdings" w:hint="default"/>
      </w:rPr>
    </w:lvl>
    <w:lvl w:ilvl="6" w:tplc="C5606B9C">
      <w:start w:val="1"/>
      <w:numFmt w:val="bullet"/>
      <w:lvlText w:val=""/>
      <w:lvlJc w:val="left"/>
      <w:pPr>
        <w:ind w:left="2940" w:hanging="420"/>
      </w:pPr>
      <w:rPr>
        <w:rFonts w:ascii="Symbol" w:hAnsi="Symbol" w:hint="default"/>
      </w:rPr>
    </w:lvl>
    <w:lvl w:ilvl="7" w:tplc="B5587B28">
      <w:start w:val="1"/>
      <w:numFmt w:val="bullet"/>
      <w:lvlText w:val="o"/>
      <w:lvlJc w:val="left"/>
      <w:pPr>
        <w:ind w:left="3360" w:hanging="420"/>
      </w:pPr>
      <w:rPr>
        <w:rFonts w:ascii="Courier New" w:hAnsi="Courier New" w:hint="default"/>
      </w:rPr>
    </w:lvl>
    <w:lvl w:ilvl="8" w:tplc="2A64B834">
      <w:start w:val="1"/>
      <w:numFmt w:val="bullet"/>
      <w:lvlText w:val=""/>
      <w:lvlJc w:val="left"/>
      <w:pPr>
        <w:ind w:left="3780" w:hanging="420"/>
      </w:pPr>
      <w:rPr>
        <w:rFonts w:ascii="Wingdings" w:hAnsi="Wingdings" w:hint="default"/>
      </w:rPr>
    </w:lvl>
  </w:abstractNum>
  <w:abstractNum w:abstractNumId="19" w15:restartNumberingAfterBreak="0">
    <w:nsid w:val="45C97367"/>
    <w:multiLevelType w:val="hybridMultilevel"/>
    <w:tmpl w:val="F56A7808"/>
    <w:lvl w:ilvl="0" w:tplc="0FB6327A">
      <w:start w:val="1"/>
      <w:numFmt w:val="bullet"/>
      <w:lvlText w:val=""/>
      <w:lvlJc w:val="left"/>
      <w:pPr>
        <w:ind w:left="1007" w:hanging="440"/>
      </w:pPr>
      <w:rPr>
        <w:rFonts w:ascii="Wingdings" w:hAnsi="Wingdings" w:hint="default"/>
      </w:rPr>
    </w:lvl>
    <w:lvl w:ilvl="1" w:tplc="FB5A43E2" w:tentative="1">
      <w:start w:val="1"/>
      <w:numFmt w:val="bullet"/>
      <w:lvlText w:val=""/>
      <w:lvlJc w:val="left"/>
      <w:pPr>
        <w:ind w:left="1447" w:hanging="440"/>
      </w:pPr>
      <w:rPr>
        <w:rFonts w:ascii="Wingdings" w:hAnsi="Wingdings" w:hint="default"/>
      </w:rPr>
    </w:lvl>
    <w:lvl w:ilvl="2" w:tplc="A2226C08" w:tentative="1">
      <w:start w:val="1"/>
      <w:numFmt w:val="bullet"/>
      <w:lvlText w:val=""/>
      <w:lvlJc w:val="left"/>
      <w:pPr>
        <w:ind w:left="1887" w:hanging="440"/>
      </w:pPr>
      <w:rPr>
        <w:rFonts w:ascii="Wingdings" w:hAnsi="Wingdings" w:hint="default"/>
      </w:rPr>
    </w:lvl>
    <w:lvl w:ilvl="3" w:tplc="FAE27B86" w:tentative="1">
      <w:start w:val="1"/>
      <w:numFmt w:val="bullet"/>
      <w:lvlText w:val=""/>
      <w:lvlJc w:val="left"/>
      <w:pPr>
        <w:ind w:left="2327" w:hanging="440"/>
      </w:pPr>
      <w:rPr>
        <w:rFonts w:ascii="Wingdings" w:hAnsi="Wingdings" w:hint="default"/>
      </w:rPr>
    </w:lvl>
    <w:lvl w:ilvl="4" w:tplc="625CF490" w:tentative="1">
      <w:start w:val="1"/>
      <w:numFmt w:val="bullet"/>
      <w:lvlText w:val=""/>
      <w:lvlJc w:val="left"/>
      <w:pPr>
        <w:ind w:left="2767" w:hanging="440"/>
      </w:pPr>
      <w:rPr>
        <w:rFonts w:ascii="Wingdings" w:hAnsi="Wingdings" w:hint="default"/>
      </w:rPr>
    </w:lvl>
    <w:lvl w:ilvl="5" w:tplc="D92894BA" w:tentative="1">
      <w:start w:val="1"/>
      <w:numFmt w:val="bullet"/>
      <w:lvlText w:val=""/>
      <w:lvlJc w:val="left"/>
      <w:pPr>
        <w:ind w:left="3207" w:hanging="440"/>
      </w:pPr>
      <w:rPr>
        <w:rFonts w:ascii="Wingdings" w:hAnsi="Wingdings" w:hint="default"/>
      </w:rPr>
    </w:lvl>
    <w:lvl w:ilvl="6" w:tplc="2354B088" w:tentative="1">
      <w:start w:val="1"/>
      <w:numFmt w:val="bullet"/>
      <w:lvlText w:val=""/>
      <w:lvlJc w:val="left"/>
      <w:pPr>
        <w:ind w:left="3647" w:hanging="440"/>
      </w:pPr>
      <w:rPr>
        <w:rFonts w:ascii="Wingdings" w:hAnsi="Wingdings" w:hint="default"/>
      </w:rPr>
    </w:lvl>
    <w:lvl w:ilvl="7" w:tplc="0784A4C2" w:tentative="1">
      <w:start w:val="1"/>
      <w:numFmt w:val="bullet"/>
      <w:lvlText w:val=""/>
      <w:lvlJc w:val="left"/>
      <w:pPr>
        <w:ind w:left="4087" w:hanging="440"/>
      </w:pPr>
      <w:rPr>
        <w:rFonts w:ascii="Wingdings" w:hAnsi="Wingdings" w:hint="default"/>
      </w:rPr>
    </w:lvl>
    <w:lvl w:ilvl="8" w:tplc="2D9E6592" w:tentative="1">
      <w:start w:val="1"/>
      <w:numFmt w:val="bullet"/>
      <w:lvlText w:val=""/>
      <w:lvlJc w:val="left"/>
      <w:pPr>
        <w:ind w:left="4527" w:hanging="440"/>
      </w:pPr>
      <w:rPr>
        <w:rFonts w:ascii="Wingdings" w:hAnsi="Wingdings" w:hint="default"/>
      </w:rPr>
    </w:lvl>
  </w:abstractNum>
  <w:abstractNum w:abstractNumId="20" w15:restartNumberingAfterBreak="0">
    <w:nsid w:val="4864595E"/>
    <w:multiLevelType w:val="hybridMultilevel"/>
    <w:tmpl w:val="6D0E52F2"/>
    <w:lvl w:ilvl="0" w:tplc="B5922A1A">
      <w:start w:val="1"/>
      <w:numFmt w:val="bullet"/>
      <w:lvlText w:val=""/>
      <w:lvlJc w:val="left"/>
      <w:pPr>
        <w:ind w:left="1490" w:hanging="440"/>
      </w:pPr>
      <w:rPr>
        <w:rFonts w:ascii="Wingdings" w:hAnsi="Wingdings" w:hint="default"/>
      </w:rPr>
    </w:lvl>
    <w:lvl w:ilvl="1" w:tplc="7FFA0D06">
      <w:start w:val="1"/>
      <w:numFmt w:val="bullet"/>
      <w:lvlText w:val=""/>
      <w:lvlJc w:val="left"/>
      <w:pPr>
        <w:ind w:left="1930" w:hanging="440"/>
      </w:pPr>
      <w:rPr>
        <w:rFonts w:ascii="Wingdings" w:hAnsi="Wingdings" w:hint="default"/>
      </w:rPr>
    </w:lvl>
    <w:lvl w:ilvl="2" w:tplc="EA86ACB8" w:tentative="1">
      <w:start w:val="1"/>
      <w:numFmt w:val="bullet"/>
      <w:lvlText w:val=""/>
      <w:lvlJc w:val="left"/>
      <w:pPr>
        <w:ind w:left="2370" w:hanging="440"/>
      </w:pPr>
      <w:rPr>
        <w:rFonts w:ascii="Wingdings" w:hAnsi="Wingdings" w:hint="default"/>
      </w:rPr>
    </w:lvl>
    <w:lvl w:ilvl="3" w:tplc="7C7058CE" w:tentative="1">
      <w:start w:val="1"/>
      <w:numFmt w:val="bullet"/>
      <w:lvlText w:val=""/>
      <w:lvlJc w:val="left"/>
      <w:pPr>
        <w:ind w:left="2810" w:hanging="440"/>
      </w:pPr>
      <w:rPr>
        <w:rFonts w:ascii="Wingdings" w:hAnsi="Wingdings" w:hint="default"/>
      </w:rPr>
    </w:lvl>
    <w:lvl w:ilvl="4" w:tplc="62548F18" w:tentative="1">
      <w:start w:val="1"/>
      <w:numFmt w:val="bullet"/>
      <w:lvlText w:val=""/>
      <w:lvlJc w:val="left"/>
      <w:pPr>
        <w:ind w:left="3250" w:hanging="440"/>
      </w:pPr>
      <w:rPr>
        <w:rFonts w:ascii="Wingdings" w:hAnsi="Wingdings" w:hint="default"/>
      </w:rPr>
    </w:lvl>
    <w:lvl w:ilvl="5" w:tplc="275AF680" w:tentative="1">
      <w:start w:val="1"/>
      <w:numFmt w:val="bullet"/>
      <w:lvlText w:val=""/>
      <w:lvlJc w:val="left"/>
      <w:pPr>
        <w:ind w:left="3690" w:hanging="440"/>
      </w:pPr>
      <w:rPr>
        <w:rFonts w:ascii="Wingdings" w:hAnsi="Wingdings" w:hint="default"/>
      </w:rPr>
    </w:lvl>
    <w:lvl w:ilvl="6" w:tplc="375C21F6" w:tentative="1">
      <w:start w:val="1"/>
      <w:numFmt w:val="bullet"/>
      <w:lvlText w:val=""/>
      <w:lvlJc w:val="left"/>
      <w:pPr>
        <w:ind w:left="4130" w:hanging="440"/>
      </w:pPr>
      <w:rPr>
        <w:rFonts w:ascii="Wingdings" w:hAnsi="Wingdings" w:hint="default"/>
      </w:rPr>
    </w:lvl>
    <w:lvl w:ilvl="7" w:tplc="5B5669E0" w:tentative="1">
      <w:start w:val="1"/>
      <w:numFmt w:val="bullet"/>
      <w:lvlText w:val=""/>
      <w:lvlJc w:val="left"/>
      <w:pPr>
        <w:ind w:left="4570" w:hanging="440"/>
      </w:pPr>
      <w:rPr>
        <w:rFonts w:ascii="Wingdings" w:hAnsi="Wingdings" w:hint="default"/>
      </w:rPr>
    </w:lvl>
    <w:lvl w:ilvl="8" w:tplc="503EEE32" w:tentative="1">
      <w:start w:val="1"/>
      <w:numFmt w:val="bullet"/>
      <w:lvlText w:val=""/>
      <w:lvlJc w:val="left"/>
      <w:pPr>
        <w:ind w:left="5010" w:hanging="440"/>
      </w:pPr>
      <w:rPr>
        <w:rFonts w:ascii="Wingdings" w:hAnsi="Wingdings" w:hint="default"/>
      </w:rPr>
    </w:lvl>
  </w:abstractNum>
  <w:abstractNum w:abstractNumId="21" w15:restartNumberingAfterBreak="0">
    <w:nsid w:val="48C561CA"/>
    <w:multiLevelType w:val="hybridMultilevel"/>
    <w:tmpl w:val="A588CD82"/>
    <w:lvl w:ilvl="0" w:tplc="DF60F7EA">
      <w:start w:val="1"/>
      <w:numFmt w:val="bullet"/>
      <w:lvlText w:val=""/>
      <w:lvlJc w:val="left"/>
      <w:pPr>
        <w:ind w:left="1490" w:hanging="440"/>
      </w:pPr>
      <w:rPr>
        <w:rFonts w:ascii="Wingdings" w:hAnsi="Wingdings" w:hint="default"/>
      </w:rPr>
    </w:lvl>
    <w:lvl w:ilvl="1" w:tplc="4E8A90FC">
      <w:start w:val="1"/>
      <w:numFmt w:val="bullet"/>
      <w:lvlText w:val=""/>
      <w:lvlJc w:val="left"/>
      <w:pPr>
        <w:ind w:left="1930" w:hanging="440"/>
      </w:pPr>
      <w:rPr>
        <w:rFonts w:ascii="Wingdings" w:hAnsi="Wingdings" w:hint="default"/>
      </w:rPr>
    </w:lvl>
    <w:lvl w:ilvl="2" w:tplc="BCACAE1A" w:tentative="1">
      <w:start w:val="1"/>
      <w:numFmt w:val="bullet"/>
      <w:lvlText w:val=""/>
      <w:lvlJc w:val="left"/>
      <w:pPr>
        <w:ind w:left="2370" w:hanging="440"/>
      </w:pPr>
      <w:rPr>
        <w:rFonts w:ascii="Wingdings" w:hAnsi="Wingdings" w:hint="default"/>
      </w:rPr>
    </w:lvl>
    <w:lvl w:ilvl="3" w:tplc="94AE5B86" w:tentative="1">
      <w:start w:val="1"/>
      <w:numFmt w:val="bullet"/>
      <w:lvlText w:val=""/>
      <w:lvlJc w:val="left"/>
      <w:pPr>
        <w:ind w:left="2810" w:hanging="440"/>
      </w:pPr>
      <w:rPr>
        <w:rFonts w:ascii="Wingdings" w:hAnsi="Wingdings" w:hint="default"/>
      </w:rPr>
    </w:lvl>
    <w:lvl w:ilvl="4" w:tplc="803038D6" w:tentative="1">
      <w:start w:val="1"/>
      <w:numFmt w:val="bullet"/>
      <w:lvlText w:val=""/>
      <w:lvlJc w:val="left"/>
      <w:pPr>
        <w:ind w:left="3250" w:hanging="440"/>
      </w:pPr>
      <w:rPr>
        <w:rFonts w:ascii="Wingdings" w:hAnsi="Wingdings" w:hint="default"/>
      </w:rPr>
    </w:lvl>
    <w:lvl w:ilvl="5" w:tplc="D2EEB14C" w:tentative="1">
      <w:start w:val="1"/>
      <w:numFmt w:val="bullet"/>
      <w:lvlText w:val=""/>
      <w:lvlJc w:val="left"/>
      <w:pPr>
        <w:ind w:left="3690" w:hanging="440"/>
      </w:pPr>
      <w:rPr>
        <w:rFonts w:ascii="Wingdings" w:hAnsi="Wingdings" w:hint="default"/>
      </w:rPr>
    </w:lvl>
    <w:lvl w:ilvl="6" w:tplc="2D9036E2" w:tentative="1">
      <w:start w:val="1"/>
      <w:numFmt w:val="bullet"/>
      <w:lvlText w:val=""/>
      <w:lvlJc w:val="left"/>
      <w:pPr>
        <w:ind w:left="4130" w:hanging="440"/>
      </w:pPr>
      <w:rPr>
        <w:rFonts w:ascii="Wingdings" w:hAnsi="Wingdings" w:hint="default"/>
      </w:rPr>
    </w:lvl>
    <w:lvl w:ilvl="7" w:tplc="D86E7C58" w:tentative="1">
      <w:start w:val="1"/>
      <w:numFmt w:val="bullet"/>
      <w:lvlText w:val=""/>
      <w:lvlJc w:val="left"/>
      <w:pPr>
        <w:ind w:left="4570" w:hanging="440"/>
      </w:pPr>
      <w:rPr>
        <w:rFonts w:ascii="Wingdings" w:hAnsi="Wingdings" w:hint="default"/>
      </w:rPr>
    </w:lvl>
    <w:lvl w:ilvl="8" w:tplc="9F782744" w:tentative="1">
      <w:start w:val="1"/>
      <w:numFmt w:val="bullet"/>
      <w:lvlText w:val=""/>
      <w:lvlJc w:val="left"/>
      <w:pPr>
        <w:ind w:left="5010" w:hanging="440"/>
      </w:pPr>
      <w:rPr>
        <w:rFonts w:ascii="Wingdings" w:hAnsi="Wingdings" w:hint="default"/>
      </w:rPr>
    </w:lvl>
  </w:abstractNum>
  <w:abstractNum w:abstractNumId="22" w15:restartNumberingAfterBreak="0">
    <w:nsid w:val="4A7B133F"/>
    <w:multiLevelType w:val="hybridMultilevel"/>
    <w:tmpl w:val="591CF7A0"/>
    <w:lvl w:ilvl="0" w:tplc="C1CAD998">
      <w:start w:val="1"/>
      <w:numFmt w:val="decimalFullWidth"/>
      <w:lvlText w:val="（%1）"/>
      <w:lvlJc w:val="left"/>
      <w:pPr>
        <w:ind w:left="1230" w:hanging="720"/>
      </w:pPr>
      <w:rPr>
        <w:rFonts w:hint="default"/>
      </w:rPr>
    </w:lvl>
    <w:lvl w:ilvl="1" w:tplc="04090017" w:tentative="1">
      <w:start w:val="1"/>
      <w:numFmt w:val="aiueoFullWidth"/>
      <w:lvlText w:val="(%2)"/>
      <w:lvlJc w:val="left"/>
      <w:pPr>
        <w:ind w:left="1390" w:hanging="440"/>
      </w:pPr>
    </w:lvl>
    <w:lvl w:ilvl="2" w:tplc="04090011" w:tentative="1">
      <w:start w:val="1"/>
      <w:numFmt w:val="decimalEnclosedCircle"/>
      <w:lvlText w:val="%3"/>
      <w:lvlJc w:val="left"/>
      <w:pPr>
        <w:ind w:left="1830" w:hanging="440"/>
      </w:pPr>
    </w:lvl>
    <w:lvl w:ilvl="3" w:tplc="0409000F" w:tentative="1">
      <w:start w:val="1"/>
      <w:numFmt w:val="decimal"/>
      <w:lvlText w:val="%4."/>
      <w:lvlJc w:val="left"/>
      <w:pPr>
        <w:ind w:left="2270" w:hanging="440"/>
      </w:pPr>
    </w:lvl>
    <w:lvl w:ilvl="4" w:tplc="04090017" w:tentative="1">
      <w:start w:val="1"/>
      <w:numFmt w:val="aiueoFullWidth"/>
      <w:lvlText w:val="(%5)"/>
      <w:lvlJc w:val="left"/>
      <w:pPr>
        <w:ind w:left="2710" w:hanging="440"/>
      </w:pPr>
    </w:lvl>
    <w:lvl w:ilvl="5" w:tplc="04090011" w:tentative="1">
      <w:start w:val="1"/>
      <w:numFmt w:val="decimalEnclosedCircle"/>
      <w:lvlText w:val="%6"/>
      <w:lvlJc w:val="left"/>
      <w:pPr>
        <w:ind w:left="3150" w:hanging="440"/>
      </w:pPr>
    </w:lvl>
    <w:lvl w:ilvl="6" w:tplc="0409000F" w:tentative="1">
      <w:start w:val="1"/>
      <w:numFmt w:val="decimal"/>
      <w:lvlText w:val="%7."/>
      <w:lvlJc w:val="left"/>
      <w:pPr>
        <w:ind w:left="3590" w:hanging="440"/>
      </w:pPr>
    </w:lvl>
    <w:lvl w:ilvl="7" w:tplc="04090017" w:tentative="1">
      <w:start w:val="1"/>
      <w:numFmt w:val="aiueoFullWidth"/>
      <w:lvlText w:val="(%8)"/>
      <w:lvlJc w:val="left"/>
      <w:pPr>
        <w:ind w:left="4030" w:hanging="440"/>
      </w:pPr>
    </w:lvl>
    <w:lvl w:ilvl="8" w:tplc="04090011" w:tentative="1">
      <w:start w:val="1"/>
      <w:numFmt w:val="decimalEnclosedCircle"/>
      <w:lvlText w:val="%9"/>
      <w:lvlJc w:val="left"/>
      <w:pPr>
        <w:ind w:left="4470" w:hanging="440"/>
      </w:pPr>
    </w:lvl>
  </w:abstractNum>
  <w:abstractNum w:abstractNumId="23" w15:restartNumberingAfterBreak="0">
    <w:nsid w:val="51D47C52"/>
    <w:multiLevelType w:val="hybridMultilevel"/>
    <w:tmpl w:val="43580412"/>
    <w:lvl w:ilvl="0" w:tplc="701EB3DE">
      <w:start w:val="1"/>
      <w:numFmt w:val="bullet"/>
      <w:lvlText w:val=""/>
      <w:lvlJc w:val="left"/>
      <w:pPr>
        <w:ind w:left="1490" w:hanging="440"/>
      </w:pPr>
      <w:rPr>
        <w:rFonts w:ascii="Wingdings" w:hAnsi="Wingdings" w:hint="default"/>
      </w:rPr>
    </w:lvl>
    <w:lvl w:ilvl="1" w:tplc="C996FE66">
      <w:start w:val="1"/>
      <w:numFmt w:val="bullet"/>
      <w:lvlText w:val=""/>
      <w:lvlJc w:val="left"/>
      <w:pPr>
        <w:ind w:left="1930" w:hanging="440"/>
      </w:pPr>
      <w:rPr>
        <w:rFonts w:ascii="Wingdings" w:hAnsi="Wingdings" w:hint="default"/>
      </w:rPr>
    </w:lvl>
    <w:lvl w:ilvl="2" w:tplc="343EBFCC" w:tentative="1">
      <w:start w:val="1"/>
      <w:numFmt w:val="bullet"/>
      <w:lvlText w:val=""/>
      <w:lvlJc w:val="left"/>
      <w:pPr>
        <w:ind w:left="2370" w:hanging="440"/>
      </w:pPr>
      <w:rPr>
        <w:rFonts w:ascii="Wingdings" w:hAnsi="Wingdings" w:hint="default"/>
      </w:rPr>
    </w:lvl>
    <w:lvl w:ilvl="3" w:tplc="957074C6" w:tentative="1">
      <w:start w:val="1"/>
      <w:numFmt w:val="bullet"/>
      <w:lvlText w:val=""/>
      <w:lvlJc w:val="left"/>
      <w:pPr>
        <w:ind w:left="2810" w:hanging="440"/>
      </w:pPr>
      <w:rPr>
        <w:rFonts w:ascii="Wingdings" w:hAnsi="Wingdings" w:hint="default"/>
      </w:rPr>
    </w:lvl>
    <w:lvl w:ilvl="4" w:tplc="63729988" w:tentative="1">
      <w:start w:val="1"/>
      <w:numFmt w:val="bullet"/>
      <w:lvlText w:val=""/>
      <w:lvlJc w:val="left"/>
      <w:pPr>
        <w:ind w:left="3250" w:hanging="440"/>
      </w:pPr>
      <w:rPr>
        <w:rFonts w:ascii="Wingdings" w:hAnsi="Wingdings" w:hint="default"/>
      </w:rPr>
    </w:lvl>
    <w:lvl w:ilvl="5" w:tplc="A3BE5CA0" w:tentative="1">
      <w:start w:val="1"/>
      <w:numFmt w:val="bullet"/>
      <w:lvlText w:val=""/>
      <w:lvlJc w:val="left"/>
      <w:pPr>
        <w:ind w:left="3690" w:hanging="440"/>
      </w:pPr>
      <w:rPr>
        <w:rFonts w:ascii="Wingdings" w:hAnsi="Wingdings" w:hint="default"/>
      </w:rPr>
    </w:lvl>
    <w:lvl w:ilvl="6" w:tplc="F6DE3308" w:tentative="1">
      <w:start w:val="1"/>
      <w:numFmt w:val="bullet"/>
      <w:lvlText w:val=""/>
      <w:lvlJc w:val="left"/>
      <w:pPr>
        <w:ind w:left="4130" w:hanging="440"/>
      </w:pPr>
      <w:rPr>
        <w:rFonts w:ascii="Wingdings" w:hAnsi="Wingdings" w:hint="default"/>
      </w:rPr>
    </w:lvl>
    <w:lvl w:ilvl="7" w:tplc="266A3630" w:tentative="1">
      <w:start w:val="1"/>
      <w:numFmt w:val="bullet"/>
      <w:lvlText w:val=""/>
      <w:lvlJc w:val="left"/>
      <w:pPr>
        <w:ind w:left="4570" w:hanging="440"/>
      </w:pPr>
      <w:rPr>
        <w:rFonts w:ascii="Wingdings" w:hAnsi="Wingdings" w:hint="default"/>
      </w:rPr>
    </w:lvl>
    <w:lvl w:ilvl="8" w:tplc="3E688922" w:tentative="1">
      <w:start w:val="1"/>
      <w:numFmt w:val="bullet"/>
      <w:lvlText w:val=""/>
      <w:lvlJc w:val="left"/>
      <w:pPr>
        <w:ind w:left="5010" w:hanging="440"/>
      </w:pPr>
      <w:rPr>
        <w:rFonts w:ascii="Wingdings" w:hAnsi="Wingdings" w:hint="default"/>
      </w:rPr>
    </w:lvl>
  </w:abstractNum>
  <w:abstractNum w:abstractNumId="24" w15:restartNumberingAfterBreak="0">
    <w:nsid w:val="564150BB"/>
    <w:multiLevelType w:val="hybridMultilevel"/>
    <w:tmpl w:val="D3F62430"/>
    <w:lvl w:ilvl="0" w:tplc="95FC8F62">
      <w:start w:val="1"/>
      <w:numFmt w:val="bullet"/>
      <w:lvlText w:val=""/>
      <w:lvlJc w:val="left"/>
      <w:pPr>
        <w:ind w:left="440" w:hanging="440"/>
      </w:pPr>
      <w:rPr>
        <w:rFonts w:ascii="Wingdings" w:hAnsi="Wingdings" w:hint="default"/>
      </w:rPr>
    </w:lvl>
    <w:lvl w:ilvl="1" w:tplc="249CD784" w:tentative="1">
      <w:start w:val="1"/>
      <w:numFmt w:val="bullet"/>
      <w:lvlText w:val=""/>
      <w:lvlJc w:val="left"/>
      <w:pPr>
        <w:ind w:left="880" w:hanging="440"/>
      </w:pPr>
      <w:rPr>
        <w:rFonts w:ascii="Wingdings" w:hAnsi="Wingdings" w:hint="default"/>
      </w:rPr>
    </w:lvl>
    <w:lvl w:ilvl="2" w:tplc="62C45040" w:tentative="1">
      <w:start w:val="1"/>
      <w:numFmt w:val="bullet"/>
      <w:lvlText w:val=""/>
      <w:lvlJc w:val="left"/>
      <w:pPr>
        <w:ind w:left="1320" w:hanging="440"/>
      </w:pPr>
      <w:rPr>
        <w:rFonts w:ascii="Wingdings" w:hAnsi="Wingdings" w:hint="default"/>
      </w:rPr>
    </w:lvl>
    <w:lvl w:ilvl="3" w:tplc="289AF08E" w:tentative="1">
      <w:start w:val="1"/>
      <w:numFmt w:val="bullet"/>
      <w:lvlText w:val=""/>
      <w:lvlJc w:val="left"/>
      <w:pPr>
        <w:ind w:left="1760" w:hanging="440"/>
      </w:pPr>
      <w:rPr>
        <w:rFonts w:ascii="Wingdings" w:hAnsi="Wingdings" w:hint="default"/>
      </w:rPr>
    </w:lvl>
    <w:lvl w:ilvl="4" w:tplc="3510F45E" w:tentative="1">
      <w:start w:val="1"/>
      <w:numFmt w:val="bullet"/>
      <w:lvlText w:val=""/>
      <w:lvlJc w:val="left"/>
      <w:pPr>
        <w:ind w:left="2200" w:hanging="440"/>
      </w:pPr>
      <w:rPr>
        <w:rFonts w:ascii="Wingdings" w:hAnsi="Wingdings" w:hint="default"/>
      </w:rPr>
    </w:lvl>
    <w:lvl w:ilvl="5" w:tplc="5CACC764" w:tentative="1">
      <w:start w:val="1"/>
      <w:numFmt w:val="bullet"/>
      <w:lvlText w:val=""/>
      <w:lvlJc w:val="left"/>
      <w:pPr>
        <w:ind w:left="2640" w:hanging="440"/>
      </w:pPr>
      <w:rPr>
        <w:rFonts w:ascii="Wingdings" w:hAnsi="Wingdings" w:hint="default"/>
      </w:rPr>
    </w:lvl>
    <w:lvl w:ilvl="6" w:tplc="DCC2A8D0" w:tentative="1">
      <w:start w:val="1"/>
      <w:numFmt w:val="bullet"/>
      <w:lvlText w:val=""/>
      <w:lvlJc w:val="left"/>
      <w:pPr>
        <w:ind w:left="3080" w:hanging="440"/>
      </w:pPr>
      <w:rPr>
        <w:rFonts w:ascii="Wingdings" w:hAnsi="Wingdings" w:hint="default"/>
      </w:rPr>
    </w:lvl>
    <w:lvl w:ilvl="7" w:tplc="B88A1AA0" w:tentative="1">
      <w:start w:val="1"/>
      <w:numFmt w:val="bullet"/>
      <w:lvlText w:val=""/>
      <w:lvlJc w:val="left"/>
      <w:pPr>
        <w:ind w:left="3520" w:hanging="440"/>
      </w:pPr>
      <w:rPr>
        <w:rFonts w:ascii="Wingdings" w:hAnsi="Wingdings" w:hint="default"/>
      </w:rPr>
    </w:lvl>
    <w:lvl w:ilvl="8" w:tplc="F5E6055C" w:tentative="1">
      <w:start w:val="1"/>
      <w:numFmt w:val="bullet"/>
      <w:lvlText w:val=""/>
      <w:lvlJc w:val="left"/>
      <w:pPr>
        <w:ind w:left="3960" w:hanging="440"/>
      </w:pPr>
      <w:rPr>
        <w:rFonts w:ascii="Wingdings" w:hAnsi="Wingdings" w:hint="default"/>
      </w:rPr>
    </w:lvl>
  </w:abstractNum>
  <w:abstractNum w:abstractNumId="25" w15:restartNumberingAfterBreak="0">
    <w:nsid w:val="568B5CA0"/>
    <w:multiLevelType w:val="hybridMultilevel"/>
    <w:tmpl w:val="52D0809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59EB61BF"/>
    <w:multiLevelType w:val="hybridMultilevel"/>
    <w:tmpl w:val="EDB85948"/>
    <w:lvl w:ilvl="0" w:tplc="00A4D452">
      <w:start w:val="1"/>
      <w:numFmt w:val="bullet"/>
      <w:lvlText w:val=""/>
      <w:lvlJc w:val="left"/>
      <w:pPr>
        <w:ind w:left="1007" w:hanging="440"/>
      </w:pPr>
      <w:rPr>
        <w:rFonts w:ascii="Wingdings" w:hAnsi="Wingdings" w:hint="default"/>
      </w:rPr>
    </w:lvl>
    <w:lvl w:ilvl="1" w:tplc="D7BCE0D2">
      <w:start w:val="1"/>
      <w:numFmt w:val="bullet"/>
      <w:lvlText w:val=""/>
      <w:lvlJc w:val="left"/>
      <w:pPr>
        <w:ind w:left="1447" w:hanging="440"/>
      </w:pPr>
      <w:rPr>
        <w:rFonts w:ascii="Wingdings" w:hAnsi="Wingdings" w:hint="default"/>
      </w:rPr>
    </w:lvl>
    <w:lvl w:ilvl="2" w:tplc="855A5408" w:tentative="1">
      <w:start w:val="1"/>
      <w:numFmt w:val="bullet"/>
      <w:lvlText w:val=""/>
      <w:lvlJc w:val="left"/>
      <w:pPr>
        <w:ind w:left="1887" w:hanging="440"/>
      </w:pPr>
      <w:rPr>
        <w:rFonts w:ascii="Wingdings" w:hAnsi="Wingdings" w:hint="default"/>
      </w:rPr>
    </w:lvl>
    <w:lvl w:ilvl="3" w:tplc="3FACF52A" w:tentative="1">
      <w:start w:val="1"/>
      <w:numFmt w:val="bullet"/>
      <w:lvlText w:val=""/>
      <w:lvlJc w:val="left"/>
      <w:pPr>
        <w:ind w:left="2327" w:hanging="440"/>
      </w:pPr>
      <w:rPr>
        <w:rFonts w:ascii="Wingdings" w:hAnsi="Wingdings" w:hint="default"/>
      </w:rPr>
    </w:lvl>
    <w:lvl w:ilvl="4" w:tplc="F51E0906" w:tentative="1">
      <w:start w:val="1"/>
      <w:numFmt w:val="bullet"/>
      <w:lvlText w:val=""/>
      <w:lvlJc w:val="left"/>
      <w:pPr>
        <w:ind w:left="2767" w:hanging="440"/>
      </w:pPr>
      <w:rPr>
        <w:rFonts w:ascii="Wingdings" w:hAnsi="Wingdings" w:hint="default"/>
      </w:rPr>
    </w:lvl>
    <w:lvl w:ilvl="5" w:tplc="85B84B22" w:tentative="1">
      <w:start w:val="1"/>
      <w:numFmt w:val="bullet"/>
      <w:lvlText w:val=""/>
      <w:lvlJc w:val="left"/>
      <w:pPr>
        <w:ind w:left="3207" w:hanging="440"/>
      </w:pPr>
      <w:rPr>
        <w:rFonts w:ascii="Wingdings" w:hAnsi="Wingdings" w:hint="default"/>
      </w:rPr>
    </w:lvl>
    <w:lvl w:ilvl="6" w:tplc="D76A903E" w:tentative="1">
      <w:start w:val="1"/>
      <w:numFmt w:val="bullet"/>
      <w:lvlText w:val=""/>
      <w:lvlJc w:val="left"/>
      <w:pPr>
        <w:ind w:left="3647" w:hanging="440"/>
      </w:pPr>
      <w:rPr>
        <w:rFonts w:ascii="Wingdings" w:hAnsi="Wingdings" w:hint="default"/>
      </w:rPr>
    </w:lvl>
    <w:lvl w:ilvl="7" w:tplc="0C907420" w:tentative="1">
      <w:start w:val="1"/>
      <w:numFmt w:val="bullet"/>
      <w:lvlText w:val=""/>
      <w:lvlJc w:val="left"/>
      <w:pPr>
        <w:ind w:left="4087" w:hanging="440"/>
      </w:pPr>
      <w:rPr>
        <w:rFonts w:ascii="Wingdings" w:hAnsi="Wingdings" w:hint="default"/>
      </w:rPr>
    </w:lvl>
    <w:lvl w:ilvl="8" w:tplc="74A2ECB2" w:tentative="1">
      <w:start w:val="1"/>
      <w:numFmt w:val="bullet"/>
      <w:lvlText w:val=""/>
      <w:lvlJc w:val="left"/>
      <w:pPr>
        <w:ind w:left="4527" w:hanging="440"/>
      </w:pPr>
      <w:rPr>
        <w:rFonts w:ascii="Wingdings" w:hAnsi="Wingdings" w:hint="default"/>
      </w:rPr>
    </w:lvl>
  </w:abstractNum>
  <w:abstractNum w:abstractNumId="27" w15:restartNumberingAfterBreak="0">
    <w:nsid w:val="5A3B445E"/>
    <w:multiLevelType w:val="hybridMultilevel"/>
    <w:tmpl w:val="8632BAAA"/>
    <w:lvl w:ilvl="0" w:tplc="9D928740">
      <w:numFmt w:val="bullet"/>
      <w:lvlText w:val="・"/>
      <w:lvlJc w:val="left"/>
      <w:pPr>
        <w:ind w:left="406" w:hanging="360"/>
      </w:pPr>
      <w:rPr>
        <w:rFonts w:ascii="BIZ UDPゴシック" w:eastAsia="BIZ UDPゴシック" w:hAnsi="BIZ UDPゴシック" w:cstheme="minorBidi" w:hint="eastAsia"/>
      </w:rPr>
    </w:lvl>
    <w:lvl w:ilvl="1" w:tplc="0409000B" w:tentative="1">
      <w:start w:val="1"/>
      <w:numFmt w:val="bullet"/>
      <w:lvlText w:val=""/>
      <w:lvlJc w:val="left"/>
      <w:pPr>
        <w:ind w:left="926" w:hanging="440"/>
      </w:pPr>
      <w:rPr>
        <w:rFonts w:ascii="Wingdings" w:hAnsi="Wingdings" w:hint="default"/>
      </w:rPr>
    </w:lvl>
    <w:lvl w:ilvl="2" w:tplc="0409000D" w:tentative="1">
      <w:start w:val="1"/>
      <w:numFmt w:val="bullet"/>
      <w:lvlText w:val=""/>
      <w:lvlJc w:val="left"/>
      <w:pPr>
        <w:ind w:left="1366" w:hanging="440"/>
      </w:pPr>
      <w:rPr>
        <w:rFonts w:ascii="Wingdings" w:hAnsi="Wingdings" w:hint="default"/>
      </w:rPr>
    </w:lvl>
    <w:lvl w:ilvl="3" w:tplc="04090001" w:tentative="1">
      <w:start w:val="1"/>
      <w:numFmt w:val="bullet"/>
      <w:lvlText w:val=""/>
      <w:lvlJc w:val="left"/>
      <w:pPr>
        <w:ind w:left="1806" w:hanging="440"/>
      </w:pPr>
      <w:rPr>
        <w:rFonts w:ascii="Wingdings" w:hAnsi="Wingdings" w:hint="default"/>
      </w:rPr>
    </w:lvl>
    <w:lvl w:ilvl="4" w:tplc="0409000B" w:tentative="1">
      <w:start w:val="1"/>
      <w:numFmt w:val="bullet"/>
      <w:lvlText w:val=""/>
      <w:lvlJc w:val="left"/>
      <w:pPr>
        <w:ind w:left="2246" w:hanging="440"/>
      </w:pPr>
      <w:rPr>
        <w:rFonts w:ascii="Wingdings" w:hAnsi="Wingdings" w:hint="default"/>
      </w:rPr>
    </w:lvl>
    <w:lvl w:ilvl="5" w:tplc="0409000D" w:tentative="1">
      <w:start w:val="1"/>
      <w:numFmt w:val="bullet"/>
      <w:lvlText w:val=""/>
      <w:lvlJc w:val="left"/>
      <w:pPr>
        <w:ind w:left="2686" w:hanging="440"/>
      </w:pPr>
      <w:rPr>
        <w:rFonts w:ascii="Wingdings" w:hAnsi="Wingdings" w:hint="default"/>
      </w:rPr>
    </w:lvl>
    <w:lvl w:ilvl="6" w:tplc="04090001" w:tentative="1">
      <w:start w:val="1"/>
      <w:numFmt w:val="bullet"/>
      <w:lvlText w:val=""/>
      <w:lvlJc w:val="left"/>
      <w:pPr>
        <w:ind w:left="3126" w:hanging="440"/>
      </w:pPr>
      <w:rPr>
        <w:rFonts w:ascii="Wingdings" w:hAnsi="Wingdings" w:hint="default"/>
      </w:rPr>
    </w:lvl>
    <w:lvl w:ilvl="7" w:tplc="0409000B" w:tentative="1">
      <w:start w:val="1"/>
      <w:numFmt w:val="bullet"/>
      <w:lvlText w:val=""/>
      <w:lvlJc w:val="left"/>
      <w:pPr>
        <w:ind w:left="3566" w:hanging="440"/>
      </w:pPr>
      <w:rPr>
        <w:rFonts w:ascii="Wingdings" w:hAnsi="Wingdings" w:hint="default"/>
      </w:rPr>
    </w:lvl>
    <w:lvl w:ilvl="8" w:tplc="0409000D" w:tentative="1">
      <w:start w:val="1"/>
      <w:numFmt w:val="bullet"/>
      <w:lvlText w:val=""/>
      <w:lvlJc w:val="left"/>
      <w:pPr>
        <w:ind w:left="4006" w:hanging="440"/>
      </w:pPr>
      <w:rPr>
        <w:rFonts w:ascii="Wingdings" w:hAnsi="Wingdings" w:hint="default"/>
      </w:rPr>
    </w:lvl>
  </w:abstractNum>
  <w:abstractNum w:abstractNumId="28" w15:restartNumberingAfterBreak="0">
    <w:nsid w:val="5BEE7EA1"/>
    <w:multiLevelType w:val="hybridMultilevel"/>
    <w:tmpl w:val="9B021F96"/>
    <w:lvl w:ilvl="0" w:tplc="8E586118">
      <w:start w:val="1"/>
      <w:numFmt w:val="bullet"/>
      <w:lvlText w:val=""/>
      <w:lvlJc w:val="left"/>
      <w:pPr>
        <w:ind w:left="1490" w:hanging="440"/>
      </w:pPr>
      <w:rPr>
        <w:rFonts w:ascii="Wingdings" w:hAnsi="Wingdings" w:hint="default"/>
      </w:rPr>
    </w:lvl>
    <w:lvl w:ilvl="1" w:tplc="412A49E2">
      <w:start w:val="1"/>
      <w:numFmt w:val="bullet"/>
      <w:lvlText w:val=""/>
      <w:lvlJc w:val="left"/>
      <w:pPr>
        <w:ind w:left="1930" w:hanging="440"/>
      </w:pPr>
      <w:rPr>
        <w:rFonts w:ascii="Wingdings" w:hAnsi="Wingdings" w:hint="default"/>
      </w:rPr>
    </w:lvl>
    <w:lvl w:ilvl="2" w:tplc="F264A952">
      <w:start w:val="1"/>
      <w:numFmt w:val="bullet"/>
      <w:lvlText w:val=""/>
      <w:lvlJc w:val="left"/>
      <w:pPr>
        <w:ind w:left="2370" w:hanging="440"/>
      </w:pPr>
      <w:rPr>
        <w:rFonts w:ascii="Wingdings" w:hAnsi="Wingdings" w:hint="default"/>
      </w:rPr>
    </w:lvl>
    <w:lvl w:ilvl="3" w:tplc="268C4E7C">
      <w:start w:val="1"/>
      <w:numFmt w:val="bullet"/>
      <w:lvlText w:val=""/>
      <w:lvlJc w:val="left"/>
      <w:pPr>
        <w:ind w:left="2810" w:hanging="440"/>
      </w:pPr>
      <w:rPr>
        <w:rFonts w:ascii="Wingdings" w:hAnsi="Wingdings" w:hint="default"/>
      </w:rPr>
    </w:lvl>
    <w:lvl w:ilvl="4" w:tplc="4C0E074A">
      <w:start w:val="1"/>
      <w:numFmt w:val="bullet"/>
      <w:lvlText w:val=""/>
      <w:lvlJc w:val="left"/>
      <w:pPr>
        <w:ind w:left="3250" w:hanging="440"/>
      </w:pPr>
      <w:rPr>
        <w:rFonts w:ascii="Wingdings" w:hAnsi="Wingdings" w:hint="default"/>
      </w:rPr>
    </w:lvl>
    <w:lvl w:ilvl="5" w:tplc="034845F4" w:tentative="1">
      <w:start w:val="1"/>
      <w:numFmt w:val="bullet"/>
      <w:lvlText w:val=""/>
      <w:lvlJc w:val="left"/>
      <w:pPr>
        <w:ind w:left="3690" w:hanging="440"/>
      </w:pPr>
      <w:rPr>
        <w:rFonts w:ascii="Wingdings" w:hAnsi="Wingdings" w:hint="default"/>
      </w:rPr>
    </w:lvl>
    <w:lvl w:ilvl="6" w:tplc="057E0A38" w:tentative="1">
      <w:start w:val="1"/>
      <w:numFmt w:val="bullet"/>
      <w:lvlText w:val=""/>
      <w:lvlJc w:val="left"/>
      <w:pPr>
        <w:ind w:left="4130" w:hanging="440"/>
      </w:pPr>
      <w:rPr>
        <w:rFonts w:ascii="Wingdings" w:hAnsi="Wingdings" w:hint="default"/>
      </w:rPr>
    </w:lvl>
    <w:lvl w:ilvl="7" w:tplc="7460093E" w:tentative="1">
      <w:start w:val="1"/>
      <w:numFmt w:val="bullet"/>
      <w:lvlText w:val=""/>
      <w:lvlJc w:val="left"/>
      <w:pPr>
        <w:ind w:left="4570" w:hanging="440"/>
      </w:pPr>
      <w:rPr>
        <w:rFonts w:ascii="Wingdings" w:hAnsi="Wingdings" w:hint="default"/>
      </w:rPr>
    </w:lvl>
    <w:lvl w:ilvl="8" w:tplc="F76A229A" w:tentative="1">
      <w:start w:val="1"/>
      <w:numFmt w:val="bullet"/>
      <w:lvlText w:val=""/>
      <w:lvlJc w:val="left"/>
      <w:pPr>
        <w:ind w:left="5010" w:hanging="440"/>
      </w:pPr>
      <w:rPr>
        <w:rFonts w:ascii="Wingdings" w:hAnsi="Wingdings" w:hint="default"/>
      </w:rPr>
    </w:lvl>
  </w:abstractNum>
  <w:abstractNum w:abstractNumId="29" w15:restartNumberingAfterBreak="0">
    <w:nsid w:val="60794E89"/>
    <w:multiLevelType w:val="hybridMultilevel"/>
    <w:tmpl w:val="FFFFFFFF"/>
    <w:lvl w:ilvl="0" w:tplc="60D06168">
      <w:start w:val="1"/>
      <w:numFmt w:val="bullet"/>
      <w:lvlText w:val=""/>
      <w:lvlJc w:val="left"/>
      <w:pPr>
        <w:ind w:left="1490" w:hanging="440"/>
      </w:pPr>
      <w:rPr>
        <w:rFonts w:ascii="Wingdings" w:hAnsi="Wingdings" w:hint="default"/>
      </w:rPr>
    </w:lvl>
    <w:lvl w:ilvl="1" w:tplc="32462764">
      <w:start w:val="1"/>
      <w:numFmt w:val="bullet"/>
      <w:lvlText w:val="o"/>
      <w:lvlJc w:val="left"/>
      <w:pPr>
        <w:ind w:left="840" w:hanging="420"/>
      </w:pPr>
      <w:rPr>
        <w:rFonts w:ascii="Courier New" w:hAnsi="Courier New" w:hint="default"/>
      </w:rPr>
    </w:lvl>
    <w:lvl w:ilvl="2" w:tplc="70D8AD62">
      <w:start w:val="1"/>
      <w:numFmt w:val="bullet"/>
      <w:lvlText w:val=""/>
      <w:lvlJc w:val="left"/>
      <w:pPr>
        <w:ind w:left="1260" w:hanging="420"/>
      </w:pPr>
      <w:rPr>
        <w:rFonts w:ascii="Wingdings" w:hAnsi="Wingdings" w:hint="default"/>
      </w:rPr>
    </w:lvl>
    <w:lvl w:ilvl="3" w:tplc="34340C9C">
      <w:start w:val="1"/>
      <w:numFmt w:val="bullet"/>
      <w:lvlText w:val=""/>
      <w:lvlJc w:val="left"/>
      <w:pPr>
        <w:ind w:left="1680" w:hanging="420"/>
      </w:pPr>
      <w:rPr>
        <w:rFonts w:ascii="Symbol" w:hAnsi="Symbol" w:hint="default"/>
      </w:rPr>
    </w:lvl>
    <w:lvl w:ilvl="4" w:tplc="360E2CA2">
      <w:start w:val="1"/>
      <w:numFmt w:val="bullet"/>
      <w:lvlText w:val="o"/>
      <w:lvlJc w:val="left"/>
      <w:pPr>
        <w:ind w:left="2100" w:hanging="420"/>
      </w:pPr>
      <w:rPr>
        <w:rFonts w:ascii="Courier New" w:hAnsi="Courier New" w:hint="default"/>
      </w:rPr>
    </w:lvl>
    <w:lvl w:ilvl="5" w:tplc="B578616E">
      <w:start w:val="1"/>
      <w:numFmt w:val="bullet"/>
      <w:lvlText w:val=""/>
      <w:lvlJc w:val="left"/>
      <w:pPr>
        <w:ind w:left="2520" w:hanging="420"/>
      </w:pPr>
      <w:rPr>
        <w:rFonts w:ascii="Wingdings" w:hAnsi="Wingdings" w:hint="default"/>
      </w:rPr>
    </w:lvl>
    <w:lvl w:ilvl="6" w:tplc="4A2034CA">
      <w:start w:val="1"/>
      <w:numFmt w:val="bullet"/>
      <w:lvlText w:val=""/>
      <w:lvlJc w:val="left"/>
      <w:pPr>
        <w:ind w:left="2940" w:hanging="420"/>
      </w:pPr>
      <w:rPr>
        <w:rFonts w:ascii="Symbol" w:hAnsi="Symbol" w:hint="default"/>
      </w:rPr>
    </w:lvl>
    <w:lvl w:ilvl="7" w:tplc="A9583FFA">
      <w:start w:val="1"/>
      <w:numFmt w:val="bullet"/>
      <w:lvlText w:val="o"/>
      <w:lvlJc w:val="left"/>
      <w:pPr>
        <w:ind w:left="3360" w:hanging="420"/>
      </w:pPr>
      <w:rPr>
        <w:rFonts w:ascii="Courier New" w:hAnsi="Courier New" w:hint="default"/>
      </w:rPr>
    </w:lvl>
    <w:lvl w:ilvl="8" w:tplc="B9FA3810">
      <w:start w:val="1"/>
      <w:numFmt w:val="bullet"/>
      <w:lvlText w:val=""/>
      <w:lvlJc w:val="left"/>
      <w:pPr>
        <w:ind w:left="3780" w:hanging="420"/>
      </w:pPr>
      <w:rPr>
        <w:rFonts w:ascii="Wingdings" w:hAnsi="Wingdings" w:hint="default"/>
      </w:rPr>
    </w:lvl>
  </w:abstractNum>
  <w:abstractNum w:abstractNumId="30" w15:restartNumberingAfterBreak="0">
    <w:nsid w:val="61B24747"/>
    <w:multiLevelType w:val="hybridMultilevel"/>
    <w:tmpl w:val="14E4DA4E"/>
    <w:lvl w:ilvl="0" w:tplc="2DCC47B6">
      <w:start w:val="1"/>
      <w:numFmt w:val="bullet"/>
      <w:lvlText w:val=""/>
      <w:lvlJc w:val="left"/>
      <w:pPr>
        <w:ind w:left="1007" w:hanging="440"/>
      </w:pPr>
      <w:rPr>
        <w:rFonts w:ascii="Wingdings" w:hAnsi="Wingdings" w:hint="default"/>
      </w:rPr>
    </w:lvl>
    <w:lvl w:ilvl="1" w:tplc="9EE8C4E6">
      <w:start w:val="1"/>
      <w:numFmt w:val="bullet"/>
      <w:lvlText w:val=""/>
      <w:lvlJc w:val="left"/>
      <w:pPr>
        <w:ind w:left="1447" w:hanging="440"/>
      </w:pPr>
      <w:rPr>
        <w:rFonts w:ascii="Wingdings" w:hAnsi="Wingdings" w:hint="default"/>
      </w:rPr>
    </w:lvl>
    <w:lvl w:ilvl="2" w:tplc="43DE14B4">
      <w:start w:val="1"/>
      <w:numFmt w:val="bullet"/>
      <w:lvlText w:val=""/>
      <w:lvlJc w:val="left"/>
      <w:pPr>
        <w:ind w:left="1887" w:hanging="440"/>
      </w:pPr>
      <w:rPr>
        <w:rFonts w:ascii="Wingdings" w:hAnsi="Wingdings" w:hint="default"/>
      </w:rPr>
    </w:lvl>
    <w:lvl w:ilvl="3" w:tplc="B6322EE4">
      <w:start w:val="1"/>
      <w:numFmt w:val="bullet"/>
      <w:lvlText w:val=""/>
      <w:lvlJc w:val="left"/>
      <w:pPr>
        <w:ind w:left="2327" w:hanging="440"/>
      </w:pPr>
      <w:rPr>
        <w:rFonts w:ascii="Wingdings" w:hAnsi="Wingdings" w:hint="default"/>
      </w:rPr>
    </w:lvl>
    <w:lvl w:ilvl="4" w:tplc="6232A60A">
      <w:numFmt w:val="bullet"/>
      <w:lvlText w:val="■"/>
      <w:lvlJc w:val="left"/>
      <w:pPr>
        <w:ind w:left="2687" w:hanging="360"/>
      </w:pPr>
      <w:rPr>
        <w:rFonts w:ascii="BIZ UDPゴシック" w:hAnsi="BIZ UDPゴシック" w:hint="default"/>
      </w:rPr>
    </w:lvl>
    <w:lvl w:ilvl="5" w:tplc="5BEA7862" w:tentative="1">
      <w:start w:val="1"/>
      <w:numFmt w:val="bullet"/>
      <w:lvlText w:val=""/>
      <w:lvlJc w:val="left"/>
      <w:pPr>
        <w:ind w:left="3207" w:hanging="440"/>
      </w:pPr>
      <w:rPr>
        <w:rFonts w:ascii="Wingdings" w:hAnsi="Wingdings" w:hint="default"/>
      </w:rPr>
    </w:lvl>
    <w:lvl w:ilvl="6" w:tplc="CCECFDA4" w:tentative="1">
      <w:start w:val="1"/>
      <w:numFmt w:val="bullet"/>
      <w:lvlText w:val=""/>
      <w:lvlJc w:val="left"/>
      <w:pPr>
        <w:ind w:left="3647" w:hanging="440"/>
      </w:pPr>
      <w:rPr>
        <w:rFonts w:ascii="Wingdings" w:hAnsi="Wingdings" w:hint="default"/>
      </w:rPr>
    </w:lvl>
    <w:lvl w:ilvl="7" w:tplc="274AABF0" w:tentative="1">
      <w:start w:val="1"/>
      <w:numFmt w:val="bullet"/>
      <w:lvlText w:val=""/>
      <w:lvlJc w:val="left"/>
      <w:pPr>
        <w:ind w:left="4087" w:hanging="440"/>
      </w:pPr>
      <w:rPr>
        <w:rFonts w:ascii="Wingdings" w:hAnsi="Wingdings" w:hint="default"/>
      </w:rPr>
    </w:lvl>
    <w:lvl w:ilvl="8" w:tplc="AB48742E" w:tentative="1">
      <w:start w:val="1"/>
      <w:numFmt w:val="bullet"/>
      <w:lvlText w:val=""/>
      <w:lvlJc w:val="left"/>
      <w:pPr>
        <w:ind w:left="4527" w:hanging="440"/>
      </w:pPr>
      <w:rPr>
        <w:rFonts w:ascii="Wingdings" w:hAnsi="Wingdings" w:hint="default"/>
      </w:rPr>
    </w:lvl>
  </w:abstractNum>
  <w:abstractNum w:abstractNumId="31" w15:restartNumberingAfterBreak="0">
    <w:nsid w:val="623E3E52"/>
    <w:multiLevelType w:val="hybridMultilevel"/>
    <w:tmpl w:val="3A44AD88"/>
    <w:lvl w:ilvl="0" w:tplc="9732FAAC">
      <w:start w:val="1"/>
      <w:numFmt w:val="bullet"/>
      <w:lvlText w:val=""/>
      <w:lvlJc w:val="left"/>
      <w:pPr>
        <w:ind w:left="1490" w:hanging="440"/>
      </w:pPr>
      <w:rPr>
        <w:rFonts w:ascii="Wingdings" w:hAnsi="Wingdings" w:hint="default"/>
      </w:rPr>
    </w:lvl>
    <w:lvl w:ilvl="1" w:tplc="27507B90">
      <w:start w:val="1"/>
      <w:numFmt w:val="bullet"/>
      <w:lvlText w:val=""/>
      <w:lvlJc w:val="left"/>
      <w:pPr>
        <w:ind w:left="1930" w:hanging="440"/>
      </w:pPr>
      <w:rPr>
        <w:rFonts w:ascii="Wingdings" w:hAnsi="Wingdings" w:hint="default"/>
      </w:rPr>
    </w:lvl>
    <w:lvl w:ilvl="2" w:tplc="D54A0458">
      <w:start w:val="1"/>
      <w:numFmt w:val="bullet"/>
      <w:lvlText w:val=""/>
      <w:lvlJc w:val="left"/>
      <w:pPr>
        <w:ind w:left="2370" w:hanging="440"/>
      </w:pPr>
      <w:rPr>
        <w:rFonts w:ascii="Wingdings" w:hAnsi="Wingdings" w:hint="default"/>
      </w:rPr>
    </w:lvl>
    <w:lvl w:ilvl="3" w:tplc="E0FCD0F0">
      <w:start w:val="1"/>
      <w:numFmt w:val="bullet"/>
      <w:lvlText w:val=""/>
      <w:lvlJc w:val="left"/>
      <w:pPr>
        <w:ind w:left="2810" w:hanging="440"/>
      </w:pPr>
      <w:rPr>
        <w:rFonts w:ascii="Wingdings" w:hAnsi="Wingdings" w:hint="default"/>
      </w:rPr>
    </w:lvl>
    <w:lvl w:ilvl="4" w:tplc="20E8ACBC">
      <w:start w:val="1"/>
      <w:numFmt w:val="bullet"/>
      <w:lvlText w:val=""/>
      <w:lvlJc w:val="left"/>
      <w:pPr>
        <w:ind w:left="3250" w:hanging="440"/>
      </w:pPr>
      <w:rPr>
        <w:rFonts w:ascii="Wingdings" w:hAnsi="Wingdings" w:hint="default"/>
      </w:rPr>
    </w:lvl>
    <w:lvl w:ilvl="5" w:tplc="40E04D40" w:tentative="1">
      <w:start w:val="1"/>
      <w:numFmt w:val="bullet"/>
      <w:lvlText w:val=""/>
      <w:lvlJc w:val="left"/>
      <w:pPr>
        <w:ind w:left="3690" w:hanging="440"/>
      </w:pPr>
      <w:rPr>
        <w:rFonts w:ascii="Wingdings" w:hAnsi="Wingdings" w:hint="default"/>
      </w:rPr>
    </w:lvl>
    <w:lvl w:ilvl="6" w:tplc="0944EE6A" w:tentative="1">
      <w:start w:val="1"/>
      <w:numFmt w:val="bullet"/>
      <w:lvlText w:val=""/>
      <w:lvlJc w:val="left"/>
      <w:pPr>
        <w:ind w:left="4130" w:hanging="440"/>
      </w:pPr>
      <w:rPr>
        <w:rFonts w:ascii="Wingdings" w:hAnsi="Wingdings" w:hint="default"/>
      </w:rPr>
    </w:lvl>
    <w:lvl w:ilvl="7" w:tplc="122433FA" w:tentative="1">
      <w:start w:val="1"/>
      <w:numFmt w:val="bullet"/>
      <w:lvlText w:val=""/>
      <w:lvlJc w:val="left"/>
      <w:pPr>
        <w:ind w:left="4570" w:hanging="440"/>
      </w:pPr>
      <w:rPr>
        <w:rFonts w:ascii="Wingdings" w:hAnsi="Wingdings" w:hint="default"/>
      </w:rPr>
    </w:lvl>
    <w:lvl w:ilvl="8" w:tplc="7ABCFFF0" w:tentative="1">
      <w:start w:val="1"/>
      <w:numFmt w:val="bullet"/>
      <w:lvlText w:val=""/>
      <w:lvlJc w:val="left"/>
      <w:pPr>
        <w:ind w:left="5010" w:hanging="440"/>
      </w:pPr>
      <w:rPr>
        <w:rFonts w:ascii="Wingdings" w:hAnsi="Wingdings" w:hint="default"/>
      </w:rPr>
    </w:lvl>
  </w:abstractNum>
  <w:abstractNum w:abstractNumId="32" w15:restartNumberingAfterBreak="0">
    <w:nsid w:val="65ED7D63"/>
    <w:multiLevelType w:val="hybridMultilevel"/>
    <w:tmpl w:val="48EE4F7A"/>
    <w:lvl w:ilvl="0" w:tplc="8A4AD7A4">
      <w:start w:val="1"/>
      <w:numFmt w:val="decimalFullWidth"/>
      <w:lvlText w:val="（%1）"/>
      <w:lvlJc w:val="left"/>
      <w:pPr>
        <w:ind w:left="1230" w:hanging="720"/>
      </w:pPr>
      <w:rPr>
        <w:rFonts w:hint="default"/>
      </w:rPr>
    </w:lvl>
    <w:lvl w:ilvl="1" w:tplc="04090017" w:tentative="1">
      <w:start w:val="1"/>
      <w:numFmt w:val="aiueoFullWidth"/>
      <w:lvlText w:val="(%2)"/>
      <w:lvlJc w:val="left"/>
      <w:pPr>
        <w:ind w:left="1390" w:hanging="440"/>
      </w:pPr>
    </w:lvl>
    <w:lvl w:ilvl="2" w:tplc="04090011" w:tentative="1">
      <w:start w:val="1"/>
      <w:numFmt w:val="decimalEnclosedCircle"/>
      <w:lvlText w:val="%3"/>
      <w:lvlJc w:val="left"/>
      <w:pPr>
        <w:ind w:left="1830" w:hanging="440"/>
      </w:pPr>
    </w:lvl>
    <w:lvl w:ilvl="3" w:tplc="0409000F">
      <w:start w:val="1"/>
      <w:numFmt w:val="decimal"/>
      <w:lvlText w:val="%4."/>
      <w:lvlJc w:val="left"/>
      <w:pPr>
        <w:ind w:left="2270" w:hanging="440"/>
      </w:pPr>
    </w:lvl>
    <w:lvl w:ilvl="4" w:tplc="04090017" w:tentative="1">
      <w:start w:val="1"/>
      <w:numFmt w:val="aiueoFullWidth"/>
      <w:lvlText w:val="(%5)"/>
      <w:lvlJc w:val="left"/>
      <w:pPr>
        <w:ind w:left="2710" w:hanging="440"/>
      </w:pPr>
    </w:lvl>
    <w:lvl w:ilvl="5" w:tplc="04090011" w:tentative="1">
      <w:start w:val="1"/>
      <w:numFmt w:val="decimalEnclosedCircle"/>
      <w:lvlText w:val="%6"/>
      <w:lvlJc w:val="left"/>
      <w:pPr>
        <w:ind w:left="3150" w:hanging="440"/>
      </w:pPr>
    </w:lvl>
    <w:lvl w:ilvl="6" w:tplc="0409000F" w:tentative="1">
      <w:start w:val="1"/>
      <w:numFmt w:val="decimal"/>
      <w:lvlText w:val="%7."/>
      <w:lvlJc w:val="left"/>
      <w:pPr>
        <w:ind w:left="3590" w:hanging="440"/>
      </w:pPr>
    </w:lvl>
    <w:lvl w:ilvl="7" w:tplc="04090017" w:tentative="1">
      <w:start w:val="1"/>
      <w:numFmt w:val="aiueoFullWidth"/>
      <w:lvlText w:val="(%8)"/>
      <w:lvlJc w:val="left"/>
      <w:pPr>
        <w:ind w:left="4030" w:hanging="440"/>
      </w:pPr>
    </w:lvl>
    <w:lvl w:ilvl="8" w:tplc="04090011" w:tentative="1">
      <w:start w:val="1"/>
      <w:numFmt w:val="decimalEnclosedCircle"/>
      <w:lvlText w:val="%9"/>
      <w:lvlJc w:val="left"/>
      <w:pPr>
        <w:ind w:left="4470" w:hanging="440"/>
      </w:pPr>
    </w:lvl>
  </w:abstractNum>
  <w:abstractNum w:abstractNumId="33" w15:restartNumberingAfterBreak="0">
    <w:nsid w:val="675E589D"/>
    <w:multiLevelType w:val="multilevel"/>
    <w:tmpl w:val="CE2268F0"/>
    <w:lvl w:ilvl="0">
      <w:start w:val="1"/>
      <w:numFmt w:val="bullet"/>
      <w:pStyle w:val="a0"/>
      <w:lvlText w:val=""/>
      <w:lvlJc w:val="left"/>
      <w:pPr>
        <w:ind w:left="1361" w:hanging="340"/>
      </w:pPr>
      <w:rPr>
        <w:rFonts w:ascii="Wingdings" w:hAnsi="Wingdings" w:hint="default"/>
      </w:rPr>
    </w:lvl>
    <w:lvl w:ilvl="1">
      <w:start w:val="1"/>
      <w:numFmt w:val="bullet"/>
      <w:pStyle w:val="21"/>
      <w:lvlText w:val=""/>
      <w:lvlJc w:val="left"/>
      <w:pPr>
        <w:ind w:left="1758" w:hanging="340"/>
      </w:pPr>
      <w:rPr>
        <w:rFonts w:ascii="Wingdings" w:hAnsi="Wingdings" w:hint="default"/>
        <w:color w:val="808080"/>
      </w:rPr>
    </w:lvl>
    <w:lvl w:ilvl="2">
      <w:start w:val="1"/>
      <w:numFmt w:val="bullet"/>
      <w:pStyle w:val="31"/>
      <w:lvlText w:val=""/>
      <w:lvlJc w:val="left"/>
      <w:pPr>
        <w:ind w:left="2098" w:hanging="284"/>
      </w:pPr>
      <w:rPr>
        <w:rFonts w:ascii="Symbol" w:hAnsi="Symbol" w:hint="default"/>
      </w:rPr>
    </w:lvl>
    <w:lvl w:ilvl="3">
      <w:start w:val="1"/>
      <w:numFmt w:val="bullet"/>
      <w:pStyle w:val="41"/>
      <w:lvlText w:val="-"/>
      <w:lvlJc w:val="left"/>
      <w:pPr>
        <w:ind w:left="2438" w:hanging="283"/>
      </w:pPr>
      <w:rPr>
        <w:rFonts w:ascii="ＭＳ 明朝" w:hAnsi="ＭＳ 明朝" w:hint="default"/>
      </w:rPr>
    </w:lvl>
    <w:lvl w:ilvl="4">
      <w:start w:val="1"/>
      <w:numFmt w:val="bullet"/>
      <w:pStyle w:val="51"/>
      <w:lvlText w:val=""/>
      <w:lvlJc w:val="left"/>
      <w:pPr>
        <w:ind w:left="2308" w:hanging="420"/>
      </w:pPr>
      <w:rPr>
        <w:rFonts w:ascii="Wingdings" w:hAnsi="Wingdings" w:hint="default"/>
      </w:rPr>
    </w:lvl>
    <w:lvl w:ilvl="5">
      <w:start w:val="1"/>
      <w:numFmt w:val="bullet"/>
      <w:pStyle w:val="61"/>
      <w:lvlText w:val=""/>
      <w:lvlJc w:val="left"/>
      <w:pPr>
        <w:ind w:left="2727" w:hanging="419"/>
      </w:pPr>
      <w:rPr>
        <w:rFonts w:ascii="Wingdings" w:hAnsi="Wingdings" w:hint="default"/>
      </w:rPr>
    </w:lvl>
    <w:lvl w:ilvl="6">
      <w:start w:val="1"/>
      <w:numFmt w:val="bullet"/>
      <w:pStyle w:val="71"/>
      <w:lvlText w:val=""/>
      <w:lvlJc w:val="left"/>
      <w:pPr>
        <w:ind w:left="3150" w:hanging="420"/>
      </w:pPr>
      <w:rPr>
        <w:rFonts w:ascii="Wingdings" w:hAnsi="Wingdings" w:hint="default"/>
      </w:rPr>
    </w:lvl>
    <w:lvl w:ilvl="7">
      <w:start w:val="1"/>
      <w:numFmt w:val="bullet"/>
      <w:pStyle w:val="80"/>
      <w:lvlText w:val=""/>
      <w:lvlJc w:val="left"/>
      <w:pPr>
        <w:ind w:left="3570" w:hanging="420"/>
      </w:pPr>
      <w:rPr>
        <w:rFonts w:ascii="Wingdings" w:hAnsi="Wingdings" w:hint="default"/>
      </w:rPr>
    </w:lvl>
    <w:lvl w:ilvl="8">
      <w:start w:val="1"/>
      <w:numFmt w:val="bullet"/>
      <w:pStyle w:val="90"/>
      <w:lvlText w:val=""/>
      <w:lvlJc w:val="left"/>
      <w:pPr>
        <w:ind w:left="3990" w:hanging="420"/>
      </w:pPr>
      <w:rPr>
        <w:rFonts w:ascii="Wingdings" w:hAnsi="Wingdings" w:hint="default"/>
      </w:rPr>
    </w:lvl>
  </w:abstractNum>
  <w:abstractNum w:abstractNumId="34" w15:restartNumberingAfterBreak="0">
    <w:nsid w:val="6918795A"/>
    <w:multiLevelType w:val="hybridMultilevel"/>
    <w:tmpl w:val="33CA4ACA"/>
    <w:lvl w:ilvl="0" w:tplc="CAB632B2">
      <w:start w:val="1"/>
      <w:numFmt w:val="bullet"/>
      <w:lvlText w:val=""/>
      <w:lvlJc w:val="left"/>
      <w:pPr>
        <w:ind w:left="1490" w:hanging="440"/>
      </w:pPr>
      <w:rPr>
        <w:rFonts w:ascii="Wingdings" w:hAnsi="Wingdings" w:hint="default"/>
      </w:rPr>
    </w:lvl>
    <w:lvl w:ilvl="1" w:tplc="47D8B3AE">
      <w:start w:val="1"/>
      <w:numFmt w:val="bullet"/>
      <w:lvlText w:val="o"/>
      <w:lvlJc w:val="left"/>
      <w:pPr>
        <w:ind w:left="840" w:hanging="420"/>
      </w:pPr>
      <w:rPr>
        <w:rFonts w:ascii="Courier New" w:hAnsi="Courier New" w:hint="default"/>
      </w:rPr>
    </w:lvl>
    <w:lvl w:ilvl="2" w:tplc="B958E2C2">
      <w:start w:val="1"/>
      <w:numFmt w:val="bullet"/>
      <w:lvlText w:val=""/>
      <w:lvlJc w:val="left"/>
      <w:pPr>
        <w:ind w:left="1260" w:hanging="420"/>
      </w:pPr>
      <w:rPr>
        <w:rFonts w:ascii="Wingdings" w:hAnsi="Wingdings" w:hint="default"/>
      </w:rPr>
    </w:lvl>
    <w:lvl w:ilvl="3" w:tplc="B68241C4">
      <w:start w:val="1"/>
      <w:numFmt w:val="bullet"/>
      <w:lvlText w:val=""/>
      <w:lvlJc w:val="left"/>
      <w:pPr>
        <w:ind w:left="1680" w:hanging="420"/>
      </w:pPr>
      <w:rPr>
        <w:rFonts w:ascii="Symbol" w:hAnsi="Symbol" w:hint="default"/>
      </w:rPr>
    </w:lvl>
    <w:lvl w:ilvl="4" w:tplc="6F661410">
      <w:start w:val="1"/>
      <w:numFmt w:val="bullet"/>
      <w:lvlText w:val="o"/>
      <w:lvlJc w:val="left"/>
      <w:pPr>
        <w:ind w:left="2100" w:hanging="420"/>
      </w:pPr>
      <w:rPr>
        <w:rFonts w:ascii="Courier New" w:hAnsi="Courier New" w:hint="default"/>
      </w:rPr>
    </w:lvl>
    <w:lvl w:ilvl="5" w:tplc="041E2CFC">
      <w:start w:val="1"/>
      <w:numFmt w:val="bullet"/>
      <w:lvlText w:val=""/>
      <w:lvlJc w:val="left"/>
      <w:pPr>
        <w:ind w:left="2520" w:hanging="420"/>
      </w:pPr>
      <w:rPr>
        <w:rFonts w:ascii="Wingdings" w:hAnsi="Wingdings" w:hint="default"/>
      </w:rPr>
    </w:lvl>
    <w:lvl w:ilvl="6" w:tplc="266EBA32">
      <w:start w:val="1"/>
      <w:numFmt w:val="bullet"/>
      <w:lvlText w:val=""/>
      <w:lvlJc w:val="left"/>
      <w:pPr>
        <w:ind w:left="2940" w:hanging="420"/>
      </w:pPr>
      <w:rPr>
        <w:rFonts w:ascii="Symbol" w:hAnsi="Symbol" w:hint="default"/>
      </w:rPr>
    </w:lvl>
    <w:lvl w:ilvl="7" w:tplc="B2108D64">
      <w:start w:val="1"/>
      <w:numFmt w:val="bullet"/>
      <w:lvlText w:val="o"/>
      <w:lvlJc w:val="left"/>
      <w:pPr>
        <w:ind w:left="3360" w:hanging="420"/>
      </w:pPr>
      <w:rPr>
        <w:rFonts w:ascii="Courier New" w:hAnsi="Courier New" w:hint="default"/>
      </w:rPr>
    </w:lvl>
    <w:lvl w:ilvl="8" w:tplc="A2C84AD8">
      <w:start w:val="1"/>
      <w:numFmt w:val="bullet"/>
      <w:lvlText w:val=""/>
      <w:lvlJc w:val="left"/>
      <w:pPr>
        <w:ind w:left="3780" w:hanging="420"/>
      </w:pPr>
      <w:rPr>
        <w:rFonts w:ascii="Wingdings" w:hAnsi="Wingdings" w:hint="default"/>
      </w:rPr>
    </w:lvl>
  </w:abstractNum>
  <w:abstractNum w:abstractNumId="35" w15:restartNumberingAfterBreak="0">
    <w:nsid w:val="69885DF4"/>
    <w:multiLevelType w:val="hybridMultilevel"/>
    <w:tmpl w:val="F1CA8756"/>
    <w:lvl w:ilvl="0" w:tplc="66E01138">
      <w:start w:val="1"/>
      <w:numFmt w:val="bullet"/>
      <w:lvlText w:val=""/>
      <w:lvlJc w:val="left"/>
      <w:pPr>
        <w:ind w:left="440" w:hanging="440"/>
      </w:pPr>
      <w:rPr>
        <w:rFonts w:ascii="Wingdings" w:hAnsi="Wingdings" w:hint="default"/>
      </w:rPr>
    </w:lvl>
    <w:lvl w:ilvl="1" w:tplc="057A8F88">
      <w:numFmt w:val="bullet"/>
      <w:lvlText w:val="・"/>
      <w:lvlJc w:val="left"/>
      <w:pPr>
        <w:ind w:left="800" w:hanging="360"/>
      </w:pPr>
      <w:rPr>
        <w:rFonts w:ascii="BIZ UDPゴシック" w:eastAsia="BIZ UDPゴシック" w:hAnsi="BIZ UDPゴシック"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6CBD6D38"/>
    <w:multiLevelType w:val="hybridMultilevel"/>
    <w:tmpl w:val="B298EDA4"/>
    <w:lvl w:ilvl="0" w:tplc="5564327E">
      <w:start w:val="1"/>
      <w:numFmt w:val="bullet"/>
      <w:lvlText w:val=""/>
      <w:lvlJc w:val="left"/>
      <w:pPr>
        <w:ind w:left="1070" w:hanging="440"/>
      </w:pPr>
      <w:rPr>
        <w:rFonts w:ascii="Wingdings" w:hAnsi="Wingdings" w:hint="default"/>
      </w:rPr>
    </w:lvl>
    <w:lvl w:ilvl="1" w:tplc="7D8C0A34">
      <w:start w:val="1"/>
      <w:numFmt w:val="bullet"/>
      <w:lvlText w:val=""/>
      <w:lvlJc w:val="left"/>
      <w:pPr>
        <w:ind w:left="880" w:hanging="440"/>
      </w:pPr>
      <w:rPr>
        <w:rFonts w:ascii="Wingdings" w:hAnsi="Wingdings" w:hint="default"/>
      </w:rPr>
    </w:lvl>
    <w:lvl w:ilvl="2" w:tplc="BAD29C9A" w:tentative="1">
      <w:start w:val="1"/>
      <w:numFmt w:val="bullet"/>
      <w:lvlText w:val=""/>
      <w:lvlJc w:val="left"/>
      <w:pPr>
        <w:ind w:left="1320" w:hanging="440"/>
      </w:pPr>
      <w:rPr>
        <w:rFonts w:ascii="Wingdings" w:hAnsi="Wingdings" w:hint="default"/>
      </w:rPr>
    </w:lvl>
    <w:lvl w:ilvl="3" w:tplc="5FBE5D46" w:tentative="1">
      <w:start w:val="1"/>
      <w:numFmt w:val="bullet"/>
      <w:lvlText w:val=""/>
      <w:lvlJc w:val="left"/>
      <w:pPr>
        <w:ind w:left="1760" w:hanging="440"/>
      </w:pPr>
      <w:rPr>
        <w:rFonts w:ascii="Wingdings" w:hAnsi="Wingdings" w:hint="default"/>
      </w:rPr>
    </w:lvl>
    <w:lvl w:ilvl="4" w:tplc="A4EC7702" w:tentative="1">
      <w:start w:val="1"/>
      <w:numFmt w:val="bullet"/>
      <w:lvlText w:val=""/>
      <w:lvlJc w:val="left"/>
      <w:pPr>
        <w:ind w:left="2200" w:hanging="440"/>
      </w:pPr>
      <w:rPr>
        <w:rFonts w:ascii="Wingdings" w:hAnsi="Wingdings" w:hint="default"/>
      </w:rPr>
    </w:lvl>
    <w:lvl w:ilvl="5" w:tplc="0F3A70D0" w:tentative="1">
      <w:start w:val="1"/>
      <w:numFmt w:val="bullet"/>
      <w:lvlText w:val=""/>
      <w:lvlJc w:val="left"/>
      <w:pPr>
        <w:ind w:left="2640" w:hanging="440"/>
      </w:pPr>
      <w:rPr>
        <w:rFonts w:ascii="Wingdings" w:hAnsi="Wingdings" w:hint="default"/>
      </w:rPr>
    </w:lvl>
    <w:lvl w:ilvl="6" w:tplc="77F2F854" w:tentative="1">
      <w:start w:val="1"/>
      <w:numFmt w:val="bullet"/>
      <w:lvlText w:val=""/>
      <w:lvlJc w:val="left"/>
      <w:pPr>
        <w:ind w:left="3080" w:hanging="440"/>
      </w:pPr>
      <w:rPr>
        <w:rFonts w:ascii="Wingdings" w:hAnsi="Wingdings" w:hint="default"/>
      </w:rPr>
    </w:lvl>
    <w:lvl w:ilvl="7" w:tplc="57248B66" w:tentative="1">
      <w:start w:val="1"/>
      <w:numFmt w:val="bullet"/>
      <w:lvlText w:val=""/>
      <w:lvlJc w:val="left"/>
      <w:pPr>
        <w:ind w:left="3520" w:hanging="440"/>
      </w:pPr>
      <w:rPr>
        <w:rFonts w:ascii="Wingdings" w:hAnsi="Wingdings" w:hint="default"/>
      </w:rPr>
    </w:lvl>
    <w:lvl w:ilvl="8" w:tplc="5AA24BC4" w:tentative="1">
      <w:start w:val="1"/>
      <w:numFmt w:val="bullet"/>
      <w:lvlText w:val=""/>
      <w:lvlJc w:val="left"/>
      <w:pPr>
        <w:ind w:left="3960" w:hanging="440"/>
      </w:pPr>
      <w:rPr>
        <w:rFonts w:ascii="Wingdings" w:hAnsi="Wingdings" w:hint="default"/>
      </w:rPr>
    </w:lvl>
  </w:abstractNum>
  <w:abstractNum w:abstractNumId="37" w15:restartNumberingAfterBreak="0">
    <w:nsid w:val="6E0B60AD"/>
    <w:multiLevelType w:val="hybridMultilevel"/>
    <w:tmpl w:val="D3109EF2"/>
    <w:lvl w:ilvl="0" w:tplc="2E7232E4">
      <w:numFmt w:val="bullet"/>
      <w:lvlText w:val="・"/>
      <w:lvlJc w:val="left"/>
      <w:pPr>
        <w:ind w:left="1494" w:hanging="360"/>
      </w:pPr>
      <w:rPr>
        <w:rFonts w:ascii="BIZ UDPゴシック" w:eastAsia="BIZ UDPゴシック" w:hAnsi="BIZ UDPゴシック" w:cstheme="minorBidi" w:hint="eastAsia"/>
      </w:rPr>
    </w:lvl>
    <w:lvl w:ilvl="1" w:tplc="0409000B" w:tentative="1">
      <w:start w:val="1"/>
      <w:numFmt w:val="bullet"/>
      <w:lvlText w:val=""/>
      <w:lvlJc w:val="left"/>
      <w:pPr>
        <w:ind w:left="2014" w:hanging="440"/>
      </w:pPr>
      <w:rPr>
        <w:rFonts w:ascii="Wingdings" w:hAnsi="Wingdings" w:hint="default"/>
      </w:rPr>
    </w:lvl>
    <w:lvl w:ilvl="2" w:tplc="0409000D" w:tentative="1">
      <w:start w:val="1"/>
      <w:numFmt w:val="bullet"/>
      <w:lvlText w:val=""/>
      <w:lvlJc w:val="left"/>
      <w:pPr>
        <w:ind w:left="2454" w:hanging="440"/>
      </w:pPr>
      <w:rPr>
        <w:rFonts w:ascii="Wingdings" w:hAnsi="Wingdings" w:hint="default"/>
      </w:rPr>
    </w:lvl>
    <w:lvl w:ilvl="3" w:tplc="04090001" w:tentative="1">
      <w:start w:val="1"/>
      <w:numFmt w:val="bullet"/>
      <w:lvlText w:val=""/>
      <w:lvlJc w:val="left"/>
      <w:pPr>
        <w:ind w:left="2894" w:hanging="440"/>
      </w:pPr>
      <w:rPr>
        <w:rFonts w:ascii="Wingdings" w:hAnsi="Wingdings" w:hint="default"/>
      </w:rPr>
    </w:lvl>
    <w:lvl w:ilvl="4" w:tplc="0409000B" w:tentative="1">
      <w:start w:val="1"/>
      <w:numFmt w:val="bullet"/>
      <w:lvlText w:val=""/>
      <w:lvlJc w:val="left"/>
      <w:pPr>
        <w:ind w:left="3334" w:hanging="440"/>
      </w:pPr>
      <w:rPr>
        <w:rFonts w:ascii="Wingdings" w:hAnsi="Wingdings" w:hint="default"/>
      </w:rPr>
    </w:lvl>
    <w:lvl w:ilvl="5" w:tplc="0409000D" w:tentative="1">
      <w:start w:val="1"/>
      <w:numFmt w:val="bullet"/>
      <w:lvlText w:val=""/>
      <w:lvlJc w:val="left"/>
      <w:pPr>
        <w:ind w:left="3774" w:hanging="440"/>
      </w:pPr>
      <w:rPr>
        <w:rFonts w:ascii="Wingdings" w:hAnsi="Wingdings" w:hint="default"/>
      </w:rPr>
    </w:lvl>
    <w:lvl w:ilvl="6" w:tplc="04090001" w:tentative="1">
      <w:start w:val="1"/>
      <w:numFmt w:val="bullet"/>
      <w:lvlText w:val=""/>
      <w:lvlJc w:val="left"/>
      <w:pPr>
        <w:ind w:left="4214" w:hanging="440"/>
      </w:pPr>
      <w:rPr>
        <w:rFonts w:ascii="Wingdings" w:hAnsi="Wingdings" w:hint="default"/>
      </w:rPr>
    </w:lvl>
    <w:lvl w:ilvl="7" w:tplc="0409000B" w:tentative="1">
      <w:start w:val="1"/>
      <w:numFmt w:val="bullet"/>
      <w:lvlText w:val=""/>
      <w:lvlJc w:val="left"/>
      <w:pPr>
        <w:ind w:left="4654" w:hanging="440"/>
      </w:pPr>
      <w:rPr>
        <w:rFonts w:ascii="Wingdings" w:hAnsi="Wingdings" w:hint="default"/>
      </w:rPr>
    </w:lvl>
    <w:lvl w:ilvl="8" w:tplc="0409000D" w:tentative="1">
      <w:start w:val="1"/>
      <w:numFmt w:val="bullet"/>
      <w:lvlText w:val=""/>
      <w:lvlJc w:val="left"/>
      <w:pPr>
        <w:ind w:left="5094" w:hanging="440"/>
      </w:pPr>
      <w:rPr>
        <w:rFonts w:ascii="Wingdings" w:hAnsi="Wingdings" w:hint="default"/>
      </w:rPr>
    </w:lvl>
  </w:abstractNum>
  <w:abstractNum w:abstractNumId="38" w15:restartNumberingAfterBreak="0">
    <w:nsid w:val="70332B17"/>
    <w:multiLevelType w:val="hybridMultilevel"/>
    <w:tmpl w:val="7DD276AA"/>
    <w:lvl w:ilvl="0" w:tplc="04090001">
      <w:start w:val="1"/>
      <w:numFmt w:val="bullet"/>
      <w:lvlText w:val=""/>
      <w:lvlJc w:val="left"/>
      <w:pPr>
        <w:ind w:left="607" w:hanging="440"/>
      </w:pPr>
      <w:rPr>
        <w:rFonts w:ascii="Wingdings" w:hAnsi="Wingdings" w:hint="default"/>
      </w:rPr>
    </w:lvl>
    <w:lvl w:ilvl="1" w:tplc="0409000B" w:tentative="1">
      <w:start w:val="1"/>
      <w:numFmt w:val="bullet"/>
      <w:lvlText w:val=""/>
      <w:lvlJc w:val="left"/>
      <w:pPr>
        <w:ind w:left="1047" w:hanging="440"/>
      </w:pPr>
      <w:rPr>
        <w:rFonts w:ascii="Wingdings" w:hAnsi="Wingdings" w:hint="default"/>
      </w:rPr>
    </w:lvl>
    <w:lvl w:ilvl="2" w:tplc="0409000D" w:tentative="1">
      <w:start w:val="1"/>
      <w:numFmt w:val="bullet"/>
      <w:lvlText w:val=""/>
      <w:lvlJc w:val="left"/>
      <w:pPr>
        <w:ind w:left="1487" w:hanging="440"/>
      </w:pPr>
      <w:rPr>
        <w:rFonts w:ascii="Wingdings" w:hAnsi="Wingdings" w:hint="default"/>
      </w:rPr>
    </w:lvl>
    <w:lvl w:ilvl="3" w:tplc="04090001" w:tentative="1">
      <w:start w:val="1"/>
      <w:numFmt w:val="bullet"/>
      <w:lvlText w:val=""/>
      <w:lvlJc w:val="left"/>
      <w:pPr>
        <w:ind w:left="1927" w:hanging="440"/>
      </w:pPr>
      <w:rPr>
        <w:rFonts w:ascii="Wingdings" w:hAnsi="Wingdings" w:hint="default"/>
      </w:rPr>
    </w:lvl>
    <w:lvl w:ilvl="4" w:tplc="0409000B" w:tentative="1">
      <w:start w:val="1"/>
      <w:numFmt w:val="bullet"/>
      <w:lvlText w:val=""/>
      <w:lvlJc w:val="left"/>
      <w:pPr>
        <w:ind w:left="2367" w:hanging="440"/>
      </w:pPr>
      <w:rPr>
        <w:rFonts w:ascii="Wingdings" w:hAnsi="Wingdings" w:hint="default"/>
      </w:rPr>
    </w:lvl>
    <w:lvl w:ilvl="5" w:tplc="0409000D" w:tentative="1">
      <w:start w:val="1"/>
      <w:numFmt w:val="bullet"/>
      <w:lvlText w:val=""/>
      <w:lvlJc w:val="left"/>
      <w:pPr>
        <w:ind w:left="2807" w:hanging="440"/>
      </w:pPr>
      <w:rPr>
        <w:rFonts w:ascii="Wingdings" w:hAnsi="Wingdings" w:hint="default"/>
      </w:rPr>
    </w:lvl>
    <w:lvl w:ilvl="6" w:tplc="04090001" w:tentative="1">
      <w:start w:val="1"/>
      <w:numFmt w:val="bullet"/>
      <w:lvlText w:val=""/>
      <w:lvlJc w:val="left"/>
      <w:pPr>
        <w:ind w:left="3247" w:hanging="440"/>
      </w:pPr>
      <w:rPr>
        <w:rFonts w:ascii="Wingdings" w:hAnsi="Wingdings" w:hint="default"/>
      </w:rPr>
    </w:lvl>
    <w:lvl w:ilvl="7" w:tplc="0409000B" w:tentative="1">
      <w:start w:val="1"/>
      <w:numFmt w:val="bullet"/>
      <w:lvlText w:val=""/>
      <w:lvlJc w:val="left"/>
      <w:pPr>
        <w:ind w:left="3687" w:hanging="440"/>
      </w:pPr>
      <w:rPr>
        <w:rFonts w:ascii="Wingdings" w:hAnsi="Wingdings" w:hint="default"/>
      </w:rPr>
    </w:lvl>
    <w:lvl w:ilvl="8" w:tplc="0409000D" w:tentative="1">
      <w:start w:val="1"/>
      <w:numFmt w:val="bullet"/>
      <w:lvlText w:val=""/>
      <w:lvlJc w:val="left"/>
      <w:pPr>
        <w:ind w:left="4127" w:hanging="440"/>
      </w:pPr>
      <w:rPr>
        <w:rFonts w:ascii="Wingdings" w:hAnsi="Wingdings" w:hint="default"/>
      </w:rPr>
    </w:lvl>
  </w:abstractNum>
  <w:abstractNum w:abstractNumId="39" w15:restartNumberingAfterBreak="0">
    <w:nsid w:val="71896FF4"/>
    <w:multiLevelType w:val="hybridMultilevel"/>
    <w:tmpl w:val="BCC0C070"/>
    <w:lvl w:ilvl="0" w:tplc="5F46545C">
      <w:start w:val="1"/>
      <w:numFmt w:val="bullet"/>
      <w:lvlText w:val=""/>
      <w:lvlJc w:val="left"/>
      <w:pPr>
        <w:ind w:left="1070" w:hanging="440"/>
      </w:pPr>
      <w:rPr>
        <w:rFonts w:ascii="Wingdings" w:hAnsi="Wingdings" w:hint="default"/>
      </w:rPr>
    </w:lvl>
    <w:lvl w:ilvl="1" w:tplc="ABDCA1D0">
      <w:start w:val="1"/>
      <w:numFmt w:val="bullet"/>
      <w:lvlText w:val=""/>
      <w:lvlJc w:val="left"/>
      <w:pPr>
        <w:ind w:left="1510" w:hanging="440"/>
      </w:pPr>
      <w:rPr>
        <w:rFonts w:ascii="Wingdings" w:hAnsi="Wingdings" w:hint="default"/>
      </w:rPr>
    </w:lvl>
    <w:lvl w:ilvl="2" w:tplc="3FD43A2A" w:tentative="1">
      <w:start w:val="1"/>
      <w:numFmt w:val="bullet"/>
      <w:lvlText w:val=""/>
      <w:lvlJc w:val="left"/>
      <w:pPr>
        <w:ind w:left="1950" w:hanging="440"/>
      </w:pPr>
      <w:rPr>
        <w:rFonts w:ascii="Wingdings" w:hAnsi="Wingdings" w:hint="default"/>
      </w:rPr>
    </w:lvl>
    <w:lvl w:ilvl="3" w:tplc="DD44FE50" w:tentative="1">
      <w:start w:val="1"/>
      <w:numFmt w:val="bullet"/>
      <w:lvlText w:val=""/>
      <w:lvlJc w:val="left"/>
      <w:pPr>
        <w:ind w:left="2390" w:hanging="440"/>
      </w:pPr>
      <w:rPr>
        <w:rFonts w:ascii="Wingdings" w:hAnsi="Wingdings" w:hint="default"/>
      </w:rPr>
    </w:lvl>
    <w:lvl w:ilvl="4" w:tplc="DD5A6202" w:tentative="1">
      <w:start w:val="1"/>
      <w:numFmt w:val="bullet"/>
      <w:lvlText w:val=""/>
      <w:lvlJc w:val="left"/>
      <w:pPr>
        <w:ind w:left="2830" w:hanging="440"/>
      </w:pPr>
      <w:rPr>
        <w:rFonts w:ascii="Wingdings" w:hAnsi="Wingdings" w:hint="default"/>
      </w:rPr>
    </w:lvl>
    <w:lvl w:ilvl="5" w:tplc="750A7E3C" w:tentative="1">
      <w:start w:val="1"/>
      <w:numFmt w:val="bullet"/>
      <w:lvlText w:val=""/>
      <w:lvlJc w:val="left"/>
      <w:pPr>
        <w:ind w:left="3270" w:hanging="440"/>
      </w:pPr>
      <w:rPr>
        <w:rFonts w:ascii="Wingdings" w:hAnsi="Wingdings" w:hint="default"/>
      </w:rPr>
    </w:lvl>
    <w:lvl w:ilvl="6" w:tplc="369A1340" w:tentative="1">
      <w:start w:val="1"/>
      <w:numFmt w:val="bullet"/>
      <w:lvlText w:val=""/>
      <w:lvlJc w:val="left"/>
      <w:pPr>
        <w:ind w:left="3710" w:hanging="440"/>
      </w:pPr>
      <w:rPr>
        <w:rFonts w:ascii="Wingdings" w:hAnsi="Wingdings" w:hint="default"/>
      </w:rPr>
    </w:lvl>
    <w:lvl w:ilvl="7" w:tplc="D39819C4" w:tentative="1">
      <w:start w:val="1"/>
      <w:numFmt w:val="bullet"/>
      <w:lvlText w:val=""/>
      <w:lvlJc w:val="left"/>
      <w:pPr>
        <w:ind w:left="4150" w:hanging="440"/>
      </w:pPr>
      <w:rPr>
        <w:rFonts w:ascii="Wingdings" w:hAnsi="Wingdings" w:hint="default"/>
      </w:rPr>
    </w:lvl>
    <w:lvl w:ilvl="8" w:tplc="BAD64B40" w:tentative="1">
      <w:start w:val="1"/>
      <w:numFmt w:val="bullet"/>
      <w:lvlText w:val=""/>
      <w:lvlJc w:val="left"/>
      <w:pPr>
        <w:ind w:left="4590" w:hanging="440"/>
      </w:pPr>
      <w:rPr>
        <w:rFonts w:ascii="Wingdings" w:hAnsi="Wingdings" w:hint="default"/>
      </w:rPr>
    </w:lvl>
  </w:abstractNum>
  <w:abstractNum w:abstractNumId="40" w15:restartNumberingAfterBreak="0">
    <w:nsid w:val="75963CB5"/>
    <w:multiLevelType w:val="hybridMultilevel"/>
    <w:tmpl w:val="4B36B350"/>
    <w:lvl w:ilvl="0" w:tplc="057A8F88">
      <w:numFmt w:val="bullet"/>
      <w:lvlText w:val="・"/>
      <w:lvlJc w:val="left"/>
      <w:pPr>
        <w:ind w:left="486" w:hanging="440"/>
      </w:pPr>
      <w:rPr>
        <w:rFonts w:ascii="BIZ UDPゴシック" w:eastAsia="BIZ UDPゴシック" w:hAnsi="BIZ UDPゴシック" w:cstheme="minorBidi" w:hint="eastAsia"/>
      </w:rPr>
    </w:lvl>
    <w:lvl w:ilvl="1" w:tplc="0409000B" w:tentative="1">
      <w:start w:val="1"/>
      <w:numFmt w:val="bullet"/>
      <w:lvlText w:val=""/>
      <w:lvlJc w:val="left"/>
      <w:pPr>
        <w:ind w:left="926" w:hanging="440"/>
      </w:pPr>
      <w:rPr>
        <w:rFonts w:ascii="Wingdings" w:hAnsi="Wingdings" w:hint="default"/>
      </w:rPr>
    </w:lvl>
    <w:lvl w:ilvl="2" w:tplc="0409000D" w:tentative="1">
      <w:start w:val="1"/>
      <w:numFmt w:val="bullet"/>
      <w:lvlText w:val=""/>
      <w:lvlJc w:val="left"/>
      <w:pPr>
        <w:ind w:left="1366" w:hanging="440"/>
      </w:pPr>
      <w:rPr>
        <w:rFonts w:ascii="Wingdings" w:hAnsi="Wingdings" w:hint="default"/>
      </w:rPr>
    </w:lvl>
    <w:lvl w:ilvl="3" w:tplc="04090001" w:tentative="1">
      <w:start w:val="1"/>
      <w:numFmt w:val="bullet"/>
      <w:lvlText w:val=""/>
      <w:lvlJc w:val="left"/>
      <w:pPr>
        <w:ind w:left="1806" w:hanging="440"/>
      </w:pPr>
      <w:rPr>
        <w:rFonts w:ascii="Wingdings" w:hAnsi="Wingdings" w:hint="default"/>
      </w:rPr>
    </w:lvl>
    <w:lvl w:ilvl="4" w:tplc="0409000B" w:tentative="1">
      <w:start w:val="1"/>
      <w:numFmt w:val="bullet"/>
      <w:lvlText w:val=""/>
      <w:lvlJc w:val="left"/>
      <w:pPr>
        <w:ind w:left="2246" w:hanging="440"/>
      </w:pPr>
      <w:rPr>
        <w:rFonts w:ascii="Wingdings" w:hAnsi="Wingdings" w:hint="default"/>
      </w:rPr>
    </w:lvl>
    <w:lvl w:ilvl="5" w:tplc="0409000D" w:tentative="1">
      <w:start w:val="1"/>
      <w:numFmt w:val="bullet"/>
      <w:lvlText w:val=""/>
      <w:lvlJc w:val="left"/>
      <w:pPr>
        <w:ind w:left="2686" w:hanging="440"/>
      </w:pPr>
      <w:rPr>
        <w:rFonts w:ascii="Wingdings" w:hAnsi="Wingdings" w:hint="default"/>
      </w:rPr>
    </w:lvl>
    <w:lvl w:ilvl="6" w:tplc="04090001" w:tentative="1">
      <w:start w:val="1"/>
      <w:numFmt w:val="bullet"/>
      <w:lvlText w:val=""/>
      <w:lvlJc w:val="left"/>
      <w:pPr>
        <w:ind w:left="3126" w:hanging="440"/>
      </w:pPr>
      <w:rPr>
        <w:rFonts w:ascii="Wingdings" w:hAnsi="Wingdings" w:hint="default"/>
      </w:rPr>
    </w:lvl>
    <w:lvl w:ilvl="7" w:tplc="0409000B" w:tentative="1">
      <w:start w:val="1"/>
      <w:numFmt w:val="bullet"/>
      <w:lvlText w:val=""/>
      <w:lvlJc w:val="left"/>
      <w:pPr>
        <w:ind w:left="3566" w:hanging="440"/>
      </w:pPr>
      <w:rPr>
        <w:rFonts w:ascii="Wingdings" w:hAnsi="Wingdings" w:hint="default"/>
      </w:rPr>
    </w:lvl>
    <w:lvl w:ilvl="8" w:tplc="0409000D" w:tentative="1">
      <w:start w:val="1"/>
      <w:numFmt w:val="bullet"/>
      <w:lvlText w:val=""/>
      <w:lvlJc w:val="left"/>
      <w:pPr>
        <w:ind w:left="4006" w:hanging="440"/>
      </w:pPr>
      <w:rPr>
        <w:rFonts w:ascii="Wingdings" w:hAnsi="Wingdings" w:hint="default"/>
      </w:rPr>
    </w:lvl>
  </w:abstractNum>
  <w:abstractNum w:abstractNumId="41" w15:restartNumberingAfterBreak="0">
    <w:nsid w:val="77942BAE"/>
    <w:multiLevelType w:val="hybridMultilevel"/>
    <w:tmpl w:val="B4D02E5E"/>
    <w:lvl w:ilvl="0" w:tplc="057A8F88">
      <w:numFmt w:val="bullet"/>
      <w:lvlText w:val="・"/>
      <w:lvlJc w:val="left"/>
      <w:pPr>
        <w:ind w:left="486" w:hanging="440"/>
      </w:pPr>
      <w:rPr>
        <w:rFonts w:ascii="BIZ UDPゴシック" w:eastAsia="BIZ UDPゴシック" w:hAnsi="BIZ UDPゴシック" w:cstheme="minorBidi" w:hint="eastAsia"/>
      </w:rPr>
    </w:lvl>
    <w:lvl w:ilvl="1" w:tplc="0409000B" w:tentative="1">
      <w:start w:val="1"/>
      <w:numFmt w:val="bullet"/>
      <w:lvlText w:val=""/>
      <w:lvlJc w:val="left"/>
      <w:pPr>
        <w:ind w:left="926" w:hanging="440"/>
      </w:pPr>
      <w:rPr>
        <w:rFonts w:ascii="Wingdings" w:hAnsi="Wingdings" w:hint="default"/>
      </w:rPr>
    </w:lvl>
    <w:lvl w:ilvl="2" w:tplc="0409000D" w:tentative="1">
      <w:start w:val="1"/>
      <w:numFmt w:val="bullet"/>
      <w:lvlText w:val=""/>
      <w:lvlJc w:val="left"/>
      <w:pPr>
        <w:ind w:left="1366" w:hanging="440"/>
      </w:pPr>
      <w:rPr>
        <w:rFonts w:ascii="Wingdings" w:hAnsi="Wingdings" w:hint="default"/>
      </w:rPr>
    </w:lvl>
    <w:lvl w:ilvl="3" w:tplc="04090001" w:tentative="1">
      <w:start w:val="1"/>
      <w:numFmt w:val="bullet"/>
      <w:lvlText w:val=""/>
      <w:lvlJc w:val="left"/>
      <w:pPr>
        <w:ind w:left="1806" w:hanging="440"/>
      </w:pPr>
      <w:rPr>
        <w:rFonts w:ascii="Wingdings" w:hAnsi="Wingdings" w:hint="default"/>
      </w:rPr>
    </w:lvl>
    <w:lvl w:ilvl="4" w:tplc="0409000B" w:tentative="1">
      <w:start w:val="1"/>
      <w:numFmt w:val="bullet"/>
      <w:lvlText w:val=""/>
      <w:lvlJc w:val="left"/>
      <w:pPr>
        <w:ind w:left="2246" w:hanging="440"/>
      </w:pPr>
      <w:rPr>
        <w:rFonts w:ascii="Wingdings" w:hAnsi="Wingdings" w:hint="default"/>
      </w:rPr>
    </w:lvl>
    <w:lvl w:ilvl="5" w:tplc="0409000D" w:tentative="1">
      <w:start w:val="1"/>
      <w:numFmt w:val="bullet"/>
      <w:lvlText w:val=""/>
      <w:lvlJc w:val="left"/>
      <w:pPr>
        <w:ind w:left="2686" w:hanging="440"/>
      </w:pPr>
      <w:rPr>
        <w:rFonts w:ascii="Wingdings" w:hAnsi="Wingdings" w:hint="default"/>
      </w:rPr>
    </w:lvl>
    <w:lvl w:ilvl="6" w:tplc="04090001" w:tentative="1">
      <w:start w:val="1"/>
      <w:numFmt w:val="bullet"/>
      <w:lvlText w:val=""/>
      <w:lvlJc w:val="left"/>
      <w:pPr>
        <w:ind w:left="3126" w:hanging="440"/>
      </w:pPr>
      <w:rPr>
        <w:rFonts w:ascii="Wingdings" w:hAnsi="Wingdings" w:hint="default"/>
      </w:rPr>
    </w:lvl>
    <w:lvl w:ilvl="7" w:tplc="0409000B" w:tentative="1">
      <w:start w:val="1"/>
      <w:numFmt w:val="bullet"/>
      <w:lvlText w:val=""/>
      <w:lvlJc w:val="left"/>
      <w:pPr>
        <w:ind w:left="3566" w:hanging="440"/>
      </w:pPr>
      <w:rPr>
        <w:rFonts w:ascii="Wingdings" w:hAnsi="Wingdings" w:hint="default"/>
      </w:rPr>
    </w:lvl>
    <w:lvl w:ilvl="8" w:tplc="0409000D" w:tentative="1">
      <w:start w:val="1"/>
      <w:numFmt w:val="bullet"/>
      <w:lvlText w:val=""/>
      <w:lvlJc w:val="left"/>
      <w:pPr>
        <w:ind w:left="4006" w:hanging="440"/>
      </w:pPr>
      <w:rPr>
        <w:rFonts w:ascii="Wingdings" w:hAnsi="Wingdings" w:hint="default"/>
      </w:rPr>
    </w:lvl>
  </w:abstractNum>
  <w:abstractNum w:abstractNumId="42" w15:restartNumberingAfterBreak="0">
    <w:nsid w:val="77CE673C"/>
    <w:multiLevelType w:val="hybridMultilevel"/>
    <w:tmpl w:val="834EEEE0"/>
    <w:lvl w:ilvl="0" w:tplc="2486AAC8">
      <w:start w:val="1"/>
      <w:numFmt w:val="bullet"/>
      <w:lvlText w:val=""/>
      <w:lvlJc w:val="left"/>
      <w:pPr>
        <w:ind w:left="1447" w:hanging="440"/>
      </w:pPr>
      <w:rPr>
        <w:rFonts w:ascii="Wingdings" w:hAnsi="Wingdings" w:hint="default"/>
      </w:rPr>
    </w:lvl>
    <w:lvl w:ilvl="1" w:tplc="3DFEAA48">
      <w:start w:val="1"/>
      <w:numFmt w:val="bullet"/>
      <w:lvlText w:val=""/>
      <w:lvlJc w:val="left"/>
      <w:pPr>
        <w:ind w:left="1887" w:hanging="440"/>
      </w:pPr>
      <w:rPr>
        <w:rFonts w:ascii="Wingdings" w:hAnsi="Wingdings" w:hint="default"/>
      </w:rPr>
    </w:lvl>
    <w:lvl w:ilvl="2" w:tplc="3CD8AB66" w:tentative="1">
      <w:start w:val="1"/>
      <w:numFmt w:val="bullet"/>
      <w:lvlText w:val=""/>
      <w:lvlJc w:val="left"/>
      <w:pPr>
        <w:ind w:left="2327" w:hanging="440"/>
      </w:pPr>
      <w:rPr>
        <w:rFonts w:ascii="Wingdings" w:hAnsi="Wingdings" w:hint="default"/>
      </w:rPr>
    </w:lvl>
    <w:lvl w:ilvl="3" w:tplc="17E8621C" w:tentative="1">
      <w:start w:val="1"/>
      <w:numFmt w:val="bullet"/>
      <w:lvlText w:val=""/>
      <w:lvlJc w:val="left"/>
      <w:pPr>
        <w:ind w:left="2767" w:hanging="440"/>
      </w:pPr>
      <w:rPr>
        <w:rFonts w:ascii="Wingdings" w:hAnsi="Wingdings" w:hint="default"/>
      </w:rPr>
    </w:lvl>
    <w:lvl w:ilvl="4" w:tplc="222684FC" w:tentative="1">
      <w:start w:val="1"/>
      <w:numFmt w:val="bullet"/>
      <w:lvlText w:val=""/>
      <w:lvlJc w:val="left"/>
      <w:pPr>
        <w:ind w:left="3207" w:hanging="440"/>
      </w:pPr>
      <w:rPr>
        <w:rFonts w:ascii="Wingdings" w:hAnsi="Wingdings" w:hint="default"/>
      </w:rPr>
    </w:lvl>
    <w:lvl w:ilvl="5" w:tplc="2A7C1E4C" w:tentative="1">
      <w:start w:val="1"/>
      <w:numFmt w:val="bullet"/>
      <w:lvlText w:val=""/>
      <w:lvlJc w:val="left"/>
      <w:pPr>
        <w:ind w:left="3647" w:hanging="440"/>
      </w:pPr>
      <w:rPr>
        <w:rFonts w:ascii="Wingdings" w:hAnsi="Wingdings" w:hint="default"/>
      </w:rPr>
    </w:lvl>
    <w:lvl w:ilvl="6" w:tplc="9E828944" w:tentative="1">
      <w:start w:val="1"/>
      <w:numFmt w:val="bullet"/>
      <w:lvlText w:val=""/>
      <w:lvlJc w:val="left"/>
      <w:pPr>
        <w:ind w:left="4087" w:hanging="440"/>
      </w:pPr>
      <w:rPr>
        <w:rFonts w:ascii="Wingdings" w:hAnsi="Wingdings" w:hint="default"/>
      </w:rPr>
    </w:lvl>
    <w:lvl w:ilvl="7" w:tplc="993637F2" w:tentative="1">
      <w:start w:val="1"/>
      <w:numFmt w:val="bullet"/>
      <w:lvlText w:val=""/>
      <w:lvlJc w:val="left"/>
      <w:pPr>
        <w:ind w:left="4527" w:hanging="440"/>
      </w:pPr>
      <w:rPr>
        <w:rFonts w:ascii="Wingdings" w:hAnsi="Wingdings" w:hint="default"/>
      </w:rPr>
    </w:lvl>
    <w:lvl w:ilvl="8" w:tplc="B6C64334" w:tentative="1">
      <w:start w:val="1"/>
      <w:numFmt w:val="bullet"/>
      <w:lvlText w:val=""/>
      <w:lvlJc w:val="left"/>
      <w:pPr>
        <w:ind w:left="4967" w:hanging="440"/>
      </w:pPr>
      <w:rPr>
        <w:rFonts w:ascii="Wingdings" w:hAnsi="Wingdings" w:hint="default"/>
      </w:rPr>
    </w:lvl>
  </w:abstractNum>
  <w:abstractNum w:abstractNumId="43" w15:restartNumberingAfterBreak="0">
    <w:nsid w:val="7B7E5661"/>
    <w:multiLevelType w:val="hybridMultilevel"/>
    <w:tmpl w:val="27F43F38"/>
    <w:lvl w:ilvl="0" w:tplc="04090001">
      <w:start w:val="1"/>
      <w:numFmt w:val="bullet"/>
      <w:lvlText w:val=""/>
      <w:lvlJc w:val="left"/>
      <w:pPr>
        <w:ind w:left="950" w:hanging="440"/>
      </w:pPr>
      <w:rPr>
        <w:rFonts w:ascii="Wingdings" w:hAnsi="Wingdings" w:hint="default"/>
      </w:rPr>
    </w:lvl>
    <w:lvl w:ilvl="1" w:tplc="0409000B" w:tentative="1">
      <w:start w:val="1"/>
      <w:numFmt w:val="bullet"/>
      <w:lvlText w:val=""/>
      <w:lvlJc w:val="left"/>
      <w:pPr>
        <w:ind w:left="1390" w:hanging="440"/>
      </w:pPr>
      <w:rPr>
        <w:rFonts w:ascii="Wingdings" w:hAnsi="Wingdings" w:hint="default"/>
      </w:rPr>
    </w:lvl>
    <w:lvl w:ilvl="2" w:tplc="0409000D" w:tentative="1">
      <w:start w:val="1"/>
      <w:numFmt w:val="bullet"/>
      <w:lvlText w:val=""/>
      <w:lvlJc w:val="left"/>
      <w:pPr>
        <w:ind w:left="1830" w:hanging="440"/>
      </w:pPr>
      <w:rPr>
        <w:rFonts w:ascii="Wingdings" w:hAnsi="Wingdings" w:hint="default"/>
      </w:rPr>
    </w:lvl>
    <w:lvl w:ilvl="3" w:tplc="04090001" w:tentative="1">
      <w:start w:val="1"/>
      <w:numFmt w:val="bullet"/>
      <w:lvlText w:val=""/>
      <w:lvlJc w:val="left"/>
      <w:pPr>
        <w:ind w:left="2270" w:hanging="440"/>
      </w:pPr>
      <w:rPr>
        <w:rFonts w:ascii="Wingdings" w:hAnsi="Wingdings" w:hint="default"/>
      </w:rPr>
    </w:lvl>
    <w:lvl w:ilvl="4" w:tplc="0409000B" w:tentative="1">
      <w:start w:val="1"/>
      <w:numFmt w:val="bullet"/>
      <w:lvlText w:val=""/>
      <w:lvlJc w:val="left"/>
      <w:pPr>
        <w:ind w:left="2710" w:hanging="440"/>
      </w:pPr>
      <w:rPr>
        <w:rFonts w:ascii="Wingdings" w:hAnsi="Wingdings" w:hint="default"/>
      </w:rPr>
    </w:lvl>
    <w:lvl w:ilvl="5" w:tplc="0409000D" w:tentative="1">
      <w:start w:val="1"/>
      <w:numFmt w:val="bullet"/>
      <w:lvlText w:val=""/>
      <w:lvlJc w:val="left"/>
      <w:pPr>
        <w:ind w:left="3150" w:hanging="440"/>
      </w:pPr>
      <w:rPr>
        <w:rFonts w:ascii="Wingdings" w:hAnsi="Wingdings" w:hint="default"/>
      </w:rPr>
    </w:lvl>
    <w:lvl w:ilvl="6" w:tplc="04090001" w:tentative="1">
      <w:start w:val="1"/>
      <w:numFmt w:val="bullet"/>
      <w:lvlText w:val=""/>
      <w:lvlJc w:val="left"/>
      <w:pPr>
        <w:ind w:left="3590" w:hanging="440"/>
      </w:pPr>
      <w:rPr>
        <w:rFonts w:ascii="Wingdings" w:hAnsi="Wingdings" w:hint="default"/>
      </w:rPr>
    </w:lvl>
    <w:lvl w:ilvl="7" w:tplc="0409000B" w:tentative="1">
      <w:start w:val="1"/>
      <w:numFmt w:val="bullet"/>
      <w:lvlText w:val=""/>
      <w:lvlJc w:val="left"/>
      <w:pPr>
        <w:ind w:left="4030" w:hanging="440"/>
      </w:pPr>
      <w:rPr>
        <w:rFonts w:ascii="Wingdings" w:hAnsi="Wingdings" w:hint="default"/>
      </w:rPr>
    </w:lvl>
    <w:lvl w:ilvl="8" w:tplc="0409000D" w:tentative="1">
      <w:start w:val="1"/>
      <w:numFmt w:val="bullet"/>
      <w:lvlText w:val=""/>
      <w:lvlJc w:val="left"/>
      <w:pPr>
        <w:ind w:left="4470" w:hanging="440"/>
      </w:pPr>
      <w:rPr>
        <w:rFonts w:ascii="Wingdings" w:hAnsi="Wingdings" w:hint="default"/>
      </w:rPr>
    </w:lvl>
  </w:abstractNum>
  <w:abstractNum w:abstractNumId="44" w15:restartNumberingAfterBreak="0">
    <w:nsid w:val="7BBB0C73"/>
    <w:multiLevelType w:val="hybridMultilevel"/>
    <w:tmpl w:val="440E18FC"/>
    <w:lvl w:ilvl="0" w:tplc="66E01138">
      <w:start w:val="1"/>
      <w:numFmt w:val="bullet"/>
      <w:lvlText w:val=""/>
      <w:lvlJc w:val="left"/>
      <w:pPr>
        <w:ind w:left="406" w:hanging="360"/>
      </w:pPr>
      <w:rPr>
        <w:rFonts w:ascii="Wingdings" w:hAnsi="Wingdings" w:hint="default"/>
      </w:rPr>
    </w:lvl>
    <w:lvl w:ilvl="1" w:tplc="FFFFFFFF" w:tentative="1">
      <w:start w:val="1"/>
      <w:numFmt w:val="bullet"/>
      <w:lvlText w:val=""/>
      <w:lvlJc w:val="left"/>
      <w:pPr>
        <w:ind w:left="926" w:hanging="440"/>
      </w:pPr>
      <w:rPr>
        <w:rFonts w:ascii="Wingdings" w:hAnsi="Wingdings" w:hint="default"/>
      </w:rPr>
    </w:lvl>
    <w:lvl w:ilvl="2" w:tplc="FFFFFFFF" w:tentative="1">
      <w:start w:val="1"/>
      <w:numFmt w:val="bullet"/>
      <w:lvlText w:val=""/>
      <w:lvlJc w:val="left"/>
      <w:pPr>
        <w:ind w:left="1366" w:hanging="440"/>
      </w:pPr>
      <w:rPr>
        <w:rFonts w:ascii="Wingdings" w:hAnsi="Wingdings" w:hint="default"/>
      </w:rPr>
    </w:lvl>
    <w:lvl w:ilvl="3" w:tplc="FFFFFFFF" w:tentative="1">
      <w:start w:val="1"/>
      <w:numFmt w:val="bullet"/>
      <w:lvlText w:val=""/>
      <w:lvlJc w:val="left"/>
      <w:pPr>
        <w:ind w:left="1806" w:hanging="440"/>
      </w:pPr>
      <w:rPr>
        <w:rFonts w:ascii="Wingdings" w:hAnsi="Wingdings" w:hint="default"/>
      </w:rPr>
    </w:lvl>
    <w:lvl w:ilvl="4" w:tplc="FFFFFFFF" w:tentative="1">
      <w:start w:val="1"/>
      <w:numFmt w:val="bullet"/>
      <w:lvlText w:val=""/>
      <w:lvlJc w:val="left"/>
      <w:pPr>
        <w:ind w:left="2246" w:hanging="440"/>
      </w:pPr>
      <w:rPr>
        <w:rFonts w:ascii="Wingdings" w:hAnsi="Wingdings" w:hint="default"/>
      </w:rPr>
    </w:lvl>
    <w:lvl w:ilvl="5" w:tplc="FFFFFFFF" w:tentative="1">
      <w:start w:val="1"/>
      <w:numFmt w:val="bullet"/>
      <w:lvlText w:val=""/>
      <w:lvlJc w:val="left"/>
      <w:pPr>
        <w:ind w:left="2686" w:hanging="440"/>
      </w:pPr>
      <w:rPr>
        <w:rFonts w:ascii="Wingdings" w:hAnsi="Wingdings" w:hint="default"/>
      </w:rPr>
    </w:lvl>
    <w:lvl w:ilvl="6" w:tplc="FFFFFFFF" w:tentative="1">
      <w:start w:val="1"/>
      <w:numFmt w:val="bullet"/>
      <w:lvlText w:val=""/>
      <w:lvlJc w:val="left"/>
      <w:pPr>
        <w:ind w:left="3126" w:hanging="440"/>
      </w:pPr>
      <w:rPr>
        <w:rFonts w:ascii="Wingdings" w:hAnsi="Wingdings" w:hint="default"/>
      </w:rPr>
    </w:lvl>
    <w:lvl w:ilvl="7" w:tplc="FFFFFFFF" w:tentative="1">
      <w:start w:val="1"/>
      <w:numFmt w:val="bullet"/>
      <w:lvlText w:val=""/>
      <w:lvlJc w:val="left"/>
      <w:pPr>
        <w:ind w:left="3566" w:hanging="440"/>
      </w:pPr>
      <w:rPr>
        <w:rFonts w:ascii="Wingdings" w:hAnsi="Wingdings" w:hint="default"/>
      </w:rPr>
    </w:lvl>
    <w:lvl w:ilvl="8" w:tplc="FFFFFFFF" w:tentative="1">
      <w:start w:val="1"/>
      <w:numFmt w:val="bullet"/>
      <w:lvlText w:val=""/>
      <w:lvlJc w:val="left"/>
      <w:pPr>
        <w:ind w:left="4006" w:hanging="440"/>
      </w:pPr>
      <w:rPr>
        <w:rFonts w:ascii="Wingdings" w:hAnsi="Wingdings" w:hint="default"/>
      </w:rPr>
    </w:lvl>
  </w:abstractNum>
  <w:num w:numId="1" w16cid:durableId="186408046">
    <w:abstractNumId w:val="18"/>
  </w:num>
  <w:num w:numId="2" w16cid:durableId="682557970">
    <w:abstractNumId w:val="29"/>
  </w:num>
  <w:num w:numId="3" w16cid:durableId="437717497">
    <w:abstractNumId w:val="33"/>
  </w:num>
  <w:num w:numId="4" w16cid:durableId="1719668859">
    <w:abstractNumId w:val="7"/>
  </w:num>
  <w:num w:numId="5" w16cid:durableId="2060322671">
    <w:abstractNumId w:val="8"/>
  </w:num>
  <w:num w:numId="6" w16cid:durableId="377321348">
    <w:abstractNumId w:val="30"/>
  </w:num>
  <w:num w:numId="7" w16cid:durableId="238755353">
    <w:abstractNumId w:val="26"/>
  </w:num>
  <w:num w:numId="8" w16cid:durableId="916943194">
    <w:abstractNumId w:val="24"/>
  </w:num>
  <w:num w:numId="9" w16cid:durableId="449781079">
    <w:abstractNumId w:val="19"/>
  </w:num>
  <w:num w:numId="10" w16cid:durableId="1815221887">
    <w:abstractNumId w:val="11"/>
  </w:num>
  <w:num w:numId="11" w16cid:durableId="1172838480">
    <w:abstractNumId w:val="39"/>
  </w:num>
  <w:num w:numId="12" w16cid:durableId="1510483952">
    <w:abstractNumId w:val="31"/>
  </w:num>
  <w:num w:numId="13" w16cid:durableId="899365141">
    <w:abstractNumId w:val="5"/>
  </w:num>
  <w:num w:numId="14" w16cid:durableId="480580971">
    <w:abstractNumId w:val="28"/>
  </w:num>
  <w:num w:numId="15" w16cid:durableId="1342388884">
    <w:abstractNumId w:val="42"/>
  </w:num>
  <w:num w:numId="16" w16cid:durableId="1930694865">
    <w:abstractNumId w:val="17"/>
  </w:num>
  <w:num w:numId="17" w16cid:durableId="818769872">
    <w:abstractNumId w:val="21"/>
  </w:num>
  <w:num w:numId="18" w16cid:durableId="1684551874">
    <w:abstractNumId w:val="10"/>
  </w:num>
  <w:num w:numId="19" w16cid:durableId="1106926486">
    <w:abstractNumId w:val="23"/>
  </w:num>
  <w:num w:numId="20" w16cid:durableId="2004972550">
    <w:abstractNumId w:val="20"/>
  </w:num>
  <w:num w:numId="21" w16cid:durableId="1635451017">
    <w:abstractNumId w:val="14"/>
  </w:num>
  <w:num w:numId="22" w16cid:durableId="1774739401">
    <w:abstractNumId w:val="8"/>
  </w:num>
  <w:num w:numId="23" w16cid:durableId="1774127410">
    <w:abstractNumId w:val="34"/>
  </w:num>
  <w:num w:numId="24" w16cid:durableId="1344018062">
    <w:abstractNumId w:val="36"/>
  </w:num>
  <w:num w:numId="25" w16cid:durableId="1223977734">
    <w:abstractNumId w:val="37"/>
  </w:num>
  <w:num w:numId="26" w16cid:durableId="202135636">
    <w:abstractNumId w:val="0"/>
  </w:num>
  <w:num w:numId="27" w16cid:durableId="829828287">
    <w:abstractNumId w:val="35"/>
  </w:num>
  <w:num w:numId="28" w16cid:durableId="2079817631">
    <w:abstractNumId w:val="13"/>
  </w:num>
  <w:num w:numId="29" w16cid:durableId="1513689986">
    <w:abstractNumId w:val="4"/>
  </w:num>
  <w:num w:numId="30" w16cid:durableId="1871720802">
    <w:abstractNumId w:val="16"/>
  </w:num>
  <w:num w:numId="31" w16cid:durableId="719401639">
    <w:abstractNumId w:val="40"/>
  </w:num>
  <w:num w:numId="32" w16cid:durableId="2085488301">
    <w:abstractNumId w:val="27"/>
  </w:num>
  <w:num w:numId="33" w16cid:durableId="1620988729">
    <w:abstractNumId w:val="2"/>
  </w:num>
  <w:num w:numId="34" w16cid:durableId="1640039928">
    <w:abstractNumId w:val="15"/>
  </w:num>
  <w:num w:numId="35" w16cid:durableId="598027526">
    <w:abstractNumId w:val="3"/>
  </w:num>
  <w:num w:numId="36" w16cid:durableId="1467771597">
    <w:abstractNumId w:val="6"/>
  </w:num>
  <w:num w:numId="37" w16cid:durableId="1463963753">
    <w:abstractNumId w:val="44"/>
  </w:num>
  <w:num w:numId="38" w16cid:durableId="481048873">
    <w:abstractNumId w:val="9"/>
  </w:num>
  <w:num w:numId="39" w16cid:durableId="1580555686">
    <w:abstractNumId w:val="41"/>
  </w:num>
  <w:num w:numId="40" w16cid:durableId="1203666062">
    <w:abstractNumId w:val="1"/>
  </w:num>
  <w:num w:numId="41" w16cid:durableId="235744114">
    <w:abstractNumId w:val="22"/>
  </w:num>
  <w:num w:numId="42" w16cid:durableId="287930601">
    <w:abstractNumId w:val="32"/>
  </w:num>
  <w:num w:numId="43" w16cid:durableId="118763317">
    <w:abstractNumId w:val="12"/>
  </w:num>
  <w:num w:numId="44" w16cid:durableId="829907757">
    <w:abstractNumId w:val="38"/>
  </w:num>
  <w:num w:numId="45" w16cid:durableId="1642079349">
    <w:abstractNumId w:val="25"/>
  </w:num>
  <w:num w:numId="46" w16cid:durableId="1763720162">
    <w:abstractNumId w:val="4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D54"/>
    <w:rsid w:val="00000986"/>
    <w:rsid w:val="00001ADC"/>
    <w:rsid w:val="00001C0C"/>
    <w:rsid w:val="00001CC2"/>
    <w:rsid w:val="00001DFB"/>
    <w:rsid w:val="00002383"/>
    <w:rsid w:val="00002865"/>
    <w:rsid w:val="00002A4D"/>
    <w:rsid w:val="000030FC"/>
    <w:rsid w:val="000033D4"/>
    <w:rsid w:val="00003AF3"/>
    <w:rsid w:val="00003F0C"/>
    <w:rsid w:val="000042A9"/>
    <w:rsid w:val="0000460E"/>
    <w:rsid w:val="00004D4D"/>
    <w:rsid w:val="0000563D"/>
    <w:rsid w:val="00005644"/>
    <w:rsid w:val="000059B9"/>
    <w:rsid w:val="00005DD2"/>
    <w:rsid w:val="00005FCA"/>
    <w:rsid w:val="00006B23"/>
    <w:rsid w:val="0000728C"/>
    <w:rsid w:val="0000763D"/>
    <w:rsid w:val="00007A6D"/>
    <w:rsid w:val="000100CE"/>
    <w:rsid w:val="00011452"/>
    <w:rsid w:val="00011D74"/>
    <w:rsid w:val="00011E43"/>
    <w:rsid w:val="00012236"/>
    <w:rsid w:val="000135C4"/>
    <w:rsid w:val="00013AFA"/>
    <w:rsid w:val="0001473C"/>
    <w:rsid w:val="00014B55"/>
    <w:rsid w:val="00014CDD"/>
    <w:rsid w:val="00014E98"/>
    <w:rsid w:val="0001523E"/>
    <w:rsid w:val="00015A20"/>
    <w:rsid w:val="00015FBD"/>
    <w:rsid w:val="00015FF1"/>
    <w:rsid w:val="00016CAC"/>
    <w:rsid w:val="00016FC2"/>
    <w:rsid w:val="000200E2"/>
    <w:rsid w:val="000206C8"/>
    <w:rsid w:val="00021AE8"/>
    <w:rsid w:val="00021FBE"/>
    <w:rsid w:val="0002227A"/>
    <w:rsid w:val="00022DF6"/>
    <w:rsid w:val="00024A0C"/>
    <w:rsid w:val="00024A95"/>
    <w:rsid w:val="00025008"/>
    <w:rsid w:val="000250F6"/>
    <w:rsid w:val="00025EE0"/>
    <w:rsid w:val="00026105"/>
    <w:rsid w:val="00026115"/>
    <w:rsid w:val="00026B2B"/>
    <w:rsid w:val="00026B2E"/>
    <w:rsid w:val="00027C62"/>
    <w:rsid w:val="00030A42"/>
    <w:rsid w:val="00030CBB"/>
    <w:rsid w:val="00032522"/>
    <w:rsid w:val="00032B78"/>
    <w:rsid w:val="00033AD9"/>
    <w:rsid w:val="00035DC2"/>
    <w:rsid w:val="00036459"/>
    <w:rsid w:val="000368C3"/>
    <w:rsid w:val="00036B37"/>
    <w:rsid w:val="00036E81"/>
    <w:rsid w:val="000371EE"/>
    <w:rsid w:val="00037493"/>
    <w:rsid w:val="0003765E"/>
    <w:rsid w:val="000377BC"/>
    <w:rsid w:val="000379AC"/>
    <w:rsid w:val="00041058"/>
    <w:rsid w:val="000423D3"/>
    <w:rsid w:val="000425CA"/>
    <w:rsid w:val="00042628"/>
    <w:rsid w:val="00043640"/>
    <w:rsid w:val="0004378F"/>
    <w:rsid w:val="00043989"/>
    <w:rsid w:val="000441BB"/>
    <w:rsid w:val="0004421B"/>
    <w:rsid w:val="0004436B"/>
    <w:rsid w:val="00044611"/>
    <w:rsid w:val="00044AA1"/>
    <w:rsid w:val="000450A8"/>
    <w:rsid w:val="0004528F"/>
    <w:rsid w:val="000459DA"/>
    <w:rsid w:val="00045E86"/>
    <w:rsid w:val="00045F89"/>
    <w:rsid w:val="00046B5B"/>
    <w:rsid w:val="00047B0C"/>
    <w:rsid w:val="00047E23"/>
    <w:rsid w:val="000509C7"/>
    <w:rsid w:val="00050B2A"/>
    <w:rsid w:val="00050EA2"/>
    <w:rsid w:val="00052303"/>
    <w:rsid w:val="0005270D"/>
    <w:rsid w:val="00052990"/>
    <w:rsid w:val="000541C8"/>
    <w:rsid w:val="000549D5"/>
    <w:rsid w:val="00054F70"/>
    <w:rsid w:val="0005583A"/>
    <w:rsid w:val="00055A86"/>
    <w:rsid w:val="0005633C"/>
    <w:rsid w:val="000565D6"/>
    <w:rsid w:val="00056F02"/>
    <w:rsid w:val="00057A91"/>
    <w:rsid w:val="00057DEA"/>
    <w:rsid w:val="000608C6"/>
    <w:rsid w:val="00060C55"/>
    <w:rsid w:val="00060DBC"/>
    <w:rsid w:val="00060DCE"/>
    <w:rsid w:val="00060F69"/>
    <w:rsid w:val="00061AEB"/>
    <w:rsid w:val="00061E1D"/>
    <w:rsid w:val="00062D41"/>
    <w:rsid w:val="000636D8"/>
    <w:rsid w:val="00063D89"/>
    <w:rsid w:val="00064723"/>
    <w:rsid w:val="00064802"/>
    <w:rsid w:val="00064B86"/>
    <w:rsid w:val="00065797"/>
    <w:rsid w:val="000657E3"/>
    <w:rsid w:val="000658D4"/>
    <w:rsid w:val="000659D2"/>
    <w:rsid w:val="00066416"/>
    <w:rsid w:val="00066437"/>
    <w:rsid w:val="00066762"/>
    <w:rsid w:val="000668E2"/>
    <w:rsid w:val="0006723F"/>
    <w:rsid w:val="000675DB"/>
    <w:rsid w:val="000676A3"/>
    <w:rsid w:val="00067953"/>
    <w:rsid w:val="000700F3"/>
    <w:rsid w:val="000713BB"/>
    <w:rsid w:val="00071E9B"/>
    <w:rsid w:val="000725CA"/>
    <w:rsid w:val="0007285C"/>
    <w:rsid w:val="000738F8"/>
    <w:rsid w:val="0007392F"/>
    <w:rsid w:val="00073953"/>
    <w:rsid w:val="000742B6"/>
    <w:rsid w:val="00074C8C"/>
    <w:rsid w:val="00074F3B"/>
    <w:rsid w:val="00076720"/>
    <w:rsid w:val="00076EAF"/>
    <w:rsid w:val="00077132"/>
    <w:rsid w:val="000773A4"/>
    <w:rsid w:val="00077864"/>
    <w:rsid w:val="00077B10"/>
    <w:rsid w:val="00077BCE"/>
    <w:rsid w:val="00080374"/>
    <w:rsid w:val="000807D2"/>
    <w:rsid w:val="00080CD9"/>
    <w:rsid w:val="00081411"/>
    <w:rsid w:val="000817A1"/>
    <w:rsid w:val="00081FF0"/>
    <w:rsid w:val="000827CC"/>
    <w:rsid w:val="00082E1D"/>
    <w:rsid w:val="0008468D"/>
    <w:rsid w:val="00084C80"/>
    <w:rsid w:val="000865BD"/>
    <w:rsid w:val="000868B8"/>
    <w:rsid w:val="00087380"/>
    <w:rsid w:val="00087A7C"/>
    <w:rsid w:val="00087F61"/>
    <w:rsid w:val="000906F6"/>
    <w:rsid w:val="00090AD7"/>
    <w:rsid w:val="00092284"/>
    <w:rsid w:val="00092413"/>
    <w:rsid w:val="00092721"/>
    <w:rsid w:val="000928CC"/>
    <w:rsid w:val="000938A0"/>
    <w:rsid w:val="00093CEE"/>
    <w:rsid w:val="00093DAD"/>
    <w:rsid w:val="000942CE"/>
    <w:rsid w:val="00094DB6"/>
    <w:rsid w:val="00096754"/>
    <w:rsid w:val="0009696B"/>
    <w:rsid w:val="00097040"/>
    <w:rsid w:val="000972EC"/>
    <w:rsid w:val="00097307"/>
    <w:rsid w:val="0009743E"/>
    <w:rsid w:val="0009751E"/>
    <w:rsid w:val="00097B9A"/>
    <w:rsid w:val="000A0CD0"/>
    <w:rsid w:val="000A0D78"/>
    <w:rsid w:val="000A149E"/>
    <w:rsid w:val="000A1BB0"/>
    <w:rsid w:val="000A3A39"/>
    <w:rsid w:val="000A40AF"/>
    <w:rsid w:val="000A66E5"/>
    <w:rsid w:val="000A6736"/>
    <w:rsid w:val="000A6F6E"/>
    <w:rsid w:val="000A6F93"/>
    <w:rsid w:val="000A793C"/>
    <w:rsid w:val="000B0003"/>
    <w:rsid w:val="000B06DB"/>
    <w:rsid w:val="000B0B20"/>
    <w:rsid w:val="000B0B4A"/>
    <w:rsid w:val="000B17FC"/>
    <w:rsid w:val="000B1DD4"/>
    <w:rsid w:val="000B1E02"/>
    <w:rsid w:val="000B214A"/>
    <w:rsid w:val="000B2EE0"/>
    <w:rsid w:val="000B3237"/>
    <w:rsid w:val="000B3DA8"/>
    <w:rsid w:val="000B45D7"/>
    <w:rsid w:val="000B48CA"/>
    <w:rsid w:val="000B4BF2"/>
    <w:rsid w:val="000B4E1D"/>
    <w:rsid w:val="000B5040"/>
    <w:rsid w:val="000B5BFB"/>
    <w:rsid w:val="000B6172"/>
    <w:rsid w:val="000B657A"/>
    <w:rsid w:val="000B6BD3"/>
    <w:rsid w:val="000B6C86"/>
    <w:rsid w:val="000B6D0E"/>
    <w:rsid w:val="000B70EA"/>
    <w:rsid w:val="000B71CC"/>
    <w:rsid w:val="000C0788"/>
    <w:rsid w:val="000C0D5F"/>
    <w:rsid w:val="000C1C54"/>
    <w:rsid w:val="000C1D54"/>
    <w:rsid w:val="000C3015"/>
    <w:rsid w:val="000C309C"/>
    <w:rsid w:val="000C3273"/>
    <w:rsid w:val="000C4182"/>
    <w:rsid w:val="000C43EF"/>
    <w:rsid w:val="000C4421"/>
    <w:rsid w:val="000C46F1"/>
    <w:rsid w:val="000C4D6A"/>
    <w:rsid w:val="000C572B"/>
    <w:rsid w:val="000C66D7"/>
    <w:rsid w:val="000C6AFE"/>
    <w:rsid w:val="000C6B92"/>
    <w:rsid w:val="000C6C7C"/>
    <w:rsid w:val="000C7EF5"/>
    <w:rsid w:val="000D007D"/>
    <w:rsid w:val="000D0BA0"/>
    <w:rsid w:val="000D0E3D"/>
    <w:rsid w:val="000D0F07"/>
    <w:rsid w:val="000D1336"/>
    <w:rsid w:val="000D26B9"/>
    <w:rsid w:val="000D2EF9"/>
    <w:rsid w:val="000D3137"/>
    <w:rsid w:val="000D31DA"/>
    <w:rsid w:val="000D36BD"/>
    <w:rsid w:val="000D3802"/>
    <w:rsid w:val="000D3C33"/>
    <w:rsid w:val="000D4071"/>
    <w:rsid w:val="000D47C1"/>
    <w:rsid w:val="000D4CE7"/>
    <w:rsid w:val="000D5187"/>
    <w:rsid w:val="000D534A"/>
    <w:rsid w:val="000D58A5"/>
    <w:rsid w:val="000D599E"/>
    <w:rsid w:val="000D62A8"/>
    <w:rsid w:val="000D6979"/>
    <w:rsid w:val="000D741A"/>
    <w:rsid w:val="000E0049"/>
    <w:rsid w:val="000E0FFD"/>
    <w:rsid w:val="000E148D"/>
    <w:rsid w:val="000E1585"/>
    <w:rsid w:val="000E1E26"/>
    <w:rsid w:val="000E2F7B"/>
    <w:rsid w:val="000E3144"/>
    <w:rsid w:val="000E31AD"/>
    <w:rsid w:val="000E3CA5"/>
    <w:rsid w:val="000E4307"/>
    <w:rsid w:val="000E43E1"/>
    <w:rsid w:val="000E5180"/>
    <w:rsid w:val="000E5887"/>
    <w:rsid w:val="000E59D4"/>
    <w:rsid w:val="000E5F8D"/>
    <w:rsid w:val="000E605F"/>
    <w:rsid w:val="000E6A91"/>
    <w:rsid w:val="000E717A"/>
    <w:rsid w:val="000E7F8A"/>
    <w:rsid w:val="000F0B3D"/>
    <w:rsid w:val="000F0CF7"/>
    <w:rsid w:val="000F0F63"/>
    <w:rsid w:val="000F11AE"/>
    <w:rsid w:val="000F131C"/>
    <w:rsid w:val="000F1511"/>
    <w:rsid w:val="000F1F7A"/>
    <w:rsid w:val="000F3126"/>
    <w:rsid w:val="000F315A"/>
    <w:rsid w:val="000F3288"/>
    <w:rsid w:val="000F35F4"/>
    <w:rsid w:val="000F3E1F"/>
    <w:rsid w:val="000F44F1"/>
    <w:rsid w:val="000F4C44"/>
    <w:rsid w:val="000F52E1"/>
    <w:rsid w:val="000F5843"/>
    <w:rsid w:val="000F66BF"/>
    <w:rsid w:val="000F66FE"/>
    <w:rsid w:val="000F6C6D"/>
    <w:rsid w:val="000F7155"/>
    <w:rsid w:val="000F7221"/>
    <w:rsid w:val="000F7271"/>
    <w:rsid w:val="000F735F"/>
    <w:rsid w:val="000F7887"/>
    <w:rsid w:val="000F7CF2"/>
    <w:rsid w:val="00100758"/>
    <w:rsid w:val="001008EA"/>
    <w:rsid w:val="0010152B"/>
    <w:rsid w:val="00101589"/>
    <w:rsid w:val="00101CAA"/>
    <w:rsid w:val="0010239E"/>
    <w:rsid w:val="0010319B"/>
    <w:rsid w:val="00103287"/>
    <w:rsid w:val="001036E3"/>
    <w:rsid w:val="0010388E"/>
    <w:rsid w:val="00104927"/>
    <w:rsid w:val="00104A69"/>
    <w:rsid w:val="00104EB6"/>
    <w:rsid w:val="00104F88"/>
    <w:rsid w:val="00105D19"/>
    <w:rsid w:val="0010608D"/>
    <w:rsid w:val="001061CF"/>
    <w:rsid w:val="0010631E"/>
    <w:rsid w:val="00106488"/>
    <w:rsid w:val="0010648D"/>
    <w:rsid w:val="0010687C"/>
    <w:rsid w:val="001068D4"/>
    <w:rsid w:val="00107CDE"/>
    <w:rsid w:val="0011037E"/>
    <w:rsid w:val="001108EF"/>
    <w:rsid w:val="00110CB6"/>
    <w:rsid w:val="00110E25"/>
    <w:rsid w:val="00111A58"/>
    <w:rsid w:val="00112034"/>
    <w:rsid w:val="0011256B"/>
    <w:rsid w:val="00112619"/>
    <w:rsid w:val="00113126"/>
    <w:rsid w:val="00113E9C"/>
    <w:rsid w:val="0011496C"/>
    <w:rsid w:val="00114BC0"/>
    <w:rsid w:val="00114CFE"/>
    <w:rsid w:val="0011617B"/>
    <w:rsid w:val="00117466"/>
    <w:rsid w:val="00117CC1"/>
    <w:rsid w:val="00120214"/>
    <w:rsid w:val="001204FC"/>
    <w:rsid w:val="0012106E"/>
    <w:rsid w:val="001219A1"/>
    <w:rsid w:val="00121F5D"/>
    <w:rsid w:val="00122002"/>
    <w:rsid w:val="0012247E"/>
    <w:rsid w:val="00122726"/>
    <w:rsid w:val="001229D1"/>
    <w:rsid w:val="001235B4"/>
    <w:rsid w:val="00123C47"/>
    <w:rsid w:val="00123F8F"/>
    <w:rsid w:val="00124299"/>
    <w:rsid w:val="00124D33"/>
    <w:rsid w:val="001267BD"/>
    <w:rsid w:val="001267D0"/>
    <w:rsid w:val="00127197"/>
    <w:rsid w:val="001273CE"/>
    <w:rsid w:val="00127E2B"/>
    <w:rsid w:val="00127F67"/>
    <w:rsid w:val="001305B4"/>
    <w:rsid w:val="00130839"/>
    <w:rsid w:val="001308DD"/>
    <w:rsid w:val="001309CF"/>
    <w:rsid w:val="00130B6C"/>
    <w:rsid w:val="00130C93"/>
    <w:rsid w:val="00130F4D"/>
    <w:rsid w:val="0013108B"/>
    <w:rsid w:val="00131490"/>
    <w:rsid w:val="00131D40"/>
    <w:rsid w:val="0013210A"/>
    <w:rsid w:val="0013210B"/>
    <w:rsid w:val="00132570"/>
    <w:rsid w:val="00132EC5"/>
    <w:rsid w:val="00134A32"/>
    <w:rsid w:val="00135438"/>
    <w:rsid w:val="001358F5"/>
    <w:rsid w:val="00135E15"/>
    <w:rsid w:val="001360B4"/>
    <w:rsid w:val="001368A5"/>
    <w:rsid w:val="00136E78"/>
    <w:rsid w:val="00136E8E"/>
    <w:rsid w:val="00137364"/>
    <w:rsid w:val="001375AE"/>
    <w:rsid w:val="001406B2"/>
    <w:rsid w:val="001409B9"/>
    <w:rsid w:val="00140FA7"/>
    <w:rsid w:val="0014136F"/>
    <w:rsid w:val="001417DE"/>
    <w:rsid w:val="001420C5"/>
    <w:rsid w:val="0014245B"/>
    <w:rsid w:val="00143194"/>
    <w:rsid w:val="001433B0"/>
    <w:rsid w:val="00143BB0"/>
    <w:rsid w:val="00143C65"/>
    <w:rsid w:val="00145AAD"/>
    <w:rsid w:val="00145DD5"/>
    <w:rsid w:val="00146A1F"/>
    <w:rsid w:val="00146A69"/>
    <w:rsid w:val="00147003"/>
    <w:rsid w:val="00147061"/>
    <w:rsid w:val="001470F2"/>
    <w:rsid w:val="00147539"/>
    <w:rsid w:val="00150052"/>
    <w:rsid w:val="00150D8D"/>
    <w:rsid w:val="00152473"/>
    <w:rsid w:val="001524A4"/>
    <w:rsid w:val="00152A56"/>
    <w:rsid w:val="00152DE6"/>
    <w:rsid w:val="00152EF3"/>
    <w:rsid w:val="00153524"/>
    <w:rsid w:val="00153AF8"/>
    <w:rsid w:val="00153D8D"/>
    <w:rsid w:val="001542E9"/>
    <w:rsid w:val="0015511E"/>
    <w:rsid w:val="00156040"/>
    <w:rsid w:val="001563CE"/>
    <w:rsid w:val="001570D9"/>
    <w:rsid w:val="00157369"/>
    <w:rsid w:val="00157E28"/>
    <w:rsid w:val="00160985"/>
    <w:rsid w:val="001619D9"/>
    <w:rsid w:val="00161B7B"/>
    <w:rsid w:val="001626D2"/>
    <w:rsid w:val="001630F6"/>
    <w:rsid w:val="001639E2"/>
    <w:rsid w:val="00163ACA"/>
    <w:rsid w:val="001640AF"/>
    <w:rsid w:val="001641B2"/>
    <w:rsid w:val="001643A0"/>
    <w:rsid w:val="00164780"/>
    <w:rsid w:val="00164ED5"/>
    <w:rsid w:val="00164FA3"/>
    <w:rsid w:val="00165D61"/>
    <w:rsid w:val="001660A5"/>
    <w:rsid w:val="0016702C"/>
    <w:rsid w:val="001671C3"/>
    <w:rsid w:val="00170906"/>
    <w:rsid w:val="00171265"/>
    <w:rsid w:val="00171BA9"/>
    <w:rsid w:val="00171E0F"/>
    <w:rsid w:val="00171E2B"/>
    <w:rsid w:val="00172F0C"/>
    <w:rsid w:val="00172F30"/>
    <w:rsid w:val="00173AD9"/>
    <w:rsid w:val="00174538"/>
    <w:rsid w:val="00174BB6"/>
    <w:rsid w:val="00174FB6"/>
    <w:rsid w:val="00176600"/>
    <w:rsid w:val="00176AB6"/>
    <w:rsid w:val="0017719E"/>
    <w:rsid w:val="001773A6"/>
    <w:rsid w:val="00177E52"/>
    <w:rsid w:val="001805E8"/>
    <w:rsid w:val="00180B91"/>
    <w:rsid w:val="0018160A"/>
    <w:rsid w:val="00181CC4"/>
    <w:rsid w:val="0018205A"/>
    <w:rsid w:val="00182AC5"/>
    <w:rsid w:val="001833B0"/>
    <w:rsid w:val="001842DF"/>
    <w:rsid w:val="00184717"/>
    <w:rsid w:val="00186563"/>
    <w:rsid w:val="0018675A"/>
    <w:rsid w:val="0018680E"/>
    <w:rsid w:val="00186DB1"/>
    <w:rsid w:val="00187862"/>
    <w:rsid w:val="0019019B"/>
    <w:rsid w:val="00192AE7"/>
    <w:rsid w:val="001931AD"/>
    <w:rsid w:val="00193A5C"/>
    <w:rsid w:val="00193C7B"/>
    <w:rsid w:val="001943DC"/>
    <w:rsid w:val="001945F6"/>
    <w:rsid w:val="001946AC"/>
    <w:rsid w:val="00194DB2"/>
    <w:rsid w:val="00195793"/>
    <w:rsid w:val="00196799"/>
    <w:rsid w:val="00196E5D"/>
    <w:rsid w:val="00197132"/>
    <w:rsid w:val="001972B9"/>
    <w:rsid w:val="00197D1A"/>
    <w:rsid w:val="00197E18"/>
    <w:rsid w:val="001A0128"/>
    <w:rsid w:val="001A085D"/>
    <w:rsid w:val="001A0C11"/>
    <w:rsid w:val="001A0CDE"/>
    <w:rsid w:val="001A1244"/>
    <w:rsid w:val="001A1267"/>
    <w:rsid w:val="001A133D"/>
    <w:rsid w:val="001A160A"/>
    <w:rsid w:val="001A1F15"/>
    <w:rsid w:val="001A338D"/>
    <w:rsid w:val="001A401F"/>
    <w:rsid w:val="001A528E"/>
    <w:rsid w:val="001A5E30"/>
    <w:rsid w:val="001A60B2"/>
    <w:rsid w:val="001A6553"/>
    <w:rsid w:val="001A657F"/>
    <w:rsid w:val="001B01EC"/>
    <w:rsid w:val="001B06DF"/>
    <w:rsid w:val="001B0A07"/>
    <w:rsid w:val="001B13DB"/>
    <w:rsid w:val="001B1F30"/>
    <w:rsid w:val="001B2164"/>
    <w:rsid w:val="001B424F"/>
    <w:rsid w:val="001B4649"/>
    <w:rsid w:val="001B743F"/>
    <w:rsid w:val="001C1310"/>
    <w:rsid w:val="001C1487"/>
    <w:rsid w:val="001C1EBC"/>
    <w:rsid w:val="001C202F"/>
    <w:rsid w:val="001C3B21"/>
    <w:rsid w:val="001C3E6A"/>
    <w:rsid w:val="001C3FE9"/>
    <w:rsid w:val="001C402C"/>
    <w:rsid w:val="001C4963"/>
    <w:rsid w:val="001C4A99"/>
    <w:rsid w:val="001C5174"/>
    <w:rsid w:val="001C5780"/>
    <w:rsid w:val="001C5875"/>
    <w:rsid w:val="001C595A"/>
    <w:rsid w:val="001C6534"/>
    <w:rsid w:val="001C668E"/>
    <w:rsid w:val="001C7558"/>
    <w:rsid w:val="001C7F69"/>
    <w:rsid w:val="001D0668"/>
    <w:rsid w:val="001D17F3"/>
    <w:rsid w:val="001D188F"/>
    <w:rsid w:val="001D210E"/>
    <w:rsid w:val="001D2459"/>
    <w:rsid w:val="001D25A8"/>
    <w:rsid w:val="001D2B55"/>
    <w:rsid w:val="001D2D16"/>
    <w:rsid w:val="001D30AD"/>
    <w:rsid w:val="001D346B"/>
    <w:rsid w:val="001D4187"/>
    <w:rsid w:val="001D4546"/>
    <w:rsid w:val="001D4D94"/>
    <w:rsid w:val="001D4DCE"/>
    <w:rsid w:val="001D4E69"/>
    <w:rsid w:val="001D4EB4"/>
    <w:rsid w:val="001D52B8"/>
    <w:rsid w:val="001D57D6"/>
    <w:rsid w:val="001D5A41"/>
    <w:rsid w:val="001D60BB"/>
    <w:rsid w:val="001D66FB"/>
    <w:rsid w:val="001D6B70"/>
    <w:rsid w:val="001D6FA5"/>
    <w:rsid w:val="001E061F"/>
    <w:rsid w:val="001E0F45"/>
    <w:rsid w:val="001E1263"/>
    <w:rsid w:val="001E17EB"/>
    <w:rsid w:val="001E2033"/>
    <w:rsid w:val="001E231D"/>
    <w:rsid w:val="001E2AEE"/>
    <w:rsid w:val="001E3144"/>
    <w:rsid w:val="001E3AEE"/>
    <w:rsid w:val="001E3E74"/>
    <w:rsid w:val="001E4155"/>
    <w:rsid w:val="001E4F4F"/>
    <w:rsid w:val="001E7682"/>
    <w:rsid w:val="001E76EA"/>
    <w:rsid w:val="001F0B5C"/>
    <w:rsid w:val="001F0EB7"/>
    <w:rsid w:val="001F11A6"/>
    <w:rsid w:val="001F1694"/>
    <w:rsid w:val="001F1847"/>
    <w:rsid w:val="001F2250"/>
    <w:rsid w:val="001F24AE"/>
    <w:rsid w:val="001F307F"/>
    <w:rsid w:val="001F3408"/>
    <w:rsid w:val="001F5163"/>
    <w:rsid w:val="001F690F"/>
    <w:rsid w:val="001F6B3C"/>
    <w:rsid w:val="001F6F7C"/>
    <w:rsid w:val="001F7FFD"/>
    <w:rsid w:val="00200AE4"/>
    <w:rsid w:val="00200F0C"/>
    <w:rsid w:val="0020203E"/>
    <w:rsid w:val="00202166"/>
    <w:rsid w:val="00202726"/>
    <w:rsid w:val="00202958"/>
    <w:rsid w:val="00202EA8"/>
    <w:rsid w:val="0020449B"/>
    <w:rsid w:val="002045DA"/>
    <w:rsid w:val="00204B9C"/>
    <w:rsid w:val="00204E81"/>
    <w:rsid w:val="00205429"/>
    <w:rsid w:val="00205F21"/>
    <w:rsid w:val="00205F99"/>
    <w:rsid w:val="00206286"/>
    <w:rsid w:val="002063D7"/>
    <w:rsid w:val="002065BD"/>
    <w:rsid w:val="0020699C"/>
    <w:rsid w:val="00206AEB"/>
    <w:rsid w:val="00210341"/>
    <w:rsid w:val="0021075E"/>
    <w:rsid w:val="00210F83"/>
    <w:rsid w:val="00211F73"/>
    <w:rsid w:val="00212267"/>
    <w:rsid w:val="00212ED2"/>
    <w:rsid w:val="0021308C"/>
    <w:rsid w:val="00213150"/>
    <w:rsid w:val="0021331A"/>
    <w:rsid w:val="00213458"/>
    <w:rsid w:val="002146EE"/>
    <w:rsid w:val="00214870"/>
    <w:rsid w:val="0021515C"/>
    <w:rsid w:val="0021524C"/>
    <w:rsid w:val="0021587D"/>
    <w:rsid w:val="002159F3"/>
    <w:rsid w:val="00215B18"/>
    <w:rsid w:val="00215C48"/>
    <w:rsid w:val="00216B40"/>
    <w:rsid w:val="00216CD3"/>
    <w:rsid w:val="00216F0D"/>
    <w:rsid w:val="00216FFF"/>
    <w:rsid w:val="00217644"/>
    <w:rsid w:val="00217808"/>
    <w:rsid w:val="00217B54"/>
    <w:rsid w:val="00217F72"/>
    <w:rsid w:val="0022148C"/>
    <w:rsid w:val="002225D3"/>
    <w:rsid w:val="002230F9"/>
    <w:rsid w:val="00223C03"/>
    <w:rsid w:val="00223ECD"/>
    <w:rsid w:val="00223F4C"/>
    <w:rsid w:val="00224F07"/>
    <w:rsid w:val="002252A9"/>
    <w:rsid w:val="002262E5"/>
    <w:rsid w:val="00226767"/>
    <w:rsid w:val="00226CA1"/>
    <w:rsid w:val="002271FE"/>
    <w:rsid w:val="00227991"/>
    <w:rsid w:val="00227AF3"/>
    <w:rsid w:val="00227D1E"/>
    <w:rsid w:val="002301DF"/>
    <w:rsid w:val="00230AA1"/>
    <w:rsid w:val="00231247"/>
    <w:rsid w:val="00231703"/>
    <w:rsid w:val="0023177A"/>
    <w:rsid w:val="002322F3"/>
    <w:rsid w:val="00232B08"/>
    <w:rsid w:val="00232B8F"/>
    <w:rsid w:val="00232BD2"/>
    <w:rsid w:val="00232E29"/>
    <w:rsid w:val="002334D9"/>
    <w:rsid w:val="00233727"/>
    <w:rsid w:val="002339B7"/>
    <w:rsid w:val="002346A9"/>
    <w:rsid w:val="00234BA2"/>
    <w:rsid w:val="00235AF7"/>
    <w:rsid w:val="00235C41"/>
    <w:rsid w:val="00235E44"/>
    <w:rsid w:val="00240031"/>
    <w:rsid w:val="0024053B"/>
    <w:rsid w:val="00240606"/>
    <w:rsid w:val="00240BB1"/>
    <w:rsid w:val="0024134B"/>
    <w:rsid w:val="002413A3"/>
    <w:rsid w:val="00241877"/>
    <w:rsid w:val="00241A9F"/>
    <w:rsid w:val="002424FA"/>
    <w:rsid w:val="00242E68"/>
    <w:rsid w:val="002435A5"/>
    <w:rsid w:val="00243D80"/>
    <w:rsid w:val="00244761"/>
    <w:rsid w:val="00245F0D"/>
    <w:rsid w:val="0024692C"/>
    <w:rsid w:val="00246DC4"/>
    <w:rsid w:val="00246EC4"/>
    <w:rsid w:val="00247C3B"/>
    <w:rsid w:val="00247C5C"/>
    <w:rsid w:val="00247D70"/>
    <w:rsid w:val="002507D8"/>
    <w:rsid w:val="00252003"/>
    <w:rsid w:val="002524F8"/>
    <w:rsid w:val="00252C82"/>
    <w:rsid w:val="00252DB2"/>
    <w:rsid w:val="0025370F"/>
    <w:rsid w:val="00253B66"/>
    <w:rsid w:val="00254169"/>
    <w:rsid w:val="002543E2"/>
    <w:rsid w:val="00254D0D"/>
    <w:rsid w:val="00255EDF"/>
    <w:rsid w:val="002562B1"/>
    <w:rsid w:val="00256DD0"/>
    <w:rsid w:val="002571BB"/>
    <w:rsid w:val="00257309"/>
    <w:rsid w:val="00257C05"/>
    <w:rsid w:val="00257C51"/>
    <w:rsid w:val="00257C91"/>
    <w:rsid w:val="0026002B"/>
    <w:rsid w:val="0026152C"/>
    <w:rsid w:val="00261B5D"/>
    <w:rsid w:val="00261B9D"/>
    <w:rsid w:val="0026277D"/>
    <w:rsid w:val="00262D4C"/>
    <w:rsid w:val="00262F93"/>
    <w:rsid w:val="002635BC"/>
    <w:rsid w:val="002636EB"/>
    <w:rsid w:val="00263A92"/>
    <w:rsid w:val="0026406E"/>
    <w:rsid w:val="002642D7"/>
    <w:rsid w:val="00265193"/>
    <w:rsid w:val="002652EC"/>
    <w:rsid w:val="00265471"/>
    <w:rsid w:val="00265934"/>
    <w:rsid w:val="00265A79"/>
    <w:rsid w:val="00266294"/>
    <w:rsid w:val="0026692A"/>
    <w:rsid w:val="00266A03"/>
    <w:rsid w:val="00267837"/>
    <w:rsid w:val="002700D4"/>
    <w:rsid w:val="002707C5"/>
    <w:rsid w:val="0027132A"/>
    <w:rsid w:val="002718D6"/>
    <w:rsid w:val="00271DFF"/>
    <w:rsid w:val="00272300"/>
    <w:rsid w:val="00272957"/>
    <w:rsid w:val="002733D4"/>
    <w:rsid w:val="00273C70"/>
    <w:rsid w:val="00273D4A"/>
    <w:rsid w:val="00273F11"/>
    <w:rsid w:val="00273FCA"/>
    <w:rsid w:val="0027452E"/>
    <w:rsid w:val="002745E9"/>
    <w:rsid w:val="00275134"/>
    <w:rsid w:val="002753C0"/>
    <w:rsid w:val="00276C7E"/>
    <w:rsid w:val="002775D1"/>
    <w:rsid w:val="002775E4"/>
    <w:rsid w:val="00277719"/>
    <w:rsid w:val="00280189"/>
    <w:rsid w:val="00280999"/>
    <w:rsid w:val="00281971"/>
    <w:rsid w:val="0028376D"/>
    <w:rsid w:val="002847BF"/>
    <w:rsid w:val="0028489C"/>
    <w:rsid w:val="0028503B"/>
    <w:rsid w:val="00285327"/>
    <w:rsid w:val="00285670"/>
    <w:rsid w:val="00285DD5"/>
    <w:rsid w:val="00286065"/>
    <w:rsid w:val="00287083"/>
    <w:rsid w:val="00287172"/>
    <w:rsid w:val="00290680"/>
    <w:rsid w:val="0029080D"/>
    <w:rsid w:val="00291BB5"/>
    <w:rsid w:val="00291E45"/>
    <w:rsid w:val="00291F67"/>
    <w:rsid w:val="00294535"/>
    <w:rsid w:val="00294CC9"/>
    <w:rsid w:val="00294E0F"/>
    <w:rsid w:val="002957F8"/>
    <w:rsid w:val="002959EC"/>
    <w:rsid w:val="00295A30"/>
    <w:rsid w:val="00296006"/>
    <w:rsid w:val="002963B3"/>
    <w:rsid w:val="0029659B"/>
    <w:rsid w:val="0029663D"/>
    <w:rsid w:val="00296AB8"/>
    <w:rsid w:val="00297265"/>
    <w:rsid w:val="00297735"/>
    <w:rsid w:val="00297A70"/>
    <w:rsid w:val="00297D53"/>
    <w:rsid w:val="002A0555"/>
    <w:rsid w:val="002A0890"/>
    <w:rsid w:val="002A0DBD"/>
    <w:rsid w:val="002A14DF"/>
    <w:rsid w:val="002A18FC"/>
    <w:rsid w:val="002A1F0F"/>
    <w:rsid w:val="002A29B5"/>
    <w:rsid w:val="002A2F0D"/>
    <w:rsid w:val="002A36D8"/>
    <w:rsid w:val="002A4322"/>
    <w:rsid w:val="002A4472"/>
    <w:rsid w:val="002A4C09"/>
    <w:rsid w:val="002A4C14"/>
    <w:rsid w:val="002A4F74"/>
    <w:rsid w:val="002A5634"/>
    <w:rsid w:val="002A6D8F"/>
    <w:rsid w:val="002A7769"/>
    <w:rsid w:val="002A7A5B"/>
    <w:rsid w:val="002A7A9B"/>
    <w:rsid w:val="002A7B0D"/>
    <w:rsid w:val="002A7C00"/>
    <w:rsid w:val="002A7FB4"/>
    <w:rsid w:val="002B02BD"/>
    <w:rsid w:val="002B0881"/>
    <w:rsid w:val="002B0B14"/>
    <w:rsid w:val="002B0C25"/>
    <w:rsid w:val="002B289F"/>
    <w:rsid w:val="002B2A36"/>
    <w:rsid w:val="002B2FC3"/>
    <w:rsid w:val="002B3F34"/>
    <w:rsid w:val="002B5288"/>
    <w:rsid w:val="002B6073"/>
    <w:rsid w:val="002B6145"/>
    <w:rsid w:val="002B6EDE"/>
    <w:rsid w:val="002B78C4"/>
    <w:rsid w:val="002B7C12"/>
    <w:rsid w:val="002C0113"/>
    <w:rsid w:val="002C0726"/>
    <w:rsid w:val="002C073D"/>
    <w:rsid w:val="002C0E81"/>
    <w:rsid w:val="002C1288"/>
    <w:rsid w:val="002C16B6"/>
    <w:rsid w:val="002C2148"/>
    <w:rsid w:val="002C27F3"/>
    <w:rsid w:val="002C2984"/>
    <w:rsid w:val="002C2BE3"/>
    <w:rsid w:val="002C36B9"/>
    <w:rsid w:val="002C3734"/>
    <w:rsid w:val="002C4A65"/>
    <w:rsid w:val="002C6D54"/>
    <w:rsid w:val="002C6FB1"/>
    <w:rsid w:val="002C70B4"/>
    <w:rsid w:val="002C70B7"/>
    <w:rsid w:val="002C7E0C"/>
    <w:rsid w:val="002C7E20"/>
    <w:rsid w:val="002C7EC2"/>
    <w:rsid w:val="002D173E"/>
    <w:rsid w:val="002D1B99"/>
    <w:rsid w:val="002D20DF"/>
    <w:rsid w:val="002D22ED"/>
    <w:rsid w:val="002D2F6A"/>
    <w:rsid w:val="002D3D86"/>
    <w:rsid w:val="002D439C"/>
    <w:rsid w:val="002D48EC"/>
    <w:rsid w:val="002D5E31"/>
    <w:rsid w:val="002D7230"/>
    <w:rsid w:val="002D798A"/>
    <w:rsid w:val="002D7A0D"/>
    <w:rsid w:val="002D7BE4"/>
    <w:rsid w:val="002E045B"/>
    <w:rsid w:val="002E12B1"/>
    <w:rsid w:val="002E14B9"/>
    <w:rsid w:val="002E1DAE"/>
    <w:rsid w:val="002E39DF"/>
    <w:rsid w:val="002E4140"/>
    <w:rsid w:val="002E53C2"/>
    <w:rsid w:val="002E5951"/>
    <w:rsid w:val="002E5B56"/>
    <w:rsid w:val="002E5FF4"/>
    <w:rsid w:val="002E633E"/>
    <w:rsid w:val="002E6404"/>
    <w:rsid w:val="002E68AE"/>
    <w:rsid w:val="002F0E8E"/>
    <w:rsid w:val="002F1084"/>
    <w:rsid w:val="002F1383"/>
    <w:rsid w:val="002F1554"/>
    <w:rsid w:val="002F28D0"/>
    <w:rsid w:val="002F339A"/>
    <w:rsid w:val="002F3A23"/>
    <w:rsid w:val="002F407B"/>
    <w:rsid w:val="002F4F81"/>
    <w:rsid w:val="002F53DB"/>
    <w:rsid w:val="002F53F9"/>
    <w:rsid w:val="002F5783"/>
    <w:rsid w:val="002F5954"/>
    <w:rsid w:val="002F5C10"/>
    <w:rsid w:val="002F6BFD"/>
    <w:rsid w:val="002F6F8D"/>
    <w:rsid w:val="002F79C9"/>
    <w:rsid w:val="002F7A24"/>
    <w:rsid w:val="00300EEA"/>
    <w:rsid w:val="00301034"/>
    <w:rsid w:val="00301587"/>
    <w:rsid w:val="00302A1E"/>
    <w:rsid w:val="00302EB8"/>
    <w:rsid w:val="003037D8"/>
    <w:rsid w:val="003041E0"/>
    <w:rsid w:val="00304865"/>
    <w:rsid w:val="00306376"/>
    <w:rsid w:val="003066B8"/>
    <w:rsid w:val="003066FA"/>
    <w:rsid w:val="0030701A"/>
    <w:rsid w:val="003070C1"/>
    <w:rsid w:val="00311579"/>
    <w:rsid w:val="003119E1"/>
    <w:rsid w:val="003119F2"/>
    <w:rsid w:val="00311CC6"/>
    <w:rsid w:val="00312F66"/>
    <w:rsid w:val="00313D2F"/>
    <w:rsid w:val="00313FC0"/>
    <w:rsid w:val="00314AEB"/>
    <w:rsid w:val="00314C18"/>
    <w:rsid w:val="00315D46"/>
    <w:rsid w:val="00315EF9"/>
    <w:rsid w:val="0031601F"/>
    <w:rsid w:val="0031602D"/>
    <w:rsid w:val="003162BE"/>
    <w:rsid w:val="00316D00"/>
    <w:rsid w:val="003172CC"/>
    <w:rsid w:val="00317CE6"/>
    <w:rsid w:val="00320E26"/>
    <w:rsid w:val="0032107C"/>
    <w:rsid w:val="00321DD0"/>
    <w:rsid w:val="00321E66"/>
    <w:rsid w:val="00322317"/>
    <w:rsid w:val="00324242"/>
    <w:rsid w:val="003250C6"/>
    <w:rsid w:val="00325B65"/>
    <w:rsid w:val="00326657"/>
    <w:rsid w:val="003266A9"/>
    <w:rsid w:val="00326C69"/>
    <w:rsid w:val="00327013"/>
    <w:rsid w:val="0032701F"/>
    <w:rsid w:val="003272E6"/>
    <w:rsid w:val="00330177"/>
    <w:rsid w:val="003303E4"/>
    <w:rsid w:val="003308D7"/>
    <w:rsid w:val="00331233"/>
    <w:rsid w:val="00331618"/>
    <w:rsid w:val="003320AA"/>
    <w:rsid w:val="003334A8"/>
    <w:rsid w:val="00333832"/>
    <w:rsid w:val="00334015"/>
    <w:rsid w:val="003344A5"/>
    <w:rsid w:val="003354B1"/>
    <w:rsid w:val="0033629C"/>
    <w:rsid w:val="0033647C"/>
    <w:rsid w:val="00337685"/>
    <w:rsid w:val="003407F7"/>
    <w:rsid w:val="00340CC3"/>
    <w:rsid w:val="00340D2B"/>
    <w:rsid w:val="00340D88"/>
    <w:rsid w:val="00341335"/>
    <w:rsid w:val="00341682"/>
    <w:rsid w:val="00341A4D"/>
    <w:rsid w:val="00341B5A"/>
    <w:rsid w:val="00341FE4"/>
    <w:rsid w:val="00343F40"/>
    <w:rsid w:val="0034450B"/>
    <w:rsid w:val="00344827"/>
    <w:rsid w:val="00345DA8"/>
    <w:rsid w:val="00346082"/>
    <w:rsid w:val="0034656B"/>
    <w:rsid w:val="00346DC2"/>
    <w:rsid w:val="00346F4C"/>
    <w:rsid w:val="0034745C"/>
    <w:rsid w:val="00347685"/>
    <w:rsid w:val="0035078C"/>
    <w:rsid w:val="00350DDE"/>
    <w:rsid w:val="00351957"/>
    <w:rsid w:val="003519C5"/>
    <w:rsid w:val="00351C14"/>
    <w:rsid w:val="00351F01"/>
    <w:rsid w:val="0035294F"/>
    <w:rsid w:val="00353016"/>
    <w:rsid w:val="00353734"/>
    <w:rsid w:val="003554E5"/>
    <w:rsid w:val="003557E4"/>
    <w:rsid w:val="0035699F"/>
    <w:rsid w:val="00357663"/>
    <w:rsid w:val="0035792B"/>
    <w:rsid w:val="00357997"/>
    <w:rsid w:val="00357E7B"/>
    <w:rsid w:val="003604BA"/>
    <w:rsid w:val="00360775"/>
    <w:rsid w:val="00360BDC"/>
    <w:rsid w:val="003611B5"/>
    <w:rsid w:val="003618BE"/>
    <w:rsid w:val="00361B98"/>
    <w:rsid w:val="00362568"/>
    <w:rsid w:val="003627EF"/>
    <w:rsid w:val="00363CEB"/>
    <w:rsid w:val="00364E79"/>
    <w:rsid w:val="003650E8"/>
    <w:rsid w:val="00365487"/>
    <w:rsid w:val="00366758"/>
    <w:rsid w:val="00366983"/>
    <w:rsid w:val="00366BCC"/>
    <w:rsid w:val="00367089"/>
    <w:rsid w:val="003674B6"/>
    <w:rsid w:val="00367FF3"/>
    <w:rsid w:val="0037010B"/>
    <w:rsid w:val="003701F5"/>
    <w:rsid w:val="00370413"/>
    <w:rsid w:val="0037060D"/>
    <w:rsid w:val="00370C01"/>
    <w:rsid w:val="00372146"/>
    <w:rsid w:val="00373BDF"/>
    <w:rsid w:val="00373C52"/>
    <w:rsid w:val="00374312"/>
    <w:rsid w:val="003744A6"/>
    <w:rsid w:val="003749BA"/>
    <w:rsid w:val="003753C9"/>
    <w:rsid w:val="003761EE"/>
    <w:rsid w:val="003764F6"/>
    <w:rsid w:val="00376A18"/>
    <w:rsid w:val="00376A44"/>
    <w:rsid w:val="00376D79"/>
    <w:rsid w:val="0037728B"/>
    <w:rsid w:val="0037729A"/>
    <w:rsid w:val="003778CA"/>
    <w:rsid w:val="00377A8F"/>
    <w:rsid w:val="003801EA"/>
    <w:rsid w:val="003803F9"/>
    <w:rsid w:val="0038056D"/>
    <w:rsid w:val="00380672"/>
    <w:rsid w:val="0038086E"/>
    <w:rsid w:val="00381931"/>
    <w:rsid w:val="00381963"/>
    <w:rsid w:val="00382A87"/>
    <w:rsid w:val="0038312B"/>
    <w:rsid w:val="00384CB5"/>
    <w:rsid w:val="00385570"/>
    <w:rsid w:val="00386477"/>
    <w:rsid w:val="003869D3"/>
    <w:rsid w:val="00386BCC"/>
    <w:rsid w:val="00390818"/>
    <w:rsid w:val="00390870"/>
    <w:rsid w:val="003913F5"/>
    <w:rsid w:val="00391911"/>
    <w:rsid w:val="00391A76"/>
    <w:rsid w:val="00391B7E"/>
    <w:rsid w:val="00391FAA"/>
    <w:rsid w:val="00391FEB"/>
    <w:rsid w:val="003923E1"/>
    <w:rsid w:val="00393965"/>
    <w:rsid w:val="00394517"/>
    <w:rsid w:val="003955B7"/>
    <w:rsid w:val="003957CE"/>
    <w:rsid w:val="00395AD5"/>
    <w:rsid w:val="00395F53"/>
    <w:rsid w:val="00396680"/>
    <w:rsid w:val="00396EBB"/>
    <w:rsid w:val="003972A9"/>
    <w:rsid w:val="00397645"/>
    <w:rsid w:val="00397712"/>
    <w:rsid w:val="00397ADC"/>
    <w:rsid w:val="00397AFE"/>
    <w:rsid w:val="003A02D3"/>
    <w:rsid w:val="003A06B1"/>
    <w:rsid w:val="003A080F"/>
    <w:rsid w:val="003A098C"/>
    <w:rsid w:val="003A19C5"/>
    <w:rsid w:val="003A1C92"/>
    <w:rsid w:val="003A1E19"/>
    <w:rsid w:val="003A2536"/>
    <w:rsid w:val="003A3686"/>
    <w:rsid w:val="003A5B80"/>
    <w:rsid w:val="003A5D14"/>
    <w:rsid w:val="003A617B"/>
    <w:rsid w:val="003A6193"/>
    <w:rsid w:val="003A6996"/>
    <w:rsid w:val="003A699D"/>
    <w:rsid w:val="003A6DFD"/>
    <w:rsid w:val="003A6EC8"/>
    <w:rsid w:val="003A77CE"/>
    <w:rsid w:val="003A7CA3"/>
    <w:rsid w:val="003A7E9E"/>
    <w:rsid w:val="003B0A7E"/>
    <w:rsid w:val="003B0EC6"/>
    <w:rsid w:val="003B1569"/>
    <w:rsid w:val="003B16DC"/>
    <w:rsid w:val="003B1B7B"/>
    <w:rsid w:val="003B24B8"/>
    <w:rsid w:val="003B2E19"/>
    <w:rsid w:val="003B33FF"/>
    <w:rsid w:val="003B384D"/>
    <w:rsid w:val="003B395F"/>
    <w:rsid w:val="003B3BFC"/>
    <w:rsid w:val="003B3CA4"/>
    <w:rsid w:val="003B53D6"/>
    <w:rsid w:val="003B5562"/>
    <w:rsid w:val="003B5583"/>
    <w:rsid w:val="003B5EDB"/>
    <w:rsid w:val="003B68BA"/>
    <w:rsid w:val="003B6989"/>
    <w:rsid w:val="003B70BE"/>
    <w:rsid w:val="003B7426"/>
    <w:rsid w:val="003B7C12"/>
    <w:rsid w:val="003C0A57"/>
    <w:rsid w:val="003C11F1"/>
    <w:rsid w:val="003C1676"/>
    <w:rsid w:val="003C36AD"/>
    <w:rsid w:val="003C36B7"/>
    <w:rsid w:val="003C3C2A"/>
    <w:rsid w:val="003C4359"/>
    <w:rsid w:val="003C5867"/>
    <w:rsid w:val="003C5BA5"/>
    <w:rsid w:val="003C6553"/>
    <w:rsid w:val="003C7AD9"/>
    <w:rsid w:val="003D0CCF"/>
    <w:rsid w:val="003D12B1"/>
    <w:rsid w:val="003D2849"/>
    <w:rsid w:val="003D2B87"/>
    <w:rsid w:val="003D305C"/>
    <w:rsid w:val="003D3A5E"/>
    <w:rsid w:val="003D3E33"/>
    <w:rsid w:val="003D5727"/>
    <w:rsid w:val="003D586A"/>
    <w:rsid w:val="003D5E34"/>
    <w:rsid w:val="003D68D4"/>
    <w:rsid w:val="003D72F8"/>
    <w:rsid w:val="003E000B"/>
    <w:rsid w:val="003E026F"/>
    <w:rsid w:val="003E0551"/>
    <w:rsid w:val="003E206A"/>
    <w:rsid w:val="003E2AB9"/>
    <w:rsid w:val="003E2CD3"/>
    <w:rsid w:val="003E318B"/>
    <w:rsid w:val="003E3339"/>
    <w:rsid w:val="003E33C6"/>
    <w:rsid w:val="003E3532"/>
    <w:rsid w:val="003E356B"/>
    <w:rsid w:val="003E3AF5"/>
    <w:rsid w:val="003E3C32"/>
    <w:rsid w:val="003E51BA"/>
    <w:rsid w:val="003E525C"/>
    <w:rsid w:val="003E5633"/>
    <w:rsid w:val="003E741F"/>
    <w:rsid w:val="003E7A65"/>
    <w:rsid w:val="003F0A39"/>
    <w:rsid w:val="003F0C6D"/>
    <w:rsid w:val="003F1133"/>
    <w:rsid w:val="003F12BC"/>
    <w:rsid w:val="003F2ABD"/>
    <w:rsid w:val="003F2AE3"/>
    <w:rsid w:val="003F3B58"/>
    <w:rsid w:val="003F4312"/>
    <w:rsid w:val="003F4A56"/>
    <w:rsid w:val="003F4DFD"/>
    <w:rsid w:val="003F4E20"/>
    <w:rsid w:val="003F5702"/>
    <w:rsid w:val="003F5764"/>
    <w:rsid w:val="003F6010"/>
    <w:rsid w:val="003F68AF"/>
    <w:rsid w:val="003F6B42"/>
    <w:rsid w:val="003F760B"/>
    <w:rsid w:val="00400250"/>
    <w:rsid w:val="00400515"/>
    <w:rsid w:val="004006C3"/>
    <w:rsid w:val="0040070A"/>
    <w:rsid w:val="004009B9"/>
    <w:rsid w:val="00400E3C"/>
    <w:rsid w:val="00401349"/>
    <w:rsid w:val="00401E82"/>
    <w:rsid w:val="004034EF"/>
    <w:rsid w:val="00403913"/>
    <w:rsid w:val="004054E9"/>
    <w:rsid w:val="00405CF9"/>
    <w:rsid w:val="004061A9"/>
    <w:rsid w:val="00406A54"/>
    <w:rsid w:val="00407A40"/>
    <w:rsid w:val="00407A80"/>
    <w:rsid w:val="00407B5E"/>
    <w:rsid w:val="004114C3"/>
    <w:rsid w:val="004115CA"/>
    <w:rsid w:val="004118F4"/>
    <w:rsid w:val="004122FF"/>
    <w:rsid w:val="004124A5"/>
    <w:rsid w:val="00412566"/>
    <w:rsid w:val="00412846"/>
    <w:rsid w:val="0041292A"/>
    <w:rsid w:val="00412949"/>
    <w:rsid w:val="004137E3"/>
    <w:rsid w:val="00413AE8"/>
    <w:rsid w:val="00414A1F"/>
    <w:rsid w:val="00414B60"/>
    <w:rsid w:val="00414F53"/>
    <w:rsid w:val="004150F2"/>
    <w:rsid w:val="00415996"/>
    <w:rsid w:val="00415DE8"/>
    <w:rsid w:val="004166C4"/>
    <w:rsid w:val="00416C0C"/>
    <w:rsid w:val="004206D3"/>
    <w:rsid w:val="00420B6C"/>
    <w:rsid w:val="0042175A"/>
    <w:rsid w:val="00422224"/>
    <w:rsid w:val="00422428"/>
    <w:rsid w:val="00423FBF"/>
    <w:rsid w:val="00424309"/>
    <w:rsid w:val="00424AA5"/>
    <w:rsid w:val="00424D42"/>
    <w:rsid w:val="004253CF"/>
    <w:rsid w:val="00425AB6"/>
    <w:rsid w:val="004261B8"/>
    <w:rsid w:val="00426646"/>
    <w:rsid w:val="00426683"/>
    <w:rsid w:val="00426945"/>
    <w:rsid w:val="00427295"/>
    <w:rsid w:val="00427908"/>
    <w:rsid w:val="004300A6"/>
    <w:rsid w:val="00430295"/>
    <w:rsid w:val="00430D3E"/>
    <w:rsid w:val="00430EA0"/>
    <w:rsid w:val="00431BCD"/>
    <w:rsid w:val="00431C4B"/>
    <w:rsid w:val="00431F47"/>
    <w:rsid w:val="0043216B"/>
    <w:rsid w:val="00432649"/>
    <w:rsid w:val="00432821"/>
    <w:rsid w:val="004341D4"/>
    <w:rsid w:val="004346AC"/>
    <w:rsid w:val="00434FB4"/>
    <w:rsid w:val="00435568"/>
    <w:rsid w:val="00435BA3"/>
    <w:rsid w:val="004360BE"/>
    <w:rsid w:val="00436BB9"/>
    <w:rsid w:val="00440249"/>
    <w:rsid w:val="00440338"/>
    <w:rsid w:val="0044087A"/>
    <w:rsid w:val="00440BD9"/>
    <w:rsid w:val="00441106"/>
    <w:rsid w:val="004425D2"/>
    <w:rsid w:val="004429EF"/>
    <w:rsid w:val="0044330E"/>
    <w:rsid w:val="00443366"/>
    <w:rsid w:val="004433E6"/>
    <w:rsid w:val="00444381"/>
    <w:rsid w:val="00444471"/>
    <w:rsid w:val="00445534"/>
    <w:rsid w:val="004456B6"/>
    <w:rsid w:val="00445BCB"/>
    <w:rsid w:val="00446113"/>
    <w:rsid w:val="00446428"/>
    <w:rsid w:val="004469E4"/>
    <w:rsid w:val="00446CE3"/>
    <w:rsid w:val="00446F00"/>
    <w:rsid w:val="004470FE"/>
    <w:rsid w:val="00447731"/>
    <w:rsid w:val="00447E66"/>
    <w:rsid w:val="00450396"/>
    <w:rsid w:val="00450681"/>
    <w:rsid w:val="00450918"/>
    <w:rsid w:val="00450941"/>
    <w:rsid w:val="004519AC"/>
    <w:rsid w:val="00451C88"/>
    <w:rsid w:val="00451EC6"/>
    <w:rsid w:val="0045212A"/>
    <w:rsid w:val="004527A8"/>
    <w:rsid w:val="004530B4"/>
    <w:rsid w:val="00453F94"/>
    <w:rsid w:val="00454457"/>
    <w:rsid w:val="00454A28"/>
    <w:rsid w:val="00454CF1"/>
    <w:rsid w:val="00454E4C"/>
    <w:rsid w:val="00455184"/>
    <w:rsid w:val="00455CD7"/>
    <w:rsid w:val="00455E26"/>
    <w:rsid w:val="00455F30"/>
    <w:rsid w:val="00456141"/>
    <w:rsid w:val="004565AF"/>
    <w:rsid w:val="004615A2"/>
    <w:rsid w:val="00461719"/>
    <w:rsid w:val="00461B9B"/>
    <w:rsid w:val="00463227"/>
    <w:rsid w:val="00463CF4"/>
    <w:rsid w:val="00464082"/>
    <w:rsid w:val="00464263"/>
    <w:rsid w:val="00464C6D"/>
    <w:rsid w:val="00466416"/>
    <w:rsid w:val="0046652A"/>
    <w:rsid w:val="00466864"/>
    <w:rsid w:val="00467338"/>
    <w:rsid w:val="00470165"/>
    <w:rsid w:val="004711BF"/>
    <w:rsid w:val="00471D61"/>
    <w:rsid w:val="00472644"/>
    <w:rsid w:val="00472A16"/>
    <w:rsid w:val="004743DD"/>
    <w:rsid w:val="004744A2"/>
    <w:rsid w:val="00474858"/>
    <w:rsid w:val="0047491A"/>
    <w:rsid w:val="00474D8D"/>
    <w:rsid w:val="004752F2"/>
    <w:rsid w:val="00475542"/>
    <w:rsid w:val="004757FC"/>
    <w:rsid w:val="00476611"/>
    <w:rsid w:val="00477111"/>
    <w:rsid w:val="004773E9"/>
    <w:rsid w:val="00477436"/>
    <w:rsid w:val="00477A6F"/>
    <w:rsid w:val="00477B4C"/>
    <w:rsid w:val="0048050D"/>
    <w:rsid w:val="00480C7E"/>
    <w:rsid w:val="00481C9B"/>
    <w:rsid w:val="00481ED1"/>
    <w:rsid w:val="00482515"/>
    <w:rsid w:val="00482A2A"/>
    <w:rsid w:val="00483534"/>
    <w:rsid w:val="00483B55"/>
    <w:rsid w:val="00484C8F"/>
    <w:rsid w:val="00485056"/>
    <w:rsid w:val="004855BF"/>
    <w:rsid w:val="004857C8"/>
    <w:rsid w:val="00485913"/>
    <w:rsid w:val="00485917"/>
    <w:rsid w:val="0048734E"/>
    <w:rsid w:val="00487378"/>
    <w:rsid w:val="004874F3"/>
    <w:rsid w:val="00487806"/>
    <w:rsid w:val="004904CE"/>
    <w:rsid w:val="0049100D"/>
    <w:rsid w:val="004910FE"/>
    <w:rsid w:val="00492B39"/>
    <w:rsid w:val="004939DD"/>
    <w:rsid w:val="00493BB7"/>
    <w:rsid w:val="00493F2D"/>
    <w:rsid w:val="0049438F"/>
    <w:rsid w:val="004947E1"/>
    <w:rsid w:val="00494A2B"/>
    <w:rsid w:val="004958B2"/>
    <w:rsid w:val="00495CDA"/>
    <w:rsid w:val="004962F3"/>
    <w:rsid w:val="0049709F"/>
    <w:rsid w:val="004975C4"/>
    <w:rsid w:val="00497954"/>
    <w:rsid w:val="004A0819"/>
    <w:rsid w:val="004A088C"/>
    <w:rsid w:val="004A1244"/>
    <w:rsid w:val="004A2F0F"/>
    <w:rsid w:val="004A30DA"/>
    <w:rsid w:val="004A3799"/>
    <w:rsid w:val="004A4624"/>
    <w:rsid w:val="004A4C1D"/>
    <w:rsid w:val="004A4C1E"/>
    <w:rsid w:val="004A4EDC"/>
    <w:rsid w:val="004A59D7"/>
    <w:rsid w:val="004A5F43"/>
    <w:rsid w:val="004A725A"/>
    <w:rsid w:val="004B160F"/>
    <w:rsid w:val="004B2921"/>
    <w:rsid w:val="004B3359"/>
    <w:rsid w:val="004B349E"/>
    <w:rsid w:val="004B44C5"/>
    <w:rsid w:val="004B49A3"/>
    <w:rsid w:val="004B49CF"/>
    <w:rsid w:val="004B60B6"/>
    <w:rsid w:val="004B61EE"/>
    <w:rsid w:val="004B789B"/>
    <w:rsid w:val="004C093C"/>
    <w:rsid w:val="004C29DC"/>
    <w:rsid w:val="004C2D31"/>
    <w:rsid w:val="004C3525"/>
    <w:rsid w:val="004C389B"/>
    <w:rsid w:val="004C4D4D"/>
    <w:rsid w:val="004C4FEC"/>
    <w:rsid w:val="004C59F1"/>
    <w:rsid w:val="004C5C3E"/>
    <w:rsid w:val="004C5FF8"/>
    <w:rsid w:val="004C61EF"/>
    <w:rsid w:val="004C6535"/>
    <w:rsid w:val="004C6982"/>
    <w:rsid w:val="004C6B8C"/>
    <w:rsid w:val="004C6F3E"/>
    <w:rsid w:val="004C7A94"/>
    <w:rsid w:val="004D1956"/>
    <w:rsid w:val="004D1DB0"/>
    <w:rsid w:val="004D3080"/>
    <w:rsid w:val="004D327E"/>
    <w:rsid w:val="004D347D"/>
    <w:rsid w:val="004D49AA"/>
    <w:rsid w:val="004D5436"/>
    <w:rsid w:val="004D548B"/>
    <w:rsid w:val="004D5518"/>
    <w:rsid w:val="004D5748"/>
    <w:rsid w:val="004D7105"/>
    <w:rsid w:val="004D7D15"/>
    <w:rsid w:val="004D7EAA"/>
    <w:rsid w:val="004E02D4"/>
    <w:rsid w:val="004E0C9C"/>
    <w:rsid w:val="004E19AA"/>
    <w:rsid w:val="004E2AEF"/>
    <w:rsid w:val="004E323F"/>
    <w:rsid w:val="004E3514"/>
    <w:rsid w:val="004E37E1"/>
    <w:rsid w:val="004E39E9"/>
    <w:rsid w:val="004E7B05"/>
    <w:rsid w:val="004E7C84"/>
    <w:rsid w:val="004F066B"/>
    <w:rsid w:val="004F1CFA"/>
    <w:rsid w:val="004F23BA"/>
    <w:rsid w:val="004F2A87"/>
    <w:rsid w:val="004F2FB3"/>
    <w:rsid w:val="004F314B"/>
    <w:rsid w:val="004F362F"/>
    <w:rsid w:val="004F399D"/>
    <w:rsid w:val="004F42FC"/>
    <w:rsid w:val="004F454E"/>
    <w:rsid w:val="004F4AD6"/>
    <w:rsid w:val="004F5122"/>
    <w:rsid w:val="004F5BAD"/>
    <w:rsid w:val="004F606A"/>
    <w:rsid w:val="004F6CF8"/>
    <w:rsid w:val="004F71B5"/>
    <w:rsid w:val="004F7809"/>
    <w:rsid w:val="004F7E55"/>
    <w:rsid w:val="00500336"/>
    <w:rsid w:val="0050136F"/>
    <w:rsid w:val="005013A6"/>
    <w:rsid w:val="005016A8"/>
    <w:rsid w:val="00501747"/>
    <w:rsid w:val="005022EA"/>
    <w:rsid w:val="005026EB"/>
    <w:rsid w:val="00502957"/>
    <w:rsid w:val="00503780"/>
    <w:rsid w:val="00503B0E"/>
    <w:rsid w:val="00503C9C"/>
    <w:rsid w:val="00504172"/>
    <w:rsid w:val="005042C5"/>
    <w:rsid w:val="005044DD"/>
    <w:rsid w:val="005051E6"/>
    <w:rsid w:val="00505843"/>
    <w:rsid w:val="0050609F"/>
    <w:rsid w:val="00506A10"/>
    <w:rsid w:val="00506D9E"/>
    <w:rsid w:val="0050774B"/>
    <w:rsid w:val="005100FA"/>
    <w:rsid w:val="0051032D"/>
    <w:rsid w:val="00510A40"/>
    <w:rsid w:val="00510FD2"/>
    <w:rsid w:val="005110AD"/>
    <w:rsid w:val="005114CB"/>
    <w:rsid w:val="00511556"/>
    <w:rsid w:val="005115E3"/>
    <w:rsid w:val="00512480"/>
    <w:rsid w:val="00512E0C"/>
    <w:rsid w:val="00513E7E"/>
    <w:rsid w:val="005140D2"/>
    <w:rsid w:val="005147D9"/>
    <w:rsid w:val="00516A6C"/>
    <w:rsid w:val="00516B1A"/>
    <w:rsid w:val="00517377"/>
    <w:rsid w:val="005175D7"/>
    <w:rsid w:val="00517D09"/>
    <w:rsid w:val="00517FF0"/>
    <w:rsid w:val="005209CC"/>
    <w:rsid w:val="00521BA1"/>
    <w:rsid w:val="00521BD1"/>
    <w:rsid w:val="0052271F"/>
    <w:rsid w:val="00522A0F"/>
    <w:rsid w:val="00523465"/>
    <w:rsid w:val="005240CA"/>
    <w:rsid w:val="005247E7"/>
    <w:rsid w:val="00524FB3"/>
    <w:rsid w:val="00526757"/>
    <w:rsid w:val="00526D14"/>
    <w:rsid w:val="00526E38"/>
    <w:rsid w:val="00526FCC"/>
    <w:rsid w:val="005274BB"/>
    <w:rsid w:val="0052753A"/>
    <w:rsid w:val="00527ACE"/>
    <w:rsid w:val="00527D1A"/>
    <w:rsid w:val="005305C7"/>
    <w:rsid w:val="005318B3"/>
    <w:rsid w:val="00531BE9"/>
    <w:rsid w:val="005321FE"/>
    <w:rsid w:val="00532B75"/>
    <w:rsid w:val="00533698"/>
    <w:rsid w:val="00534F31"/>
    <w:rsid w:val="00534F9D"/>
    <w:rsid w:val="0053511B"/>
    <w:rsid w:val="00536238"/>
    <w:rsid w:val="00536BC3"/>
    <w:rsid w:val="00536E1A"/>
    <w:rsid w:val="00537064"/>
    <w:rsid w:val="00537465"/>
    <w:rsid w:val="00537900"/>
    <w:rsid w:val="00537C53"/>
    <w:rsid w:val="005404F2"/>
    <w:rsid w:val="00540976"/>
    <w:rsid w:val="00540C8C"/>
    <w:rsid w:val="00540ED0"/>
    <w:rsid w:val="005416BE"/>
    <w:rsid w:val="00541728"/>
    <w:rsid w:val="00542A74"/>
    <w:rsid w:val="00542CC1"/>
    <w:rsid w:val="005431F3"/>
    <w:rsid w:val="0054337F"/>
    <w:rsid w:val="00543D40"/>
    <w:rsid w:val="00544F04"/>
    <w:rsid w:val="0054534D"/>
    <w:rsid w:val="0054566B"/>
    <w:rsid w:val="00545694"/>
    <w:rsid w:val="0054581B"/>
    <w:rsid w:val="0054621B"/>
    <w:rsid w:val="00547354"/>
    <w:rsid w:val="005479ED"/>
    <w:rsid w:val="00547A36"/>
    <w:rsid w:val="005503B3"/>
    <w:rsid w:val="00550461"/>
    <w:rsid w:val="005527F1"/>
    <w:rsid w:val="0055346D"/>
    <w:rsid w:val="00553B11"/>
    <w:rsid w:val="00553BB4"/>
    <w:rsid w:val="0055442E"/>
    <w:rsid w:val="00554535"/>
    <w:rsid w:val="005548CE"/>
    <w:rsid w:val="00554AB9"/>
    <w:rsid w:val="00554D0D"/>
    <w:rsid w:val="00555CFC"/>
    <w:rsid w:val="0055645A"/>
    <w:rsid w:val="005564D9"/>
    <w:rsid w:val="00556BCF"/>
    <w:rsid w:val="00557052"/>
    <w:rsid w:val="0055771F"/>
    <w:rsid w:val="00557D6B"/>
    <w:rsid w:val="00557F48"/>
    <w:rsid w:val="005610D5"/>
    <w:rsid w:val="005614AF"/>
    <w:rsid w:val="00561C8A"/>
    <w:rsid w:val="005622F8"/>
    <w:rsid w:val="005625B9"/>
    <w:rsid w:val="005629D6"/>
    <w:rsid w:val="00562D6D"/>
    <w:rsid w:val="00562FEC"/>
    <w:rsid w:val="005635DA"/>
    <w:rsid w:val="005639A5"/>
    <w:rsid w:val="00564368"/>
    <w:rsid w:val="005656F3"/>
    <w:rsid w:val="005662B8"/>
    <w:rsid w:val="00566A93"/>
    <w:rsid w:val="005671C8"/>
    <w:rsid w:val="0056783A"/>
    <w:rsid w:val="00567ECB"/>
    <w:rsid w:val="00570C6F"/>
    <w:rsid w:val="0057129B"/>
    <w:rsid w:val="00571600"/>
    <w:rsid w:val="0057199B"/>
    <w:rsid w:val="00571BEE"/>
    <w:rsid w:val="00571F54"/>
    <w:rsid w:val="005724DE"/>
    <w:rsid w:val="00573326"/>
    <w:rsid w:val="00573CE1"/>
    <w:rsid w:val="00573E33"/>
    <w:rsid w:val="00574EC9"/>
    <w:rsid w:val="00575EB3"/>
    <w:rsid w:val="00580C39"/>
    <w:rsid w:val="00581242"/>
    <w:rsid w:val="00581BBA"/>
    <w:rsid w:val="00582016"/>
    <w:rsid w:val="005824F6"/>
    <w:rsid w:val="0058263E"/>
    <w:rsid w:val="00584DCC"/>
    <w:rsid w:val="0058555A"/>
    <w:rsid w:val="00585777"/>
    <w:rsid w:val="00585BC3"/>
    <w:rsid w:val="00586DB0"/>
    <w:rsid w:val="00586FBA"/>
    <w:rsid w:val="005874EB"/>
    <w:rsid w:val="00587820"/>
    <w:rsid w:val="0058798A"/>
    <w:rsid w:val="005879F3"/>
    <w:rsid w:val="0058AFCF"/>
    <w:rsid w:val="00591C41"/>
    <w:rsid w:val="005924B1"/>
    <w:rsid w:val="00592799"/>
    <w:rsid w:val="00592CB0"/>
    <w:rsid w:val="00593289"/>
    <w:rsid w:val="0059415F"/>
    <w:rsid w:val="00594F20"/>
    <w:rsid w:val="0059655E"/>
    <w:rsid w:val="00596920"/>
    <w:rsid w:val="00596DD5"/>
    <w:rsid w:val="00596F75"/>
    <w:rsid w:val="005970E6"/>
    <w:rsid w:val="005A0029"/>
    <w:rsid w:val="005A1309"/>
    <w:rsid w:val="005A13DD"/>
    <w:rsid w:val="005A289A"/>
    <w:rsid w:val="005A2954"/>
    <w:rsid w:val="005A2F14"/>
    <w:rsid w:val="005A3476"/>
    <w:rsid w:val="005A4596"/>
    <w:rsid w:val="005A45EC"/>
    <w:rsid w:val="005A465E"/>
    <w:rsid w:val="005A4B39"/>
    <w:rsid w:val="005A508B"/>
    <w:rsid w:val="005A54F1"/>
    <w:rsid w:val="005A57E7"/>
    <w:rsid w:val="005A5CA6"/>
    <w:rsid w:val="005A5E00"/>
    <w:rsid w:val="005A744E"/>
    <w:rsid w:val="005A775F"/>
    <w:rsid w:val="005A7779"/>
    <w:rsid w:val="005A7F52"/>
    <w:rsid w:val="005B00E2"/>
    <w:rsid w:val="005B06DA"/>
    <w:rsid w:val="005B0A69"/>
    <w:rsid w:val="005B13FC"/>
    <w:rsid w:val="005B195D"/>
    <w:rsid w:val="005B22FA"/>
    <w:rsid w:val="005B26E7"/>
    <w:rsid w:val="005B3400"/>
    <w:rsid w:val="005B34EF"/>
    <w:rsid w:val="005B3528"/>
    <w:rsid w:val="005B3BE2"/>
    <w:rsid w:val="005B5008"/>
    <w:rsid w:val="005B5442"/>
    <w:rsid w:val="005B5514"/>
    <w:rsid w:val="005B5A95"/>
    <w:rsid w:val="005B5E3D"/>
    <w:rsid w:val="005B61D2"/>
    <w:rsid w:val="005B6727"/>
    <w:rsid w:val="005B6888"/>
    <w:rsid w:val="005B695C"/>
    <w:rsid w:val="005B7008"/>
    <w:rsid w:val="005B741D"/>
    <w:rsid w:val="005B781B"/>
    <w:rsid w:val="005B782E"/>
    <w:rsid w:val="005B7EFD"/>
    <w:rsid w:val="005C0BEF"/>
    <w:rsid w:val="005C13AD"/>
    <w:rsid w:val="005C19FF"/>
    <w:rsid w:val="005C366B"/>
    <w:rsid w:val="005C3901"/>
    <w:rsid w:val="005C3E82"/>
    <w:rsid w:val="005C4447"/>
    <w:rsid w:val="005C46C5"/>
    <w:rsid w:val="005C4A41"/>
    <w:rsid w:val="005C4D66"/>
    <w:rsid w:val="005C5818"/>
    <w:rsid w:val="005C58A4"/>
    <w:rsid w:val="005C5D74"/>
    <w:rsid w:val="005C603C"/>
    <w:rsid w:val="005C663D"/>
    <w:rsid w:val="005C672B"/>
    <w:rsid w:val="005C6AE9"/>
    <w:rsid w:val="005C6F9A"/>
    <w:rsid w:val="005C76E6"/>
    <w:rsid w:val="005D1212"/>
    <w:rsid w:val="005D2088"/>
    <w:rsid w:val="005D2138"/>
    <w:rsid w:val="005D241E"/>
    <w:rsid w:val="005D2ECB"/>
    <w:rsid w:val="005D48F8"/>
    <w:rsid w:val="005D57B7"/>
    <w:rsid w:val="005D6005"/>
    <w:rsid w:val="005D709D"/>
    <w:rsid w:val="005D727E"/>
    <w:rsid w:val="005D77A8"/>
    <w:rsid w:val="005D7CA9"/>
    <w:rsid w:val="005E03E3"/>
    <w:rsid w:val="005E0842"/>
    <w:rsid w:val="005E10BA"/>
    <w:rsid w:val="005E19F1"/>
    <w:rsid w:val="005E2416"/>
    <w:rsid w:val="005E2653"/>
    <w:rsid w:val="005E2C95"/>
    <w:rsid w:val="005E3625"/>
    <w:rsid w:val="005E3D54"/>
    <w:rsid w:val="005E3E17"/>
    <w:rsid w:val="005E3E22"/>
    <w:rsid w:val="005E41B0"/>
    <w:rsid w:val="005E423E"/>
    <w:rsid w:val="005E4727"/>
    <w:rsid w:val="005E49DD"/>
    <w:rsid w:val="005E6869"/>
    <w:rsid w:val="005F048A"/>
    <w:rsid w:val="005F05FF"/>
    <w:rsid w:val="005F082B"/>
    <w:rsid w:val="005F0866"/>
    <w:rsid w:val="005F0B9B"/>
    <w:rsid w:val="005F13F4"/>
    <w:rsid w:val="005F20AE"/>
    <w:rsid w:val="005F2383"/>
    <w:rsid w:val="005F2D5B"/>
    <w:rsid w:val="005F4035"/>
    <w:rsid w:val="005F41E5"/>
    <w:rsid w:val="005F5032"/>
    <w:rsid w:val="005F59D7"/>
    <w:rsid w:val="005F6EC0"/>
    <w:rsid w:val="005F7997"/>
    <w:rsid w:val="005F7C9B"/>
    <w:rsid w:val="006006A6"/>
    <w:rsid w:val="00601188"/>
    <w:rsid w:val="00602549"/>
    <w:rsid w:val="00602853"/>
    <w:rsid w:val="0060574E"/>
    <w:rsid w:val="00605C63"/>
    <w:rsid w:val="00606424"/>
    <w:rsid w:val="006064CF"/>
    <w:rsid w:val="006064E4"/>
    <w:rsid w:val="00606AD7"/>
    <w:rsid w:val="0060700C"/>
    <w:rsid w:val="00610FF1"/>
    <w:rsid w:val="0061169A"/>
    <w:rsid w:val="00611791"/>
    <w:rsid w:val="0061184F"/>
    <w:rsid w:val="00612EB4"/>
    <w:rsid w:val="006134A7"/>
    <w:rsid w:val="00614AC5"/>
    <w:rsid w:val="00614BE0"/>
    <w:rsid w:val="00614BF0"/>
    <w:rsid w:val="0061522D"/>
    <w:rsid w:val="00615FFB"/>
    <w:rsid w:val="006161B1"/>
    <w:rsid w:val="00616C9B"/>
    <w:rsid w:val="0061745A"/>
    <w:rsid w:val="00617AB6"/>
    <w:rsid w:val="006200F6"/>
    <w:rsid w:val="00620382"/>
    <w:rsid w:val="00620CC6"/>
    <w:rsid w:val="00620DED"/>
    <w:rsid w:val="00621419"/>
    <w:rsid w:val="006215D7"/>
    <w:rsid w:val="00621898"/>
    <w:rsid w:val="0062413C"/>
    <w:rsid w:val="00624188"/>
    <w:rsid w:val="006249A0"/>
    <w:rsid w:val="00624A0B"/>
    <w:rsid w:val="00624EBA"/>
    <w:rsid w:val="00625081"/>
    <w:rsid w:val="006250B6"/>
    <w:rsid w:val="006251F3"/>
    <w:rsid w:val="00625DA3"/>
    <w:rsid w:val="00626C3C"/>
    <w:rsid w:val="00626D9B"/>
    <w:rsid w:val="00627332"/>
    <w:rsid w:val="00627784"/>
    <w:rsid w:val="00627D7A"/>
    <w:rsid w:val="006313CF"/>
    <w:rsid w:val="0063176F"/>
    <w:rsid w:val="00631FF9"/>
    <w:rsid w:val="006320FA"/>
    <w:rsid w:val="00632A21"/>
    <w:rsid w:val="00632D2E"/>
    <w:rsid w:val="0063302F"/>
    <w:rsid w:val="0063370B"/>
    <w:rsid w:val="00633B1F"/>
    <w:rsid w:val="00633CA7"/>
    <w:rsid w:val="00634588"/>
    <w:rsid w:val="00634975"/>
    <w:rsid w:val="006351CE"/>
    <w:rsid w:val="00635E5C"/>
    <w:rsid w:val="00636333"/>
    <w:rsid w:val="00636E72"/>
    <w:rsid w:val="006372FE"/>
    <w:rsid w:val="006374B1"/>
    <w:rsid w:val="00637977"/>
    <w:rsid w:val="00637D43"/>
    <w:rsid w:val="006402DB"/>
    <w:rsid w:val="006403F6"/>
    <w:rsid w:val="00640647"/>
    <w:rsid w:val="0064074F"/>
    <w:rsid w:val="0064162C"/>
    <w:rsid w:val="00641804"/>
    <w:rsid w:val="00641AE3"/>
    <w:rsid w:val="00641B50"/>
    <w:rsid w:val="00642F4F"/>
    <w:rsid w:val="006434CD"/>
    <w:rsid w:val="00643752"/>
    <w:rsid w:val="00643AA9"/>
    <w:rsid w:val="00643B91"/>
    <w:rsid w:val="00644993"/>
    <w:rsid w:val="006467AB"/>
    <w:rsid w:val="00646B73"/>
    <w:rsid w:val="00646E36"/>
    <w:rsid w:val="006475E9"/>
    <w:rsid w:val="0064760E"/>
    <w:rsid w:val="00647AD7"/>
    <w:rsid w:val="00647B16"/>
    <w:rsid w:val="00647B4C"/>
    <w:rsid w:val="00650C6F"/>
    <w:rsid w:val="00650D00"/>
    <w:rsid w:val="00650D0A"/>
    <w:rsid w:val="006510AC"/>
    <w:rsid w:val="006511C0"/>
    <w:rsid w:val="00651701"/>
    <w:rsid w:val="00651EDA"/>
    <w:rsid w:val="006526C0"/>
    <w:rsid w:val="00652BB2"/>
    <w:rsid w:val="00653CAE"/>
    <w:rsid w:val="00654178"/>
    <w:rsid w:val="0065466D"/>
    <w:rsid w:val="006547B5"/>
    <w:rsid w:val="00654E83"/>
    <w:rsid w:val="006550E5"/>
    <w:rsid w:val="00655224"/>
    <w:rsid w:val="00655284"/>
    <w:rsid w:val="006557C0"/>
    <w:rsid w:val="00655B64"/>
    <w:rsid w:val="00655FD6"/>
    <w:rsid w:val="00656A4D"/>
    <w:rsid w:val="00656D9D"/>
    <w:rsid w:val="00657436"/>
    <w:rsid w:val="00657587"/>
    <w:rsid w:val="00657EF3"/>
    <w:rsid w:val="00660A38"/>
    <w:rsid w:val="00660A55"/>
    <w:rsid w:val="00660B19"/>
    <w:rsid w:val="00660E1C"/>
    <w:rsid w:val="00661899"/>
    <w:rsid w:val="0066194E"/>
    <w:rsid w:val="00661EC6"/>
    <w:rsid w:val="00661FED"/>
    <w:rsid w:val="006628C1"/>
    <w:rsid w:val="00662D89"/>
    <w:rsid w:val="00663157"/>
    <w:rsid w:val="006644D8"/>
    <w:rsid w:val="00664750"/>
    <w:rsid w:val="00664BF3"/>
    <w:rsid w:val="00665407"/>
    <w:rsid w:val="00665427"/>
    <w:rsid w:val="00665AA6"/>
    <w:rsid w:val="006677D4"/>
    <w:rsid w:val="00667967"/>
    <w:rsid w:val="00667FB2"/>
    <w:rsid w:val="006701BE"/>
    <w:rsid w:val="006705D1"/>
    <w:rsid w:val="00670959"/>
    <w:rsid w:val="00670E6B"/>
    <w:rsid w:val="006714FB"/>
    <w:rsid w:val="006719FB"/>
    <w:rsid w:val="00671B46"/>
    <w:rsid w:val="00671B6E"/>
    <w:rsid w:val="00671FB2"/>
    <w:rsid w:val="006728E2"/>
    <w:rsid w:val="0067311B"/>
    <w:rsid w:val="00673748"/>
    <w:rsid w:val="0067496F"/>
    <w:rsid w:val="00675042"/>
    <w:rsid w:val="0067563A"/>
    <w:rsid w:val="00675B4E"/>
    <w:rsid w:val="00676241"/>
    <w:rsid w:val="0067695E"/>
    <w:rsid w:val="00677463"/>
    <w:rsid w:val="006776D2"/>
    <w:rsid w:val="00677E0B"/>
    <w:rsid w:val="00677E28"/>
    <w:rsid w:val="00677F87"/>
    <w:rsid w:val="006805F1"/>
    <w:rsid w:val="006809C4"/>
    <w:rsid w:val="0068110F"/>
    <w:rsid w:val="006816AE"/>
    <w:rsid w:val="00681D25"/>
    <w:rsid w:val="00682B13"/>
    <w:rsid w:val="006832D9"/>
    <w:rsid w:val="00683A9A"/>
    <w:rsid w:val="00683C1C"/>
    <w:rsid w:val="00683F12"/>
    <w:rsid w:val="0068555D"/>
    <w:rsid w:val="00686320"/>
    <w:rsid w:val="00686DB0"/>
    <w:rsid w:val="006873E9"/>
    <w:rsid w:val="006876F2"/>
    <w:rsid w:val="00687A64"/>
    <w:rsid w:val="00687C33"/>
    <w:rsid w:val="00690399"/>
    <w:rsid w:val="00690E02"/>
    <w:rsid w:val="00690F35"/>
    <w:rsid w:val="006911C8"/>
    <w:rsid w:val="0069150F"/>
    <w:rsid w:val="00691660"/>
    <w:rsid w:val="00692460"/>
    <w:rsid w:val="00692817"/>
    <w:rsid w:val="0069316D"/>
    <w:rsid w:val="006938BC"/>
    <w:rsid w:val="00693EF5"/>
    <w:rsid w:val="0069498C"/>
    <w:rsid w:val="00694E62"/>
    <w:rsid w:val="00694E9B"/>
    <w:rsid w:val="0069539A"/>
    <w:rsid w:val="00695564"/>
    <w:rsid w:val="0069796C"/>
    <w:rsid w:val="006A0F89"/>
    <w:rsid w:val="006A109E"/>
    <w:rsid w:val="006A11F1"/>
    <w:rsid w:val="006A1426"/>
    <w:rsid w:val="006A1F03"/>
    <w:rsid w:val="006A254D"/>
    <w:rsid w:val="006A2F53"/>
    <w:rsid w:val="006A3882"/>
    <w:rsid w:val="006A43D3"/>
    <w:rsid w:val="006A4B11"/>
    <w:rsid w:val="006A4F3E"/>
    <w:rsid w:val="006A5589"/>
    <w:rsid w:val="006A5DF3"/>
    <w:rsid w:val="006A6022"/>
    <w:rsid w:val="006B01BE"/>
    <w:rsid w:val="006B0822"/>
    <w:rsid w:val="006B1165"/>
    <w:rsid w:val="006B16CA"/>
    <w:rsid w:val="006B184D"/>
    <w:rsid w:val="006B2173"/>
    <w:rsid w:val="006B2988"/>
    <w:rsid w:val="006B29A7"/>
    <w:rsid w:val="006B3342"/>
    <w:rsid w:val="006B4602"/>
    <w:rsid w:val="006B4D16"/>
    <w:rsid w:val="006B5006"/>
    <w:rsid w:val="006B5236"/>
    <w:rsid w:val="006B560C"/>
    <w:rsid w:val="006B568F"/>
    <w:rsid w:val="006B5DBA"/>
    <w:rsid w:val="006C0B9B"/>
    <w:rsid w:val="006C0EAF"/>
    <w:rsid w:val="006C0EFD"/>
    <w:rsid w:val="006C1210"/>
    <w:rsid w:val="006C28C1"/>
    <w:rsid w:val="006C3ECB"/>
    <w:rsid w:val="006C400F"/>
    <w:rsid w:val="006C65C2"/>
    <w:rsid w:val="006C6612"/>
    <w:rsid w:val="006C68A2"/>
    <w:rsid w:val="006C6B75"/>
    <w:rsid w:val="006C6BD1"/>
    <w:rsid w:val="006C70AB"/>
    <w:rsid w:val="006C7BAA"/>
    <w:rsid w:val="006C7CAA"/>
    <w:rsid w:val="006D09DF"/>
    <w:rsid w:val="006D0D07"/>
    <w:rsid w:val="006D10DE"/>
    <w:rsid w:val="006D1540"/>
    <w:rsid w:val="006D167B"/>
    <w:rsid w:val="006D1A48"/>
    <w:rsid w:val="006D2687"/>
    <w:rsid w:val="006D2D25"/>
    <w:rsid w:val="006D3BDB"/>
    <w:rsid w:val="006D3C96"/>
    <w:rsid w:val="006D4E1B"/>
    <w:rsid w:val="006D5610"/>
    <w:rsid w:val="006D57FF"/>
    <w:rsid w:val="006D5C65"/>
    <w:rsid w:val="006D60DF"/>
    <w:rsid w:val="006D664A"/>
    <w:rsid w:val="006D6948"/>
    <w:rsid w:val="006D6C36"/>
    <w:rsid w:val="006D772C"/>
    <w:rsid w:val="006D7EBA"/>
    <w:rsid w:val="006E003A"/>
    <w:rsid w:val="006E1A10"/>
    <w:rsid w:val="006E1C0A"/>
    <w:rsid w:val="006E27E1"/>
    <w:rsid w:val="006E2C2D"/>
    <w:rsid w:val="006E2D86"/>
    <w:rsid w:val="006E3042"/>
    <w:rsid w:val="006E3A07"/>
    <w:rsid w:val="006E3A8D"/>
    <w:rsid w:val="006E3E0E"/>
    <w:rsid w:val="006E4677"/>
    <w:rsid w:val="006E48F7"/>
    <w:rsid w:val="006E5600"/>
    <w:rsid w:val="006E64A3"/>
    <w:rsid w:val="006E6B35"/>
    <w:rsid w:val="006E7803"/>
    <w:rsid w:val="006F0361"/>
    <w:rsid w:val="006F0CA0"/>
    <w:rsid w:val="006F1127"/>
    <w:rsid w:val="006F1DCD"/>
    <w:rsid w:val="006F1EB7"/>
    <w:rsid w:val="006F2999"/>
    <w:rsid w:val="006F2BE8"/>
    <w:rsid w:val="006F2CB7"/>
    <w:rsid w:val="006F3D70"/>
    <w:rsid w:val="006F5871"/>
    <w:rsid w:val="006F5E21"/>
    <w:rsid w:val="00700189"/>
    <w:rsid w:val="00700A02"/>
    <w:rsid w:val="00701E23"/>
    <w:rsid w:val="00701FBC"/>
    <w:rsid w:val="00702234"/>
    <w:rsid w:val="0070232D"/>
    <w:rsid w:val="00702640"/>
    <w:rsid w:val="0070299C"/>
    <w:rsid w:val="00703962"/>
    <w:rsid w:val="00703A16"/>
    <w:rsid w:val="0070418D"/>
    <w:rsid w:val="00704219"/>
    <w:rsid w:val="00704387"/>
    <w:rsid w:val="0070467E"/>
    <w:rsid w:val="007053DF"/>
    <w:rsid w:val="007055DF"/>
    <w:rsid w:val="0070597F"/>
    <w:rsid w:val="007066BE"/>
    <w:rsid w:val="00706A69"/>
    <w:rsid w:val="00706B0F"/>
    <w:rsid w:val="0071102A"/>
    <w:rsid w:val="0071234D"/>
    <w:rsid w:val="00712679"/>
    <w:rsid w:val="00712824"/>
    <w:rsid w:val="007149F2"/>
    <w:rsid w:val="00714C4A"/>
    <w:rsid w:val="00715017"/>
    <w:rsid w:val="0071535E"/>
    <w:rsid w:val="00716B95"/>
    <w:rsid w:val="00716E9A"/>
    <w:rsid w:val="00717081"/>
    <w:rsid w:val="00717305"/>
    <w:rsid w:val="0071733B"/>
    <w:rsid w:val="00717438"/>
    <w:rsid w:val="0071778E"/>
    <w:rsid w:val="0071780E"/>
    <w:rsid w:val="00717A09"/>
    <w:rsid w:val="00717F60"/>
    <w:rsid w:val="007203BF"/>
    <w:rsid w:val="00720B71"/>
    <w:rsid w:val="00720F8F"/>
    <w:rsid w:val="0072127C"/>
    <w:rsid w:val="007215DA"/>
    <w:rsid w:val="00721756"/>
    <w:rsid w:val="00721F15"/>
    <w:rsid w:val="00722814"/>
    <w:rsid w:val="00722C71"/>
    <w:rsid w:val="00722CC0"/>
    <w:rsid w:val="00722E9F"/>
    <w:rsid w:val="00723266"/>
    <w:rsid w:val="00723AC6"/>
    <w:rsid w:val="00723ACA"/>
    <w:rsid w:val="00723B96"/>
    <w:rsid w:val="007240B6"/>
    <w:rsid w:val="00724604"/>
    <w:rsid w:val="007247ED"/>
    <w:rsid w:val="00724E35"/>
    <w:rsid w:val="0072544B"/>
    <w:rsid w:val="00725464"/>
    <w:rsid w:val="007260C9"/>
    <w:rsid w:val="00726654"/>
    <w:rsid w:val="0072679D"/>
    <w:rsid w:val="00726FEB"/>
    <w:rsid w:val="00727463"/>
    <w:rsid w:val="00727B8C"/>
    <w:rsid w:val="00727D33"/>
    <w:rsid w:val="00727FA0"/>
    <w:rsid w:val="007309C4"/>
    <w:rsid w:val="00730EE8"/>
    <w:rsid w:val="007315C2"/>
    <w:rsid w:val="0073160F"/>
    <w:rsid w:val="00732A35"/>
    <w:rsid w:val="00732B35"/>
    <w:rsid w:val="00733718"/>
    <w:rsid w:val="00734BB8"/>
    <w:rsid w:val="007350FA"/>
    <w:rsid w:val="00735281"/>
    <w:rsid w:val="00735A2B"/>
    <w:rsid w:val="00736341"/>
    <w:rsid w:val="00736955"/>
    <w:rsid w:val="007375C0"/>
    <w:rsid w:val="00737B92"/>
    <w:rsid w:val="00740005"/>
    <w:rsid w:val="00740407"/>
    <w:rsid w:val="00740BED"/>
    <w:rsid w:val="0074177B"/>
    <w:rsid w:val="0074182E"/>
    <w:rsid w:val="007422D9"/>
    <w:rsid w:val="00742570"/>
    <w:rsid w:val="0074442A"/>
    <w:rsid w:val="00744785"/>
    <w:rsid w:val="00744F79"/>
    <w:rsid w:val="007478D2"/>
    <w:rsid w:val="0075057E"/>
    <w:rsid w:val="0075063C"/>
    <w:rsid w:val="0075192D"/>
    <w:rsid w:val="007519F5"/>
    <w:rsid w:val="00752D14"/>
    <w:rsid w:val="007535E1"/>
    <w:rsid w:val="00753FE4"/>
    <w:rsid w:val="007541F6"/>
    <w:rsid w:val="007543EA"/>
    <w:rsid w:val="00755658"/>
    <w:rsid w:val="00756261"/>
    <w:rsid w:val="00756CEC"/>
    <w:rsid w:val="00760836"/>
    <w:rsid w:val="00760861"/>
    <w:rsid w:val="00760A0E"/>
    <w:rsid w:val="00760ECD"/>
    <w:rsid w:val="007614E6"/>
    <w:rsid w:val="00761817"/>
    <w:rsid w:val="00761D75"/>
    <w:rsid w:val="00762204"/>
    <w:rsid w:val="00762CA2"/>
    <w:rsid w:val="00762CD8"/>
    <w:rsid w:val="00764257"/>
    <w:rsid w:val="00764270"/>
    <w:rsid w:val="007646B4"/>
    <w:rsid w:val="00764754"/>
    <w:rsid w:val="00764763"/>
    <w:rsid w:val="00764B91"/>
    <w:rsid w:val="007651D7"/>
    <w:rsid w:val="0076563E"/>
    <w:rsid w:val="0076626B"/>
    <w:rsid w:val="0076655C"/>
    <w:rsid w:val="00766EAB"/>
    <w:rsid w:val="00767538"/>
    <w:rsid w:val="007705FF"/>
    <w:rsid w:val="00770D53"/>
    <w:rsid w:val="0077129B"/>
    <w:rsid w:val="0077166C"/>
    <w:rsid w:val="007716AE"/>
    <w:rsid w:val="0077176C"/>
    <w:rsid w:val="00771797"/>
    <w:rsid w:val="007718C2"/>
    <w:rsid w:val="00771C6C"/>
    <w:rsid w:val="0077209B"/>
    <w:rsid w:val="00772271"/>
    <w:rsid w:val="00772D63"/>
    <w:rsid w:val="007731BA"/>
    <w:rsid w:val="0077335A"/>
    <w:rsid w:val="00773900"/>
    <w:rsid w:val="00775D63"/>
    <w:rsid w:val="00776416"/>
    <w:rsid w:val="0077695A"/>
    <w:rsid w:val="007774D4"/>
    <w:rsid w:val="007804E9"/>
    <w:rsid w:val="00780ECC"/>
    <w:rsid w:val="007812DC"/>
    <w:rsid w:val="00781D3C"/>
    <w:rsid w:val="007820D6"/>
    <w:rsid w:val="0078215E"/>
    <w:rsid w:val="00782789"/>
    <w:rsid w:val="00782869"/>
    <w:rsid w:val="00782AB2"/>
    <w:rsid w:val="00782C5E"/>
    <w:rsid w:val="007831D8"/>
    <w:rsid w:val="007833EE"/>
    <w:rsid w:val="00783B16"/>
    <w:rsid w:val="00784038"/>
    <w:rsid w:val="00784B54"/>
    <w:rsid w:val="00784B68"/>
    <w:rsid w:val="007852A2"/>
    <w:rsid w:val="0078625E"/>
    <w:rsid w:val="00786558"/>
    <w:rsid w:val="00786CB4"/>
    <w:rsid w:val="00786EFB"/>
    <w:rsid w:val="00786F4B"/>
    <w:rsid w:val="00786F53"/>
    <w:rsid w:val="00790387"/>
    <w:rsid w:val="00790A7E"/>
    <w:rsid w:val="007915EA"/>
    <w:rsid w:val="00792254"/>
    <w:rsid w:val="00792393"/>
    <w:rsid w:val="0079257A"/>
    <w:rsid w:val="00792F97"/>
    <w:rsid w:val="00794A40"/>
    <w:rsid w:val="00794EFE"/>
    <w:rsid w:val="00794FEE"/>
    <w:rsid w:val="00796387"/>
    <w:rsid w:val="00796D31"/>
    <w:rsid w:val="007972C2"/>
    <w:rsid w:val="00797405"/>
    <w:rsid w:val="007A014C"/>
    <w:rsid w:val="007A1361"/>
    <w:rsid w:val="007A14B5"/>
    <w:rsid w:val="007A17AD"/>
    <w:rsid w:val="007A1822"/>
    <w:rsid w:val="007A1ABA"/>
    <w:rsid w:val="007A1F37"/>
    <w:rsid w:val="007A2057"/>
    <w:rsid w:val="007A20A1"/>
    <w:rsid w:val="007A262E"/>
    <w:rsid w:val="007A2C67"/>
    <w:rsid w:val="007A36C9"/>
    <w:rsid w:val="007A38E4"/>
    <w:rsid w:val="007A445D"/>
    <w:rsid w:val="007A4F64"/>
    <w:rsid w:val="007A52F5"/>
    <w:rsid w:val="007A53F2"/>
    <w:rsid w:val="007A5A6F"/>
    <w:rsid w:val="007A6061"/>
    <w:rsid w:val="007A6D38"/>
    <w:rsid w:val="007A7084"/>
    <w:rsid w:val="007A75F4"/>
    <w:rsid w:val="007A78A1"/>
    <w:rsid w:val="007A792E"/>
    <w:rsid w:val="007B008C"/>
    <w:rsid w:val="007B016D"/>
    <w:rsid w:val="007B0318"/>
    <w:rsid w:val="007B0444"/>
    <w:rsid w:val="007B1464"/>
    <w:rsid w:val="007B1B37"/>
    <w:rsid w:val="007B2064"/>
    <w:rsid w:val="007B278C"/>
    <w:rsid w:val="007B30AE"/>
    <w:rsid w:val="007B3463"/>
    <w:rsid w:val="007B3AF3"/>
    <w:rsid w:val="007B3C48"/>
    <w:rsid w:val="007B3C7B"/>
    <w:rsid w:val="007B3FEE"/>
    <w:rsid w:val="007B4799"/>
    <w:rsid w:val="007B48F5"/>
    <w:rsid w:val="007B556A"/>
    <w:rsid w:val="007B6552"/>
    <w:rsid w:val="007B6861"/>
    <w:rsid w:val="007B7566"/>
    <w:rsid w:val="007B7B75"/>
    <w:rsid w:val="007B7DE7"/>
    <w:rsid w:val="007C0B26"/>
    <w:rsid w:val="007C1994"/>
    <w:rsid w:val="007C28C9"/>
    <w:rsid w:val="007C4BFE"/>
    <w:rsid w:val="007C5204"/>
    <w:rsid w:val="007C54AB"/>
    <w:rsid w:val="007C561F"/>
    <w:rsid w:val="007C5651"/>
    <w:rsid w:val="007C5A5C"/>
    <w:rsid w:val="007C5EFB"/>
    <w:rsid w:val="007C6483"/>
    <w:rsid w:val="007C7D1B"/>
    <w:rsid w:val="007D0086"/>
    <w:rsid w:val="007D0343"/>
    <w:rsid w:val="007D080C"/>
    <w:rsid w:val="007D099F"/>
    <w:rsid w:val="007D1219"/>
    <w:rsid w:val="007D1AEB"/>
    <w:rsid w:val="007D1BDE"/>
    <w:rsid w:val="007D2388"/>
    <w:rsid w:val="007D47DB"/>
    <w:rsid w:val="007D4D8B"/>
    <w:rsid w:val="007D602C"/>
    <w:rsid w:val="007D6D05"/>
    <w:rsid w:val="007E007B"/>
    <w:rsid w:val="007E0093"/>
    <w:rsid w:val="007E0289"/>
    <w:rsid w:val="007E03D8"/>
    <w:rsid w:val="007E0631"/>
    <w:rsid w:val="007E09DD"/>
    <w:rsid w:val="007E0D51"/>
    <w:rsid w:val="007E0D53"/>
    <w:rsid w:val="007E1B0B"/>
    <w:rsid w:val="007E1F75"/>
    <w:rsid w:val="007E43D9"/>
    <w:rsid w:val="007E4931"/>
    <w:rsid w:val="007E5E38"/>
    <w:rsid w:val="007E6575"/>
    <w:rsid w:val="007E7451"/>
    <w:rsid w:val="007E79AC"/>
    <w:rsid w:val="007E7DE3"/>
    <w:rsid w:val="007F022B"/>
    <w:rsid w:val="007F100C"/>
    <w:rsid w:val="007F1864"/>
    <w:rsid w:val="007F278B"/>
    <w:rsid w:val="007F38CB"/>
    <w:rsid w:val="007F3AA8"/>
    <w:rsid w:val="007F4FEF"/>
    <w:rsid w:val="007F54E9"/>
    <w:rsid w:val="007F552E"/>
    <w:rsid w:val="007F600D"/>
    <w:rsid w:val="007F6F70"/>
    <w:rsid w:val="007F77E2"/>
    <w:rsid w:val="007F7EDD"/>
    <w:rsid w:val="0080005B"/>
    <w:rsid w:val="00800433"/>
    <w:rsid w:val="00800CA4"/>
    <w:rsid w:val="008014D6"/>
    <w:rsid w:val="00801CE1"/>
    <w:rsid w:val="00802377"/>
    <w:rsid w:val="00803402"/>
    <w:rsid w:val="00803CC5"/>
    <w:rsid w:val="00804E64"/>
    <w:rsid w:val="0080512F"/>
    <w:rsid w:val="00805D0A"/>
    <w:rsid w:val="0080715F"/>
    <w:rsid w:val="00810921"/>
    <w:rsid w:val="00812DF4"/>
    <w:rsid w:val="008136A4"/>
    <w:rsid w:val="00813B9A"/>
    <w:rsid w:val="00813E01"/>
    <w:rsid w:val="00813ECD"/>
    <w:rsid w:val="0081430B"/>
    <w:rsid w:val="00814B22"/>
    <w:rsid w:val="0081532B"/>
    <w:rsid w:val="00815C50"/>
    <w:rsid w:val="00816610"/>
    <w:rsid w:val="00816834"/>
    <w:rsid w:val="00816D28"/>
    <w:rsid w:val="00816DA1"/>
    <w:rsid w:val="0081799C"/>
    <w:rsid w:val="008179C6"/>
    <w:rsid w:val="00817E43"/>
    <w:rsid w:val="00820534"/>
    <w:rsid w:val="00821108"/>
    <w:rsid w:val="00821691"/>
    <w:rsid w:val="00821EDA"/>
    <w:rsid w:val="00821F59"/>
    <w:rsid w:val="008222BA"/>
    <w:rsid w:val="00822B05"/>
    <w:rsid w:val="00823FF6"/>
    <w:rsid w:val="00824948"/>
    <w:rsid w:val="00824A41"/>
    <w:rsid w:val="00826089"/>
    <w:rsid w:val="0082641C"/>
    <w:rsid w:val="008266F2"/>
    <w:rsid w:val="00826C53"/>
    <w:rsid w:val="00827848"/>
    <w:rsid w:val="00827D66"/>
    <w:rsid w:val="0083096B"/>
    <w:rsid w:val="00830AF2"/>
    <w:rsid w:val="00830B78"/>
    <w:rsid w:val="00830FA5"/>
    <w:rsid w:val="00831A12"/>
    <w:rsid w:val="0083204C"/>
    <w:rsid w:val="00832577"/>
    <w:rsid w:val="00832ED4"/>
    <w:rsid w:val="00833268"/>
    <w:rsid w:val="008338E1"/>
    <w:rsid w:val="0083460B"/>
    <w:rsid w:val="008349D0"/>
    <w:rsid w:val="008352D9"/>
    <w:rsid w:val="0083571E"/>
    <w:rsid w:val="00835B05"/>
    <w:rsid w:val="00836541"/>
    <w:rsid w:val="00836A0A"/>
    <w:rsid w:val="0083708E"/>
    <w:rsid w:val="0083717D"/>
    <w:rsid w:val="008375A0"/>
    <w:rsid w:val="0084038E"/>
    <w:rsid w:val="00840883"/>
    <w:rsid w:val="00840FF4"/>
    <w:rsid w:val="008419CE"/>
    <w:rsid w:val="008426B2"/>
    <w:rsid w:val="008430C5"/>
    <w:rsid w:val="0084312C"/>
    <w:rsid w:val="008431F3"/>
    <w:rsid w:val="00843CAF"/>
    <w:rsid w:val="00844352"/>
    <w:rsid w:val="008459B7"/>
    <w:rsid w:val="0084604E"/>
    <w:rsid w:val="008466F9"/>
    <w:rsid w:val="00846714"/>
    <w:rsid w:val="00846FE4"/>
    <w:rsid w:val="008505A3"/>
    <w:rsid w:val="008507D7"/>
    <w:rsid w:val="00850863"/>
    <w:rsid w:val="00850F95"/>
    <w:rsid w:val="00850F97"/>
    <w:rsid w:val="00851177"/>
    <w:rsid w:val="00851224"/>
    <w:rsid w:val="0085131A"/>
    <w:rsid w:val="00851AD0"/>
    <w:rsid w:val="00851C2A"/>
    <w:rsid w:val="008526BB"/>
    <w:rsid w:val="00852924"/>
    <w:rsid w:val="00852DAA"/>
    <w:rsid w:val="008533BB"/>
    <w:rsid w:val="0085383D"/>
    <w:rsid w:val="00854889"/>
    <w:rsid w:val="008548FB"/>
    <w:rsid w:val="008553E9"/>
    <w:rsid w:val="0085570B"/>
    <w:rsid w:val="00855BBE"/>
    <w:rsid w:val="00855E78"/>
    <w:rsid w:val="00856A4F"/>
    <w:rsid w:val="0085721C"/>
    <w:rsid w:val="00857234"/>
    <w:rsid w:val="00860932"/>
    <w:rsid w:val="00860A83"/>
    <w:rsid w:val="00860F4B"/>
    <w:rsid w:val="008610E1"/>
    <w:rsid w:val="008618AB"/>
    <w:rsid w:val="008625BA"/>
    <w:rsid w:val="00862E78"/>
    <w:rsid w:val="00862FA0"/>
    <w:rsid w:val="00863021"/>
    <w:rsid w:val="008632A0"/>
    <w:rsid w:val="00863451"/>
    <w:rsid w:val="00863707"/>
    <w:rsid w:val="008637BA"/>
    <w:rsid w:val="00863B44"/>
    <w:rsid w:val="00864285"/>
    <w:rsid w:val="008649CA"/>
    <w:rsid w:val="00864A19"/>
    <w:rsid w:val="0086658D"/>
    <w:rsid w:val="00866C50"/>
    <w:rsid w:val="00866CC8"/>
    <w:rsid w:val="008672D8"/>
    <w:rsid w:val="00867AAB"/>
    <w:rsid w:val="008702B4"/>
    <w:rsid w:val="0087106B"/>
    <w:rsid w:val="00871266"/>
    <w:rsid w:val="00871BDB"/>
    <w:rsid w:val="00871F85"/>
    <w:rsid w:val="00872213"/>
    <w:rsid w:val="0087391A"/>
    <w:rsid w:val="00874AEC"/>
    <w:rsid w:val="00874EDC"/>
    <w:rsid w:val="00875AF1"/>
    <w:rsid w:val="00875CBE"/>
    <w:rsid w:val="00876145"/>
    <w:rsid w:val="008764B3"/>
    <w:rsid w:val="0087666B"/>
    <w:rsid w:val="00876CFE"/>
    <w:rsid w:val="00880433"/>
    <w:rsid w:val="008804C1"/>
    <w:rsid w:val="00880DE2"/>
    <w:rsid w:val="00880E4E"/>
    <w:rsid w:val="008811A2"/>
    <w:rsid w:val="00881876"/>
    <w:rsid w:val="00882652"/>
    <w:rsid w:val="00883933"/>
    <w:rsid w:val="00883CF6"/>
    <w:rsid w:val="00883E1B"/>
    <w:rsid w:val="008843DE"/>
    <w:rsid w:val="00884431"/>
    <w:rsid w:val="00884A99"/>
    <w:rsid w:val="00884B24"/>
    <w:rsid w:val="00884CDB"/>
    <w:rsid w:val="00884CDD"/>
    <w:rsid w:val="00885420"/>
    <w:rsid w:val="00885B2A"/>
    <w:rsid w:val="00885D33"/>
    <w:rsid w:val="00885F0A"/>
    <w:rsid w:val="00886018"/>
    <w:rsid w:val="0088612E"/>
    <w:rsid w:val="00886820"/>
    <w:rsid w:val="00886D27"/>
    <w:rsid w:val="0088767F"/>
    <w:rsid w:val="008879D5"/>
    <w:rsid w:val="00887C1B"/>
    <w:rsid w:val="0089097C"/>
    <w:rsid w:val="00890E4E"/>
    <w:rsid w:val="0089124C"/>
    <w:rsid w:val="00891763"/>
    <w:rsid w:val="0089188E"/>
    <w:rsid w:val="00891895"/>
    <w:rsid w:val="008920D7"/>
    <w:rsid w:val="00892726"/>
    <w:rsid w:val="0089287A"/>
    <w:rsid w:val="0089375F"/>
    <w:rsid w:val="0089387B"/>
    <w:rsid w:val="0089395A"/>
    <w:rsid w:val="00893CB1"/>
    <w:rsid w:val="00894BA5"/>
    <w:rsid w:val="00894FA8"/>
    <w:rsid w:val="0089557A"/>
    <w:rsid w:val="00895BC6"/>
    <w:rsid w:val="00896A4B"/>
    <w:rsid w:val="0089713A"/>
    <w:rsid w:val="008A028E"/>
    <w:rsid w:val="008A0BC6"/>
    <w:rsid w:val="008A118F"/>
    <w:rsid w:val="008A1300"/>
    <w:rsid w:val="008A131F"/>
    <w:rsid w:val="008A1DD3"/>
    <w:rsid w:val="008A2109"/>
    <w:rsid w:val="008A245A"/>
    <w:rsid w:val="008A2C64"/>
    <w:rsid w:val="008A2FFE"/>
    <w:rsid w:val="008A3116"/>
    <w:rsid w:val="008A3267"/>
    <w:rsid w:val="008A3BF2"/>
    <w:rsid w:val="008A44D9"/>
    <w:rsid w:val="008A4A8A"/>
    <w:rsid w:val="008A5601"/>
    <w:rsid w:val="008A56E5"/>
    <w:rsid w:val="008A585E"/>
    <w:rsid w:val="008A6C3F"/>
    <w:rsid w:val="008A6EE8"/>
    <w:rsid w:val="008A7D04"/>
    <w:rsid w:val="008B0CA3"/>
    <w:rsid w:val="008B1514"/>
    <w:rsid w:val="008B22F2"/>
    <w:rsid w:val="008B281D"/>
    <w:rsid w:val="008B2CF7"/>
    <w:rsid w:val="008B2F8A"/>
    <w:rsid w:val="008B3077"/>
    <w:rsid w:val="008B420D"/>
    <w:rsid w:val="008B4C94"/>
    <w:rsid w:val="008B5BF3"/>
    <w:rsid w:val="008B5D63"/>
    <w:rsid w:val="008B6418"/>
    <w:rsid w:val="008B7BF1"/>
    <w:rsid w:val="008B7F55"/>
    <w:rsid w:val="008C098A"/>
    <w:rsid w:val="008C09A9"/>
    <w:rsid w:val="008C1D4C"/>
    <w:rsid w:val="008C2D31"/>
    <w:rsid w:val="008C2F83"/>
    <w:rsid w:val="008C3563"/>
    <w:rsid w:val="008C39BB"/>
    <w:rsid w:val="008C43ED"/>
    <w:rsid w:val="008C4837"/>
    <w:rsid w:val="008C493F"/>
    <w:rsid w:val="008C5049"/>
    <w:rsid w:val="008C6805"/>
    <w:rsid w:val="008C6817"/>
    <w:rsid w:val="008C7B87"/>
    <w:rsid w:val="008C7E92"/>
    <w:rsid w:val="008D0066"/>
    <w:rsid w:val="008D083C"/>
    <w:rsid w:val="008D0C84"/>
    <w:rsid w:val="008D1FBF"/>
    <w:rsid w:val="008D227E"/>
    <w:rsid w:val="008D2D71"/>
    <w:rsid w:val="008D2E89"/>
    <w:rsid w:val="008D2FB0"/>
    <w:rsid w:val="008D2FF6"/>
    <w:rsid w:val="008D31AB"/>
    <w:rsid w:val="008D342E"/>
    <w:rsid w:val="008D3434"/>
    <w:rsid w:val="008D41C5"/>
    <w:rsid w:val="008D45D6"/>
    <w:rsid w:val="008D491F"/>
    <w:rsid w:val="008D50FB"/>
    <w:rsid w:val="008D562A"/>
    <w:rsid w:val="008D659A"/>
    <w:rsid w:val="008D6C9B"/>
    <w:rsid w:val="008D71FA"/>
    <w:rsid w:val="008E04BA"/>
    <w:rsid w:val="008E0552"/>
    <w:rsid w:val="008E1003"/>
    <w:rsid w:val="008E1033"/>
    <w:rsid w:val="008E130B"/>
    <w:rsid w:val="008E14DF"/>
    <w:rsid w:val="008E19C7"/>
    <w:rsid w:val="008E22CE"/>
    <w:rsid w:val="008E28F1"/>
    <w:rsid w:val="008E2FCF"/>
    <w:rsid w:val="008E31EA"/>
    <w:rsid w:val="008E39B4"/>
    <w:rsid w:val="008E3BAD"/>
    <w:rsid w:val="008E4785"/>
    <w:rsid w:val="008E4FCA"/>
    <w:rsid w:val="008E51FC"/>
    <w:rsid w:val="008E586C"/>
    <w:rsid w:val="008E5B9C"/>
    <w:rsid w:val="008E5D55"/>
    <w:rsid w:val="008E5DB3"/>
    <w:rsid w:val="008E6726"/>
    <w:rsid w:val="008E70D1"/>
    <w:rsid w:val="008E7778"/>
    <w:rsid w:val="008F0F72"/>
    <w:rsid w:val="008F27D9"/>
    <w:rsid w:val="008F2882"/>
    <w:rsid w:val="008F2B24"/>
    <w:rsid w:val="008F2E5A"/>
    <w:rsid w:val="008F3808"/>
    <w:rsid w:val="008F39AC"/>
    <w:rsid w:val="008F3D0B"/>
    <w:rsid w:val="008F5674"/>
    <w:rsid w:val="008F5743"/>
    <w:rsid w:val="008F6B04"/>
    <w:rsid w:val="008F773D"/>
    <w:rsid w:val="008F7FF1"/>
    <w:rsid w:val="00900204"/>
    <w:rsid w:val="009008AF"/>
    <w:rsid w:val="0090098B"/>
    <w:rsid w:val="00901115"/>
    <w:rsid w:val="00901329"/>
    <w:rsid w:val="0090134D"/>
    <w:rsid w:val="00901471"/>
    <w:rsid w:val="00901601"/>
    <w:rsid w:val="00903804"/>
    <w:rsid w:val="0090494E"/>
    <w:rsid w:val="00904A05"/>
    <w:rsid w:val="00905651"/>
    <w:rsid w:val="00905A7B"/>
    <w:rsid w:val="00905C80"/>
    <w:rsid w:val="00905E7E"/>
    <w:rsid w:val="00907DD0"/>
    <w:rsid w:val="0091004F"/>
    <w:rsid w:val="00910C47"/>
    <w:rsid w:val="00911559"/>
    <w:rsid w:val="00911677"/>
    <w:rsid w:val="00911713"/>
    <w:rsid w:val="009121B2"/>
    <w:rsid w:val="00912294"/>
    <w:rsid w:val="009132B3"/>
    <w:rsid w:val="00913625"/>
    <w:rsid w:val="009149C0"/>
    <w:rsid w:val="00914E8F"/>
    <w:rsid w:val="00915381"/>
    <w:rsid w:val="00915AF9"/>
    <w:rsid w:val="00915BB6"/>
    <w:rsid w:val="00920263"/>
    <w:rsid w:val="00920640"/>
    <w:rsid w:val="0092092B"/>
    <w:rsid w:val="00921259"/>
    <w:rsid w:val="0092154D"/>
    <w:rsid w:val="00921730"/>
    <w:rsid w:val="009219A4"/>
    <w:rsid w:val="00921CA7"/>
    <w:rsid w:val="00922945"/>
    <w:rsid w:val="00922B05"/>
    <w:rsid w:val="009231F4"/>
    <w:rsid w:val="00923897"/>
    <w:rsid w:val="009238C6"/>
    <w:rsid w:val="0092405E"/>
    <w:rsid w:val="00924F7E"/>
    <w:rsid w:val="009252DE"/>
    <w:rsid w:val="009252E3"/>
    <w:rsid w:val="00925457"/>
    <w:rsid w:val="00925CC1"/>
    <w:rsid w:val="00926144"/>
    <w:rsid w:val="0092670B"/>
    <w:rsid w:val="009268DE"/>
    <w:rsid w:val="00926C92"/>
    <w:rsid w:val="00926F12"/>
    <w:rsid w:val="009270CD"/>
    <w:rsid w:val="00927DE1"/>
    <w:rsid w:val="00927F62"/>
    <w:rsid w:val="00930A1A"/>
    <w:rsid w:val="00930FED"/>
    <w:rsid w:val="009310AC"/>
    <w:rsid w:val="009313E4"/>
    <w:rsid w:val="009320DE"/>
    <w:rsid w:val="00932979"/>
    <w:rsid w:val="00932F07"/>
    <w:rsid w:val="009336D9"/>
    <w:rsid w:val="009338BD"/>
    <w:rsid w:val="009339B3"/>
    <w:rsid w:val="00933ED7"/>
    <w:rsid w:val="009340D0"/>
    <w:rsid w:val="009353B4"/>
    <w:rsid w:val="00935C5D"/>
    <w:rsid w:val="00936411"/>
    <w:rsid w:val="00936CFC"/>
    <w:rsid w:val="009400F8"/>
    <w:rsid w:val="009405E0"/>
    <w:rsid w:val="00941658"/>
    <w:rsid w:val="00941AF1"/>
    <w:rsid w:val="00942466"/>
    <w:rsid w:val="00942D40"/>
    <w:rsid w:val="00943230"/>
    <w:rsid w:val="009433C8"/>
    <w:rsid w:val="00944E1F"/>
    <w:rsid w:val="00944FBE"/>
    <w:rsid w:val="00945DBE"/>
    <w:rsid w:val="00945F07"/>
    <w:rsid w:val="009469DD"/>
    <w:rsid w:val="00946E55"/>
    <w:rsid w:val="009477C5"/>
    <w:rsid w:val="0095154F"/>
    <w:rsid w:val="009515A9"/>
    <w:rsid w:val="009516C7"/>
    <w:rsid w:val="00952236"/>
    <w:rsid w:val="009524C4"/>
    <w:rsid w:val="009535CB"/>
    <w:rsid w:val="00953697"/>
    <w:rsid w:val="00953802"/>
    <w:rsid w:val="00953E20"/>
    <w:rsid w:val="00954100"/>
    <w:rsid w:val="0095499C"/>
    <w:rsid w:val="00955C9C"/>
    <w:rsid w:val="00955F38"/>
    <w:rsid w:val="009560A0"/>
    <w:rsid w:val="00956520"/>
    <w:rsid w:val="00957827"/>
    <w:rsid w:val="009579CB"/>
    <w:rsid w:val="00957A30"/>
    <w:rsid w:val="00957F05"/>
    <w:rsid w:val="00960AC6"/>
    <w:rsid w:val="009611CD"/>
    <w:rsid w:val="00961946"/>
    <w:rsid w:val="00962726"/>
    <w:rsid w:val="009631BB"/>
    <w:rsid w:val="00963405"/>
    <w:rsid w:val="00963487"/>
    <w:rsid w:val="00963A5E"/>
    <w:rsid w:val="00963B71"/>
    <w:rsid w:val="00963BAB"/>
    <w:rsid w:val="00963DD6"/>
    <w:rsid w:val="00963E03"/>
    <w:rsid w:val="00963F86"/>
    <w:rsid w:val="00966BD8"/>
    <w:rsid w:val="00967E08"/>
    <w:rsid w:val="009719CE"/>
    <w:rsid w:val="00971F9B"/>
    <w:rsid w:val="00971FE9"/>
    <w:rsid w:val="0097207F"/>
    <w:rsid w:val="0097358A"/>
    <w:rsid w:val="00973A71"/>
    <w:rsid w:val="00973E09"/>
    <w:rsid w:val="0097462B"/>
    <w:rsid w:val="0097545B"/>
    <w:rsid w:val="00975A4B"/>
    <w:rsid w:val="009761AE"/>
    <w:rsid w:val="00976B87"/>
    <w:rsid w:val="00976FD3"/>
    <w:rsid w:val="009770DC"/>
    <w:rsid w:val="00977D5F"/>
    <w:rsid w:val="0098231A"/>
    <w:rsid w:val="00982B15"/>
    <w:rsid w:val="00982C68"/>
    <w:rsid w:val="0098327D"/>
    <w:rsid w:val="009841F6"/>
    <w:rsid w:val="00984F39"/>
    <w:rsid w:val="009850FA"/>
    <w:rsid w:val="0098579A"/>
    <w:rsid w:val="00986215"/>
    <w:rsid w:val="009869E2"/>
    <w:rsid w:val="00986EFF"/>
    <w:rsid w:val="00987577"/>
    <w:rsid w:val="00987AC2"/>
    <w:rsid w:val="00987DE2"/>
    <w:rsid w:val="00987E51"/>
    <w:rsid w:val="009900AE"/>
    <w:rsid w:val="009903A0"/>
    <w:rsid w:val="0099084E"/>
    <w:rsid w:val="00990F85"/>
    <w:rsid w:val="009918FD"/>
    <w:rsid w:val="00991923"/>
    <w:rsid w:val="009919FA"/>
    <w:rsid w:val="00991EA6"/>
    <w:rsid w:val="00992190"/>
    <w:rsid w:val="00992B72"/>
    <w:rsid w:val="00993295"/>
    <w:rsid w:val="00993C62"/>
    <w:rsid w:val="009941DD"/>
    <w:rsid w:val="00994672"/>
    <w:rsid w:val="00994936"/>
    <w:rsid w:val="00994E19"/>
    <w:rsid w:val="009950C6"/>
    <w:rsid w:val="009951A3"/>
    <w:rsid w:val="009952B7"/>
    <w:rsid w:val="00995991"/>
    <w:rsid w:val="00995AEC"/>
    <w:rsid w:val="00995B6D"/>
    <w:rsid w:val="00996A30"/>
    <w:rsid w:val="00996F76"/>
    <w:rsid w:val="009A0AEF"/>
    <w:rsid w:val="009A0CE6"/>
    <w:rsid w:val="009A231E"/>
    <w:rsid w:val="009A2390"/>
    <w:rsid w:val="009A268C"/>
    <w:rsid w:val="009A2D42"/>
    <w:rsid w:val="009A5259"/>
    <w:rsid w:val="009A550C"/>
    <w:rsid w:val="009A5729"/>
    <w:rsid w:val="009A57BF"/>
    <w:rsid w:val="009A5FD2"/>
    <w:rsid w:val="009A66E2"/>
    <w:rsid w:val="009A7329"/>
    <w:rsid w:val="009A77A2"/>
    <w:rsid w:val="009A7838"/>
    <w:rsid w:val="009B0125"/>
    <w:rsid w:val="009B041C"/>
    <w:rsid w:val="009B0A99"/>
    <w:rsid w:val="009B158E"/>
    <w:rsid w:val="009B2007"/>
    <w:rsid w:val="009B269C"/>
    <w:rsid w:val="009B293E"/>
    <w:rsid w:val="009B3043"/>
    <w:rsid w:val="009B3875"/>
    <w:rsid w:val="009B401E"/>
    <w:rsid w:val="009B4460"/>
    <w:rsid w:val="009B47F7"/>
    <w:rsid w:val="009B5C19"/>
    <w:rsid w:val="009B5CAD"/>
    <w:rsid w:val="009B6550"/>
    <w:rsid w:val="009B7418"/>
    <w:rsid w:val="009B744F"/>
    <w:rsid w:val="009C03E2"/>
    <w:rsid w:val="009C11A7"/>
    <w:rsid w:val="009C1912"/>
    <w:rsid w:val="009C2527"/>
    <w:rsid w:val="009C2BE4"/>
    <w:rsid w:val="009C3457"/>
    <w:rsid w:val="009C373B"/>
    <w:rsid w:val="009C4799"/>
    <w:rsid w:val="009C491A"/>
    <w:rsid w:val="009C4B1E"/>
    <w:rsid w:val="009C58C2"/>
    <w:rsid w:val="009C60F4"/>
    <w:rsid w:val="009C622C"/>
    <w:rsid w:val="009C67CD"/>
    <w:rsid w:val="009C6CF3"/>
    <w:rsid w:val="009C743C"/>
    <w:rsid w:val="009C7528"/>
    <w:rsid w:val="009D1436"/>
    <w:rsid w:val="009D1622"/>
    <w:rsid w:val="009D16D9"/>
    <w:rsid w:val="009D1809"/>
    <w:rsid w:val="009D18BA"/>
    <w:rsid w:val="009D1CC0"/>
    <w:rsid w:val="009D2B2C"/>
    <w:rsid w:val="009D2CFB"/>
    <w:rsid w:val="009D5C19"/>
    <w:rsid w:val="009D5D89"/>
    <w:rsid w:val="009D5E41"/>
    <w:rsid w:val="009D6715"/>
    <w:rsid w:val="009D68D1"/>
    <w:rsid w:val="009D6F91"/>
    <w:rsid w:val="009D713A"/>
    <w:rsid w:val="009D715F"/>
    <w:rsid w:val="009D786F"/>
    <w:rsid w:val="009E00DB"/>
    <w:rsid w:val="009E0375"/>
    <w:rsid w:val="009E0725"/>
    <w:rsid w:val="009E1119"/>
    <w:rsid w:val="009E253F"/>
    <w:rsid w:val="009E2A10"/>
    <w:rsid w:val="009E2A80"/>
    <w:rsid w:val="009E2A88"/>
    <w:rsid w:val="009E3A2D"/>
    <w:rsid w:val="009E3CD4"/>
    <w:rsid w:val="009E3D02"/>
    <w:rsid w:val="009E409E"/>
    <w:rsid w:val="009E4749"/>
    <w:rsid w:val="009E523D"/>
    <w:rsid w:val="009E575B"/>
    <w:rsid w:val="009E5FC7"/>
    <w:rsid w:val="009E606B"/>
    <w:rsid w:val="009E62E6"/>
    <w:rsid w:val="009E73C9"/>
    <w:rsid w:val="009F039C"/>
    <w:rsid w:val="009F049A"/>
    <w:rsid w:val="009F0704"/>
    <w:rsid w:val="009F1904"/>
    <w:rsid w:val="009F2145"/>
    <w:rsid w:val="009F2459"/>
    <w:rsid w:val="009F2FB7"/>
    <w:rsid w:val="009F363C"/>
    <w:rsid w:val="009F3A6B"/>
    <w:rsid w:val="009F3B95"/>
    <w:rsid w:val="009F4004"/>
    <w:rsid w:val="009F51D4"/>
    <w:rsid w:val="009F52F6"/>
    <w:rsid w:val="009F5E9A"/>
    <w:rsid w:val="009F68AD"/>
    <w:rsid w:val="00A00CCB"/>
    <w:rsid w:val="00A01452"/>
    <w:rsid w:val="00A01983"/>
    <w:rsid w:val="00A01DE6"/>
    <w:rsid w:val="00A02840"/>
    <w:rsid w:val="00A028FF"/>
    <w:rsid w:val="00A02D45"/>
    <w:rsid w:val="00A05304"/>
    <w:rsid w:val="00A07B12"/>
    <w:rsid w:val="00A10727"/>
    <w:rsid w:val="00A10CEF"/>
    <w:rsid w:val="00A10DFB"/>
    <w:rsid w:val="00A11D92"/>
    <w:rsid w:val="00A125E1"/>
    <w:rsid w:val="00A1273F"/>
    <w:rsid w:val="00A12C70"/>
    <w:rsid w:val="00A12E42"/>
    <w:rsid w:val="00A131FA"/>
    <w:rsid w:val="00A13E24"/>
    <w:rsid w:val="00A147DE"/>
    <w:rsid w:val="00A149A2"/>
    <w:rsid w:val="00A14B4F"/>
    <w:rsid w:val="00A15075"/>
    <w:rsid w:val="00A1524D"/>
    <w:rsid w:val="00A15867"/>
    <w:rsid w:val="00A15ACB"/>
    <w:rsid w:val="00A15B60"/>
    <w:rsid w:val="00A16047"/>
    <w:rsid w:val="00A165E5"/>
    <w:rsid w:val="00A17448"/>
    <w:rsid w:val="00A178EF"/>
    <w:rsid w:val="00A17D44"/>
    <w:rsid w:val="00A2087D"/>
    <w:rsid w:val="00A21197"/>
    <w:rsid w:val="00A212EC"/>
    <w:rsid w:val="00A21BD9"/>
    <w:rsid w:val="00A21C7B"/>
    <w:rsid w:val="00A220B8"/>
    <w:rsid w:val="00A222A4"/>
    <w:rsid w:val="00A22520"/>
    <w:rsid w:val="00A22B3D"/>
    <w:rsid w:val="00A23A99"/>
    <w:rsid w:val="00A240D2"/>
    <w:rsid w:val="00A24879"/>
    <w:rsid w:val="00A24AC4"/>
    <w:rsid w:val="00A25462"/>
    <w:rsid w:val="00A25BD0"/>
    <w:rsid w:val="00A262E0"/>
    <w:rsid w:val="00A26A87"/>
    <w:rsid w:val="00A27B8A"/>
    <w:rsid w:val="00A30688"/>
    <w:rsid w:val="00A30B2A"/>
    <w:rsid w:val="00A31116"/>
    <w:rsid w:val="00A31162"/>
    <w:rsid w:val="00A31541"/>
    <w:rsid w:val="00A3181E"/>
    <w:rsid w:val="00A320D6"/>
    <w:rsid w:val="00A32AF3"/>
    <w:rsid w:val="00A32D4E"/>
    <w:rsid w:val="00A334F4"/>
    <w:rsid w:val="00A338A6"/>
    <w:rsid w:val="00A3391B"/>
    <w:rsid w:val="00A341F3"/>
    <w:rsid w:val="00A343E3"/>
    <w:rsid w:val="00A34A60"/>
    <w:rsid w:val="00A34E81"/>
    <w:rsid w:val="00A37160"/>
    <w:rsid w:val="00A37179"/>
    <w:rsid w:val="00A371EE"/>
    <w:rsid w:val="00A3775F"/>
    <w:rsid w:val="00A40DE6"/>
    <w:rsid w:val="00A412B1"/>
    <w:rsid w:val="00A416EA"/>
    <w:rsid w:val="00A4272A"/>
    <w:rsid w:val="00A431A3"/>
    <w:rsid w:val="00A4414D"/>
    <w:rsid w:val="00A44892"/>
    <w:rsid w:val="00A449CE"/>
    <w:rsid w:val="00A45D60"/>
    <w:rsid w:val="00A460FE"/>
    <w:rsid w:val="00A465CC"/>
    <w:rsid w:val="00A46B15"/>
    <w:rsid w:val="00A47D37"/>
    <w:rsid w:val="00A47DA9"/>
    <w:rsid w:val="00A50188"/>
    <w:rsid w:val="00A502D6"/>
    <w:rsid w:val="00A51807"/>
    <w:rsid w:val="00A518D4"/>
    <w:rsid w:val="00A52117"/>
    <w:rsid w:val="00A525AB"/>
    <w:rsid w:val="00A5268E"/>
    <w:rsid w:val="00A52775"/>
    <w:rsid w:val="00A52C80"/>
    <w:rsid w:val="00A52F32"/>
    <w:rsid w:val="00A53F42"/>
    <w:rsid w:val="00A54AEB"/>
    <w:rsid w:val="00A55B7A"/>
    <w:rsid w:val="00A56A8C"/>
    <w:rsid w:val="00A56CA1"/>
    <w:rsid w:val="00A57333"/>
    <w:rsid w:val="00A57406"/>
    <w:rsid w:val="00A5757E"/>
    <w:rsid w:val="00A60B21"/>
    <w:rsid w:val="00A60D10"/>
    <w:rsid w:val="00A60DB6"/>
    <w:rsid w:val="00A611AC"/>
    <w:rsid w:val="00A617B2"/>
    <w:rsid w:val="00A61E8E"/>
    <w:rsid w:val="00A61FD3"/>
    <w:rsid w:val="00A62112"/>
    <w:rsid w:val="00A623FB"/>
    <w:rsid w:val="00A62EC3"/>
    <w:rsid w:val="00A638EB"/>
    <w:rsid w:val="00A64242"/>
    <w:rsid w:val="00A642F4"/>
    <w:rsid w:val="00A64492"/>
    <w:rsid w:val="00A64C80"/>
    <w:rsid w:val="00A659CD"/>
    <w:rsid w:val="00A65D3F"/>
    <w:rsid w:val="00A667BE"/>
    <w:rsid w:val="00A66950"/>
    <w:rsid w:val="00A6762F"/>
    <w:rsid w:val="00A67836"/>
    <w:rsid w:val="00A710BE"/>
    <w:rsid w:val="00A71A44"/>
    <w:rsid w:val="00A72A65"/>
    <w:rsid w:val="00A7302F"/>
    <w:rsid w:val="00A73044"/>
    <w:rsid w:val="00A733EF"/>
    <w:rsid w:val="00A73A64"/>
    <w:rsid w:val="00A7442A"/>
    <w:rsid w:val="00A7465E"/>
    <w:rsid w:val="00A7485A"/>
    <w:rsid w:val="00A7506D"/>
    <w:rsid w:val="00A750A5"/>
    <w:rsid w:val="00A7537C"/>
    <w:rsid w:val="00A7545E"/>
    <w:rsid w:val="00A75E25"/>
    <w:rsid w:val="00A75E98"/>
    <w:rsid w:val="00A760AC"/>
    <w:rsid w:val="00A8065E"/>
    <w:rsid w:val="00A8090A"/>
    <w:rsid w:val="00A814A3"/>
    <w:rsid w:val="00A81970"/>
    <w:rsid w:val="00A819A1"/>
    <w:rsid w:val="00A82205"/>
    <w:rsid w:val="00A83960"/>
    <w:rsid w:val="00A84B40"/>
    <w:rsid w:val="00A84BFC"/>
    <w:rsid w:val="00A84EFE"/>
    <w:rsid w:val="00A85B1E"/>
    <w:rsid w:val="00A85CB6"/>
    <w:rsid w:val="00A86114"/>
    <w:rsid w:val="00A862CB"/>
    <w:rsid w:val="00A877FD"/>
    <w:rsid w:val="00A90071"/>
    <w:rsid w:val="00A901AE"/>
    <w:rsid w:val="00A901E5"/>
    <w:rsid w:val="00A9122A"/>
    <w:rsid w:val="00A91DA2"/>
    <w:rsid w:val="00A924E0"/>
    <w:rsid w:val="00A9261E"/>
    <w:rsid w:val="00A928FF"/>
    <w:rsid w:val="00A933C8"/>
    <w:rsid w:val="00A93954"/>
    <w:rsid w:val="00A941EF"/>
    <w:rsid w:val="00A947ED"/>
    <w:rsid w:val="00A95365"/>
    <w:rsid w:val="00A954BD"/>
    <w:rsid w:val="00A95979"/>
    <w:rsid w:val="00A959A5"/>
    <w:rsid w:val="00A95CCA"/>
    <w:rsid w:val="00A95F35"/>
    <w:rsid w:val="00A9609D"/>
    <w:rsid w:val="00A96213"/>
    <w:rsid w:val="00A96264"/>
    <w:rsid w:val="00A964A1"/>
    <w:rsid w:val="00A97823"/>
    <w:rsid w:val="00A97D09"/>
    <w:rsid w:val="00A97EB6"/>
    <w:rsid w:val="00AA04C2"/>
    <w:rsid w:val="00AA0BE0"/>
    <w:rsid w:val="00AA16DF"/>
    <w:rsid w:val="00AA2447"/>
    <w:rsid w:val="00AA315F"/>
    <w:rsid w:val="00AA330D"/>
    <w:rsid w:val="00AA39FF"/>
    <w:rsid w:val="00AA541B"/>
    <w:rsid w:val="00AA565F"/>
    <w:rsid w:val="00AA60D0"/>
    <w:rsid w:val="00AA6A30"/>
    <w:rsid w:val="00AA6A44"/>
    <w:rsid w:val="00AA7E25"/>
    <w:rsid w:val="00AAEAC7"/>
    <w:rsid w:val="00AB09BE"/>
    <w:rsid w:val="00AB0EFE"/>
    <w:rsid w:val="00AB1667"/>
    <w:rsid w:val="00AB1A03"/>
    <w:rsid w:val="00AB1AD1"/>
    <w:rsid w:val="00AB1C20"/>
    <w:rsid w:val="00AB20FF"/>
    <w:rsid w:val="00AB2E64"/>
    <w:rsid w:val="00AB3D84"/>
    <w:rsid w:val="00AB4C97"/>
    <w:rsid w:val="00AB5C4F"/>
    <w:rsid w:val="00AB5CFC"/>
    <w:rsid w:val="00AB5FF1"/>
    <w:rsid w:val="00AB623B"/>
    <w:rsid w:val="00AB6299"/>
    <w:rsid w:val="00AB6D2B"/>
    <w:rsid w:val="00AB6E25"/>
    <w:rsid w:val="00AB6F86"/>
    <w:rsid w:val="00AB7022"/>
    <w:rsid w:val="00AB78C7"/>
    <w:rsid w:val="00AB7CEE"/>
    <w:rsid w:val="00AC03B1"/>
    <w:rsid w:val="00AC0739"/>
    <w:rsid w:val="00AC0FD9"/>
    <w:rsid w:val="00AC1591"/>
    <w:rsid w:val="00AC2AFF"/>
    <w:rsid w:val="00AC322D"/>
    <w:rsid w:val="00AC3256"/>
    <w:rsid w:val="00AC3466"/>
    <w:rsid w:val="00AC35D8"/>
    <w:rsid w:val="00AC4712"/>
    <w:rsid w:val="00AC495B"/>
    <w:rsid w:val="00AC5734"/>
    <w:rsid w:val="00AC59B8"/>
    <w:rsid w:val="00AC5A4F"/>
    <w:rsid w:val="00AC5B10"/>
    <w:rsid w:val="00AC72F7"/>
    <w:rsid w:val="00AC74BE"/>
    <w:rsid w:val="00AC7736"/>
    <w:rsid w:val="00AD0F55"/>
    <w:rsid w:val="00AD1847"/>
    <w:rsid w:val="00AD1EE0"/>
    <w:rsid w:val="00AD21E1"/>
    <w:rsid w:val="00AD29E8"/>
    <w:rsid w:val="00AD2B21"/>
    <w:rsid w:val="00AD3F45"/>
    <w:rsid w:val="00AD419F"/>
    <w:rsid w:val="00AD45B9"/>
    <w:rsid w:val="00AD4AE5"/>
    <w:rsid w:val="00AD4E9D"/>
    <w:rsid w:val="00AD554C"/>
    <w:rsid w:val="00AD5F02"/>
    <w:rsid w:val="00AD7416"/>
    <w:rsid w:val="00AD75A7"/>
    <w:rsid w:val="00AD7E5A"/>
    <w:rsid w:val="00AE1880"/>
    <w:rsid w:val="00AE277E"/>
    <w:rsid w:val="00AE32E3"/>
    <w:rsid w:val="00AE3439"/>
    <w:rsid w:val="00AE3B6C"/>
    <w:rsid w:val="00AE42ED"/>
    <w:rsid w:val="00AE4701"/>
    <w:rsid w:val="00AE4740"/>
    <w:rsid w:val="00AE5783"/>
    <w:rsid w:val="00AE61B6"/>
    <w:rsid w:val="00AE7036"/>
    <w:rsid w:val="00AF0095"/>
    <w:rsid w:val="00AF00F2"/>
    <w:rsid w:val="00AF02AF"/>
    <w:rsid w:val="00AF066D"/>
    <w:rsid w:val="00AF0B0C"/>
    <w:rsid w:val="00AF0C2D"/>
    <w:rsid w:val="00AF0FE5"/>
    <w:rsid w:val="00AF1521"/>
    <w:rsid w:val="00AF189B"/>
    <w:rsid w:val="00AF1B80"/>
    <w:rsid w:val="00AF3508"/>
    <w:rsid w:val="00AF3ADB"/>
    <w:rsid w:val="00AF3F0A"/>
    <w:rsid w:val="00AF47EC"/>
    <w:rsid w:val="00AF6470"/>
    <w:rsid w:val="00AF66DA"/>
    <w:rsid w:val="00AF6AC5"/>
    <w:rsid w:val="00AF6EDD"/>
    <w:rsid w:val="00AF74C5"/>
    <w:rsid w:val="00AF7915"/>
    <w:rsid w:val="00B008B4"/>
    <w:rsid w:val="00B01113"/>
    <w:rsid w:val="00B01430"/>
    <w:rsid w:val="00B01D95"/>
    <w:rsid w:val="00B0260C"/>
    <w:rsid w:val="00B0399D"/>
    <w:rsid w:val="00B039DE"/>
    <w:rsid w:val="00B048F8"/>
    <w:rsid w:val="00B05090"/>
    <w:rsid w:val="00B059D8"/>
    <w:rsid w:val="00B06251"/>
    <w:rsid w:val="00B06285"/>
    <w:rsid w:val="00B06734"/>
    <w:rsid w:val="00B06DFC"/>
    <w:rsid w:val="00B06FE3"/>
    <w:rsid w:val="00B0743C"/>
    <w:rsid w:val="00B075B3"/>
    <w:rsid w:val="00B07F12"/>
    <w:rsid w:val="00B1051E"/>
    <w:rsid w:val="00B11361"/>
    <w:rsid w:val="00B11813"/>
    <w:rsid w:val="00B1182E"/>
    <w:rsid w:val="00B13072"/>
    <w:rsid w:val="00B13882"/>
    <w:rsid w:val="00B13C00"/>
    <w:rsid w:val="00B13E68"/>
    <w:rsid w:val="00B16578"/>
    <w:rsid w:val="00B1669A"/>
    <w:rsid w:val="00B174BF"/>
    <w:rsid w:val="00B1796D"/>
    <w:rsid w:val="00B20F82"/>
    <w:rsid w:val="00B219A0"/>
    <w:rsid w:val="00B21DEC"/>
    <w:rsid w:val="00B23A68"/>
    <w:rsid w:val="00B23CE9"/>
    <w:rsid w:val="00B242F6"/>
    <w:rsid w:val="00B24441"/>
    <w:rsid w:val="00B2466C"/>
    <w:rsid w:val="00B24D39"/>
    <w:rsid w:val="00B25041"/>
    <w:rsid w:val="00B25240"/>
    <w:rsid w:val="00B25D64"/>
    <w:rsid w:val="00B26649"/>
    <w:rsid w:val="00B268F2"/>
    <w:rsid w:val="00B27A59"/>
    <w:rsid w:val="00B313C6"/>
    <w:rsid w:val="00B31975"/>
    <w:rsid w:val="00B3277B"/>
    <w:rsid w:val="00B33B0D"/>
    <w:rsid w:val="00B33C43"/>
    <w:rsid w:val="00B33FE0"/>
    <w:rsid w:val="00B34084"/>
    <w:rsid w:val="00B342A0"/>
    <w:rsid w:val="00B34380"/>
    <w:rsid w:val="00B347AE"/>
    <w:rsid w:val="00B354D8"/>
    <w:rsid w:val="00B361C7"/>
    <w:rsid w:val="00B3685B"/>
    <w:rsid w:val="00B36995"/>
    <w:rsid w:val="00B36B03"/>
    <w:rsid w:val="00B36CB8"/>
    <w:rsid w:val="00B3715B"/>
    <w:rsid w:val="00B377F4"/>
    <w:rsid w:val="00B37D5D"/>
    <w:rsid w:val="00B37EF7"/>
    <w:rsid w:val="00B400C6"/>
    <w:rsid w:val="00B40192"/>
    <w:rsid w:val="00B40663"/>
    <w:rsid w:val="00B40A2B"/>
    <w:rsid w:val="00B41A3C"/>
    <w:rsid w:val="00B4241D"/>
    <w:rsid w:val="00B42688"/>
    <w:rsid w:val="00B426BB"/>
    <w:rsid w:val="00B4282B"/>
    <w:rsid w:val="00B43345"/>
    <w:rsid w:val="00B43494"/>
    <w:rsid w:val="00B43ACD"/>
    <w:rsid w:val="00B43F9C"/>
    <w:rsid w:val="00B44703"/>
    <w:rsid w:val="00B44848"/>
    <w:rsid w:val="00B45733"/>
    <w:rsid w:val="00B462C3"/>
    <w:rsid w:val="00B46B4B"/>
    <w:rsid w:val="00B4721C"/>
    <w:rsid w:val="00B478B6"/>
    <w:rsid w:val="00B5149E"/>
    <w:rsid w:val="00B51559"/>
    <w:rsid w:val="00B51DF9"/>
    <w:rsid w:val="00B5276B"/>
    <w:rsid w:val="00B52BC9"/>
    <w:rsid w:val="00B52DAB"/>
    <w:rsid w:val="00B5305B"/>
    <w:rsid w:val="00B530C6"/>
    <w:rsid w:val="00B536DD"/>
    <w:rsid w:val="00B53CF5"/>
    <w:rsid w:val="00B54865"/>
    <w:rsid w:val="00B54CEA"/>
    <w:rsid w:val="00B55DCA"/>
    <w:rsid w:val="00B56278"/>
    <w:rsid w:val="00B56657"/>
    <w:rsid w:val="00B56984"/>
    <w:rsid w:val="00B56ADA"/>
    <w:rsid w:val="00B574B5"/>
    <w:rsid w:val="00B57D98"/>
    <w:rsid w:val="00B57E4E"/>
    <w:rsid w:val="00B60F94"/>
    <w:rsid w:val="00B619E0"/>
    <w:rsid w:val="00B61AD7"/>
    <w:rsid w:val="00B62372"/>
    <w:rsid w:val="00B62BD7"/>
    <w:rsid w:val="00B631AA"/>
    <w:rsid w:val="00B6341E"/>
    <w:rsid w:val="00B64B86"/>
    <w:rsid w:val="00B65025"/>
    <w:rsid w:val="00B652EF"/>
    <w:rsid w:val="00B669C5"/>
    <w:rsid w:val="00B66AC2"/>
    <w:rsid w:val="00B66B0D"/>
    <w:rsid w:val="00B671F6"/>
    <w:rsid w:val="00B678D0"/>
    <w:rsid w:val="00B70D79"/>
    <w:rsid w:val="00B716E2"/>
    <w:rsid w:val="00B71846"/>
    <w:rsid w:val="00B71A8C"/>
    <w:rsid w:val="00B71B06"/>
    <w:rsid w:val="00B73420"/>
    <w:rsid w:val="00B74B69"/>
    <w:rsid w:val="00B75220"/>
    <w:rsid w:val="00B7539A"/>
    <w:rsid w:val="00B75565"/>
    <w:rsid w:val="00B75AAD"/>
    <w:rsid w:val="00B77460"/>
    <w:rsid w:val="00B77618"/>
    <w:rsid w:val="00B809E0"/>
    <w:rsid w:val="00B8233C"/>
    <w:rsid w:val="00B82D52"/>
    <w:rsid w:val="00B83880"/>
    <w:rsid w:val="00B83C8C"/>
    <w:rsid w:val="00B85227"/>
    <w:rsid w:val="00B858F7"/>
    <w:rsid w:val="00B860DD"/>
    <w:rsid w:val="00B86E7A"/>
    <w:rsid w:val="00B87DD6"/>
    <w:rsid w:val="00B903EC"/>
    <w:rsid w:val="00B90479"/>
    <w:rsid w:val="00B90969"/>
    <w:rsid w:val="00B90FDA"/>
    <w:rsid w:val="00B913C5"/>
    <w:rsid w:val="00B939AE"/>
    <w:rsid w:val="00B94340"/>
    <w:rsid w:val="00B9477D"/>
    <w:rsid w:val="00B9496E"/>
    <w:rsid w:val="00B94A0B"/>
    <w:rsid w:val="00B951A8"/>
    <w:rsid w:val="00B954E4"/>
    <w:rsid w:val="00B95D16"/>
    <w:rsid w:val="00B96A19"/>
    <w:rsid w:val="00B96AE5"/>
    <w:rsid w:val="00B9748C"/>
    <w:rsid w:val="00B974B6"/>
    <w:rsid w:val="00B9770B"/>
    <w:rsid w:val="00B97B2C"/>
    <w:rsid w:val="00B97C1B"/>
    <w:rsid w:val="00BA04E8"/>
    <w:rsid w:val="00BA0901"/>
    <w:rsid w:val="00BA1079"/>
    <w:rsid w:val="00BA13B7"/>
    <w:rsid w:val="00BA14AE"/>
    <w:rsid w:val="00BA24EB"/>
    <w:rsid w:val="00BA329C"/>
    <w:rsid w:val="00BA36E5"/>
    <w:rsid w:val="00BA3AB5"/>
    <w:rsid w:val="00BA3EC2"/>
    <w:rsid w:val="00BA4287"/>
    <w:rsid w:val="00BA53B6"/>
    <w:rsid w:val="00BA5F0E"/>
    <w:rsid w:val="00BA66D9"/>
    <w:rsid w:val="00BA7241"/>
    <w:rsid w:val="00BA761E"/>
    <w:rsid w:val="00BA7B77"/>
    <w:rsid w:val="00BA7F2D"/>
    <w:rsid w:val="00BB0314"/>
    <w:rsid w:val="00BB06DD"/>
    <w:rsid w:val="00BB0747"/>
    <w:rsid w:val="00BB0A74"/>
    <w:rsid w:val="00BB0B48"/>
    <w:rsid w:val="00BB11BA"/>
    <w:rsid w:val="00BB16AF"/>
    <w:rsid w:val="00BB17DD"/>
    <w:rsid w:val="00BB1AFA"/>
    <w:rsid w:val="00BB212B"/>
    <w:rsid w:val="00BB21CA"/>
    <w:rsid w:val="00BB21F9"/>
    <w:rsid w:val="00BB26FC"/>
    <w:rsid w:val="00BB2CBF"/>
    <w:rsid w:val="00BB2FD3"/>
    <w:rsid w:val="00BB34A1"/>
    <w:rsid w:val="00BB34B2"/>
    <w:rsid w:val="00BB3B0C"/>
    <w:rsid w:val="00BB3BFD"/>
    <w:rsid w:val="00BB3E92"/>
    <w:rsid w:val="00BB42DB"/>
    <w:rsid w:val="00BB435E"/>
    <w:rsid w:val="00BB5078"/>
    <w:rsid w:val="00BB592D"/>
    <w:rsid w:val="00BB5B82"/>
    <w:rsid w:val="00BB5B83"/>
    <w:rsid w:val="00BB5BE9"/>
    <w:rsid w:val="00BB5E1D"/>
    <w:rsid w:val="00BB64CF"/>
    <w:rsid w:val="00BC0128"/>
    <w:rsid w:val="00BC03C6"/>
    <w:rsid w:val="00BC04DC"/>
    <w:rsid w:val="00BC15F3"/>
    <w:rsid w:val="00BC20C2"/>
    <w:rsid w:val="00BC275E"/>
    <w:rsid w:val="00BC2B36"/>
    <w:rsid w:val="00BC2C6C"/>
    <w:rsid w:val="00BC2FB1"/>
    <w:rsid w:val="00BC3469"/>
    <w:rsid w:val="00BC4474"/>
    <w:rsid w:val="00BC4F40"/>
    <w:rsid w:val="00BC5E92"/>
    <w:rsid w:val="00BC6656"/>
    <w:rsid w:val="00BC6E52"/>
    <w:rsid w:val="00BC72D5"/>
    <w:rsid w:val="00BD0070"/>
    <w:rsid w:val="00BD00C4"/>
    <w:rsid w:val="00BD0348"/>
    <w:rsid w:val="00BD0375"/>
    <w:rsid w:val="00BD0381"/>
    <w:rsid w:val="00BD0695"/>
    <w:rsid w:val="00BD0AE2"/>
    <w:rsid w:val="00BD193F"/>
    <w:rsid w:val="00BD2306"/>
    <w:rsid w:val="00BD247D"/>
    <w:rsid w:val="00BD2627"/>
    <w:rsid w:val="00BD26DA"/>
    <w:rsid w:val="00BD2CCF"/>
    <w:rsid w:val="00BD2FBA"/>
    <w:rsid w:val="00BD3E69"/>
    <w:rsid w:val="00BD3EC4"/>
    <w:rsid w:val="00BD415F"/>
    <w:rsid w:val="00BD4CF0"/>
    <w:rsid w:val="00BD5483"/>
    <w:rsid w:val="00BD54F8"/>
    <w:rsid w:val="00BD58B0"/>
    <w:rsid w:val="00BD65C5"/>
    <w:rsid w:val="00BD68D1"/>
    <w:rsid w:val="00BD6A68"/>
    <w:rsid w:val="00BD7835"/>
    <w:rsid w:val="00BD7F77"/>
    <w:rsid w:val="00BE0971"/>
    <w:rsid w:val="00BE0A1E"/>
    <w:rsid w:val="00BE0EFC"/>
    <w:rsid w:val="00BE1798"/>
    <w:rsid w:val="00BE1C07"/>
    <w:rsid w:val="00BE3814"/>
    <w:rsid w:val="00BE4057"/>
    <w:rsid w:val="00BE46E5"/>
    <w:rsid w:val="00BE4B83"/>
    <w:rsid w:val="00BE575A"/>
    <w:rsid w:val="00BE5FF3"/>
    <w:rsid w:val="00BE6176"/>
    <w:rsid w:val="00BE6AB8"/>
    <w:rsid w:val="00BE6B2B"/>
    <w:rsid w:val="00BE6F65"/>
    <w:rsid w:val="00BE731E"/>
    <w:rsid w:val="00BE7BEF"/>
    <w:rsid w:val="00BE7D2A"/>
    <w:rsid w:val="00BF012F"/>
    <w:rsid w:val="00BF0330"/>
    <w:rsid w:val="00BF21ED"/>
    <w:rsid w:val="00BF2338"/>
    <w:rsid w:val="00BF26AA"/>
    <w:rsid w:val="00BF2DCD"/>
    <w:rsid w:val="00BF3BE5"/>
    <w:rsid w:val="00BF435C"/>
    <w:rsid w:val="00BF470C"/>
    <w:rsid w:val="00BF56BF"/>
    <w:rsid w:val="00BF60AF"/>
    <w:rsid w:val="00BF6201"/>
    <w:rsid w:val="00BF6250"/>
    <w:rsid w:val="00BF6699"/>
    <w:rsid w:val="00BF7E20"/>
    <w:rsid w:val="00BF7EA4"/>
    <w:rsid w:val="00BF7FED"/>
    <w:rsid w:val="00C00099"/>
    <w:rsid w:val="00C0023D"/>
    <w:rsid w:val="00C01290"/>
    <w:rsid w:val="00C01BE0"/>
    <w:rsid w:val="00C034CC"/>
    <w:rsid w:val="00C03B78"/>
    <w:rsid w:val="00C04AF4"/>
    <w:rsid w:val="00C04F97"/>
    <w:rsid w:val="00C06837"/>
    <w:rsid w:val="00C07DD5"/>
    <w:rsid w:val="00C106EA"/>
    <w:rsid w:val="00C109BD"/>
    <w:rsid w:val="00C10B4D"/>
    <w:rsid w:val="00C10CEF"/>
    <w:rsid w:val="00C114E0"/>
    <w:rsid w:val="00C12152"/>
    <w:rsid w:val="00C12437"/>
    <w:rsid w:val="00C125B2"/>
    <w:rsid w:val="00C12851"/>
    <w:rsid w:val="00C12B75"/>
    <w:rsid w:val="00C12FB7"/>
    <w:rsid w:val="00C132B9"/>
    <w:rsid w:val="00C13472"/>
    <w:rsid w:val="00C142FD"/>
    <w:rsid w:val="00C1502F"/>
    <w:rsid w:val="00C15186"/>
    <w:rsid w:val="00C163AE"/>
    <w:rsid w:val="00C16681"/>
    <w:rsid w:val="00C17529"/>
    <w:rsid w:val="00C17A8D"/>
    <w:rsid w:val="00C17D9E"/>
    <w:rsid w:val="00C17E29"/>
    <w:rsid w:val="00C17F8C"/>
    <w:rsid w:val="00C21617"/>
    <w:rsid w:val="00C21AD2"/>
    <w:rsid w:val="00C2319A"/>
    <w:rsid w:val="00C23AC5"/>
    <w:rsid w:val="00C243C9"/>
    <w:rsid w:val="00C2449F"/>
    <w:rsid w:val="00C25D0A"/>
    <w:rsid w:val="00C2623D"/>
    <w:rsid w:val="00C26BE9"/>
    <w:rsid w:val="00C26EBE"/>
    <w:rsid w:val="00C2762F"/>
    <w:rsid w:val="00C2786C"/>
    <w:rsid w:val="00C30359"/>
    <w:rsid w:val="00C303E5"/>
    <w:rsid w:val="00C3169E"/>
    <w:rsid w:val="00C316C7"/>
    <w:rsid w:val="00C31983"/>
    <w:rsid w:val="00C31CFB"/>
    <w:rsid w:val="00C3289D"/>
    <w:rsid w:val="00C33504"/>
    <w:rsid w:val="00C33ADD"/>
    <w:rsid w:val="00C33DF6"/>
    <w:rsid w:val="00C348CB"/>
    <w:rsid w:val="00C3528B"/>
    <w:rsid w:val="00C353E1"/>
    <w:rsid w:val="00C35791"/>
    <w:rsid w:val="00C35CF4"/>
    <w:rsid w:val="00C35DA0"/>
    <w:rsid w:val="00C3643E"/>
    <w:rsid w:val="00C36C85"/>
    <w:rsid w:val="00C37EE2"/>
    <w:rsid w:val="00C37FD6"/>
    <w:rsid w:val="00C40F91"/>
    <w:rsid w:val="00C41004"/>
    <w:rsid w:val="00C41724"/>
    <w:rsid w:val="00C4218B"/>
    <w:rsid w:val="00C42F00"/>
    <w:rsid w:val="00C45253"/>
    <w:rsid w:val="00C470CF"/>
    <w:rsid w:val="00C4731D"/>
    <w:rsid w:val="00C5086E"/>
    <w:rsid w:val="00C5162A"/>
    <w:rsid w:val="00C518F1"/>
    <w:rsid w:val="00C51B06"/>
    <w:rsid w:val="00C52137"/>
    <w:rsid w:val="00C52294"/>
    <w:rsid w:val="00C52B2E"/>
    <w:rsid w:val="00C52D18"/>
    <w:rsid w:val="00C52D59"/>
    <w:rsid w:val="00C532D8"/>
    <w:rsid w:val="00C53A17"/>
    <w:rsid w:val="00C53C5B"/>
    <w:rsid w:val="00C541D1"/>
    <w:rsid w:val="00C5450B"/>
    <w:rsid w:val="00C54B90"/>
    <w:rsid w:val="00C551A7"/>
    <w:rsid w:val="00C5535D"/>
    <w:rsid w:val="00C5567B"/>
    <w:rsid w:val="00C56845"/>
    <w:rsid w:val="00C56F4B"/>
    <w:rsid w:val="00C57257"/>
    <w:rsid w:val="00C57695"/>
    <w:rsid w:val="00C576E7"/>
    <w:rsid w:val="00C5773C"/>
    <w:rsid w:val="00C57E17"/>
    <w:rsid w:val="00C607B1"/>
    <w:rsid w:val="00C6164B"/>
    <w:rsid w:val="00C61934"/>
    <w:rsid w:val="00C61CAB"/>
    <w:rsid w:val="00C61FE5"/>
    <w:rsid w:val="00C6200F"/>
    <w:rsid w:val="00C6355B"/>
    <w:rsid w:val="00C63C2D"/>
    <w:rsid w:val="00C64CCA"/>
    <w:rsid w:val="00C65641"/>
    <w:rsid w:val="00C65792"/>
    <w:rsid w:val="00C66A95"/>
    <w:rsid w:val="00C66ADE"/>
    <w:rsid w:val="00C71EBA"/>
    <w:rsid w:val="00C71F35"/>
    <w:rsid w:val="00C721FB"/>
    <w:rsid w:val="00C72D3A"/>
    <w:rsid w:val="00C734D4"/>
    <w:rsid w:val="00C74708"/>
    <w:rsid w:val="00C74890"/>
    <w:rsid w:val="00C74C9C"/>
    <w:rsid w:val="00C76480"/>
    <w:rsid w:val="00C77883"/>
    <w:rsid w:val="00C77963"/>
    <w:rsid w:val="00C779CA"/>
    <w:rsid w:val="00C8012B"/>
    <w:rsid w:val="00C8064D"/>
    <w:rsid w:val="00C80B0E"/>
    <w:rsid w:val="00C80FD8"/>
    <w:rsid w:val="00C810C6"/>
    <w:rsid w:val="00C81228"/>
    <w:rsid w:val="00C81456"/>
    <w:rsid w:val="00C81B3F"/>
    <w:rsid w:val="00C82C2D"/>
    <w:rsid w:val="00C82DEB"/>
    <w:rsid w:val="00C83887"/>
    <w:rsid w:val="00C83FE3"/>
    <w:rsid w:val="00C849B0"/>
    <w:rsid w:val="00C84DC0"/>
    <w:rsid w:val="00C8572F"/>
    <w:rsid w:val="00C85CA2"/>
    <w:rsid w:val="00C86D4F"/>
    <w:rsid w:val="00C8756D"/>
    <w:rsid w:val="00C87897"/>
    <w:rsid w:val="00C87F20"/>
    <w:rsid w:val="00C90909"/>
    <w:rsid w:val="00C90F5C"/>
    <w:rsid w:val="00C91C97"/>
    <w:rsid w:val="00C91D16"/>
    <w:rsid w:val="00C91DD1"/>
    <w:rsid w:val="00C92A84"/>
    <w:rsid w:val="00C9311F"/>
    <w:rsid w:val="00C93174"/>
    <w:rsid w:val="00C936FE"/>
    <w:rsid w:val="00C93D6F"/>
    <w:rsid w:val="00C943D8"/>
    <w:rsid w:val="00C94BA0"/>
    <w:rsid w:val="00C956D1"/>
    <w:rsid w:val="00C960DA"/>
    <w:rsid w:val="00C9637F"/>
    <w:rsid w:val="00C97210"/>
    <w:rsid w:val="00CA01A3"/>
    <w:rsid w:val="00CA09FF"/>
    <w:rsid w:val="00CA0B80"/>
    <w:rsid w:val="00CA1006"/>
    <w:rsid w:val="00CA1253"/>
    <w:rsid w:val="00CA2172"/>
    <w:rsid w:val="00CA291F"/>
    <w:rsid w:val="00CA29E1"/>
    <w:rsid w:val="00CA3C84"/>
    <w:rsid w:val="00CA3CA1"/>
    <w:rsid w:val="00CA440C"/>
    <w:rsid w:val="00CA46C8"/>
    <w:rsid w:val="00CA5576"/>
    <w:rsid w:val="00CA609A"/>
    <w:rsid w:val="00CA6AA2"/>
    <w:rsid w:val="00CA74A4"/>
    <w:rsid w:val="00CA7FBB"/>
    <w:rsid w:val="00CB2B0C"/>
    <w:rsid w:val="00CB2D6F"/>
    <w:rsid w:val="00CB2EC8"/>
    <w:rsid w:val="00CB35F8"/>
    <w:rsid w:val="00CB3CA6"/>
    <w:rsid w:val="00CB403D"/>
    <w:rsid w:val="00CB5EAB"/>
    <w:rsid w:val="00CB6DED"/>
    <w:rsid w:val="00CB7325"/>
    <w:rsid w:val="00CB77C3"/>
    <w:rsid w:val="00CB7FE2"/>
    <w:rsid w:val="00CC0B7B"/>
    <w:rsid w:val="00CC0D88"/>
    <w:rsid w:val="00CC1470"/>
    <w:rsid w:val="00CC151C"/>
    <w:rsid w:val="00CC296C"/>
    <w:rsid w:val="00CC2A49"/>
    <w:rsid w:val="00CC342F"/>
    <w:rsid w:val="00CC3618"/>
    <w:rsid w:val="00CC3643"/>
    <w:rsid w:val="00CC60D7"/>
    <w:rsid w:val="00CC65EE"/>
    <w:rsid w:val="00CC6B0A"/>
    <w:rsid w:val="00CC706C"/>
    <w:rsid w:val="00CC7A9E"/>
    <w:rsid w:val="00CD0AAB"/>
    <w:rsid w:val="00CD1763"/>
    <w:rsid w:val="00CD279F"/>
    <w:rsid w:val="00CD37BC"/>
    <w:rsid w:val="00CD3FD8"/>
    <w:rsid w:val="00CD42CE"/>
    <w:rsid w:val="00CD4411"/>
    <w:rsid w:val="00CD4C92"/>
    <w:rsid w:val="00CD5115"/>
    <w:rsid w:val="00CD5798"/>
    <w:rsid w:val="00CD57E6"/>
    <w:rsid w:val="00CD59FC"/>
    <w:rsid w:val="00CD6751"/>
    <w:rsid w:val="00CD68A4"/>
    <w:rsid w:val="00CD6D62"/>
    <w:rsid w:val="00CD78E8"/>
    <w:rsid w:val="00CD7DB2"/>
    <w:rsid w:val="00CE0ADF"/>
    <w:rsid w:val="00CE0D20"/>
    <w:rsid w:val="00CE2E9C"/>
    <w:rsid w:val="00CE32AE"/>
    <w:rsid w:val="00CE41A9"/>
    <w:rsid w:val="00CE47F6"/>
    <w:rsid w:val="00CE4940"/>
    <w:rsid w:val="00CE49F1"/>
    <w:rsid w:val="00CE58AD"/>
    <w:rsid w:val="00CE6163"/>
    <w:rsid w:val="00CE6AD0"/>
    <w:rsid w:val="00CE7C5F"/>
    <w:rsid w:val="00CF062E"/>
    <w:rsid w:val="00CF0687"/>
    <w:rsid w:val="00CF0991"/>
    <w:rsid w:val="00CF1083"/>
    <w:rsid w:val="00CF15A5"/>
    <w:rsid w:val="00CF22A8"/>
    <w:rsid w:val="00CF2D00"/>
    <w:rsid w:val="00CF2EA7"/>
    <w:rsid w:val="00CF32BD"/>
    <w:rsid w:val="00CF3E9C"/>
    <w:rsid w:val="00CF4445"/>
    <w:rsid w:val="00CF46A4"/>
    <w:rsid w:val="00CF48A6"/>
    <w:rsid w:val="00CF4BA3"/>
    <w:rsid w:val="00CF4DA5"/>
    <w:rsid w:val="00CF57E3"/>
    <w:rsid w:val="00CF6263"/>
    <w:rsid w:val="00CF6264"/>
    <w:rsid w:val="00CF66EF"/>
    <w:rsid w:val="00CF6A2D"/>
    <w:rsid w:val="00CF7C87"/>
    <w:rsid w:val="00CF7E3F"/>
    <w:rsid w:val="00D01634"/>
    <w:rsid w:val="00D0193D"/>
    <w:rsid w:val="00D025D1"/>
    <w:rsid w:val="00D0279E"/>
    <w:rsid w:val="00D02FF6"/>
    <w:rsid w:val="00D03B16"/>
    <w:rsid w:val="00D04862"/>
    <w:rsid w:val="00D049C2"/>
    <w:rsid w:val="00D04FA8"/>
    <w:rsid w:val="00D04FC3"/>
    <w:rsid w:val="00D05E7A"/>
    <w:rsid w:val="00D066B9"/>
    <w:rsid w:val="00D06A27"/>
    <w:rsid w:val="00D06D29"/>
    <w:rsid w:val="00D079DF"/>
    <w:rsid w:val="00D07C31"/>
    <w:rsid w:val="00D108CB"/>
    <w:rsid w:val="00D10967"/>
    <w:rsid w:val="00D11320"/>
    <w:rsid w:val="00D115FB"/>
    <w:rsid w:val="00D123B1"/>
    <w:rsid w:val="00D12A9E"/>
    <w:rsid w:val="00D12ADF"/>
    <w:rsid w:val="00D13115"/>
    <w:rsid w:val="00D1436F"/>
    <w:rsid w:val="00D150A3"/>
    <w:rsid w:val="00D16492"/>
    <w:rsid w:val="00D16F84"/>
    <w:rsid w:val="00D1750B"/>
    <w:rsid w:val="00D178AA"/>
    <w:rsid w:val="00D17A6F"/>
    <w:rsid w:val="00D17D95"/>
    <w:rsid w:val="00D17DF4"/>
    <w:rsid w:val="00D20165"/>
    <w:rsid w:val="00D20556"/>
    <w:rsid w:val="00D2102A"/>
    <w:rsid w:val="00D214EA"/>
    <w:rsid w:val="00D2189A"/>
    <w:rsid w:val="00D2288B"/>
    <w:rsid w:val="00D23121"/>
    <w:rsid w:val="00D23385"/>
    <w:rsid w:val="00D24233"/>
    <w:rsid w:val="00D2425D"/>
    <w:rsid w:val="00D242E3"/>
    <w:rsid w:val="00D2476A"/>
    <w:rsid w:val="00D24C4B"/>
    <w:rsid w:val="00D25242"/>
    <w:rsid w:val="00D25698"/>
    <w:rsid w:val="00D264B3"/>
    <w:rsid w:val="00D2697F"/>
    <w:rsid w:val="00D26A90"/>
    <w:rsid w:val="00D26C60"/>
    <w:rsid w:val="00D274A7"/>
    <w:rsid w:val="00D274CA"/>
    <w:rsid w:val="00D274E1"/>
    <w:rsid w:val="00D277F3"/>
    <w:rsid w:val="00D27D84"/>
    <w:rsid w:val="00D27EF0"/>
    <w:rsid w:val="00D309A8"/>
    <w:rsid w:val="00D30B1D"/>
    <w:rsid w:val="00D30BEC"/>
    <w:rsid w:val="00D312B0"/>
    <w:rsid w:val="00D31AA9"/>
    <w:rsid w:val="00D31C90"/>
    <w:rsid w:val="00D31F30"/>
    <w:rsid w:val="00D3293F"/>
    <w:rsid w:val="00D331F0"/>
    <w:rsid w:val="00D339BF"/>
    <w:rsid w:val="00D33E59"/>
    <w:rsid w:val="00D33EF5"/>
    <w:rsid w:val="00D34EEF"/>
    <w:rsid w:val="00D351B8"/>
    <w:rsid w:val="00D35716"/>
    <w:rsid w:val="00D35A30"/>
    <w:rsid w:val="00D3657A"/>
    <w:rsid w:val="00D378F4"/>
    <w:rsid w:val="00D40549"/>
    <w:rsid w:val="00D40B64"/>
    <w:rsid w:val="00D4198C"/>
    <w:rsid w:val="00D41BB9"/>
    <w:rsid w:val="00D41EA7"/>
    <w:rsid w:val="00D42AB3"/>
    <w:rsid w:val="00D42ABA"/>
    <w:rsid w:val="00D42E57"/>
    <w:rsid w:val="00D43240"/>
    <w:rsid w:val="00D433D5"/>
    <w:rsid w:val="00D451C0"/>
    <w:rsid w:val="00D45B3E"/>
    <w:rsid w:val="00D4786A"/>
    <w:rsid w:val="00D50201"/>
    <w:rsid w:val="00D50927"/>
    <w:rsid w:val="00D50BBF"/>
    <w:rsid w:val="00D512E4"/>
    <w:rsid w:val="00D51452"/>
    <w:rsid w:val="00D52235"/>
    <w:rsid w:val="00D5230B"/>
    <w:rsid w:val="00D523C4"/>
    <w:rsid w:val="00D52589"/>
    <w:rsid w:val="00D5268A"/>
    <w:rsid w:val="00D52B07"/>
    <w:rsid w:val="00D53190"/>
    <w:rsid w:val="00D536E4"/>
    <w:rsid w:val="00D542B4"/>
    <w:rsid w:val="00D54406"/>
    <w:rsid w:val="00D54611"/>
    <w:rsid w:val="00D54999"/>
    <w:rsid w:val="00D54D77"/>
    <w:rsid w:val="00D54E3E"/>
    <w:rsid w:val="00D5514B"/>
    <w:rsid w:val="00D5531C"/>
    <w:rsid w:val="00D553E9"/>
    <w:rsid w:val="00D55B0B"/>
    <w:rsid w:val="00D561B4"/>
    <w:rsid w:val="00D563D6"/>
    <w:rsid w:val="00D57FE6"/>
    <w:rsid w:val="00D607E8"/>
    <w:rsid w:val="00D60998"/>
    <w:rsid w:val="00D615EA"/>
    <w:rsid w:val="00D62035"/>
    <w:rsid w:val="00D6253D"/>
    <w:rsid w:val="00D637DB"/>
    <w:rsid w:val="00D64039"/>
    <w:rsid w:val="00D64451"/>
    <w:rsid w:val="00D64613"/>
    <w:rsid w:val="00D651CF"/>
    <w:rsid w:val="00D658E3"/>
    <w:rsid w:val="00D665C3"/>
    <w:rsid w:val="00D66818"/>
    <w:rsid w:val="00D668B3"/>
    <w:rsid w:val="00D6703E"/>
    <w:rsid w:val="00D67AC8"/>
    <w:rsid w:val="00D67FDC"/>
    <w:rsid w:val="00D70204"/>
    <w:rsid w:val="00D70280"/>
    <w:rsid w:val="00D704EA"/>
    <w:rsid w:val="00D71C63"/>
    <w:rsid w:val="00D7220E"/>
    <w:rsid w:val="00D72276"/>
    <w:rsid w:val="00D734A6"/>
    <w:rsid w:val="00D749F2"/>
    <w:rsid w:val="00D74A52"/>
    <w:rsid w:val="00D753E1"/>
    <w:rsid w:val="00D758E2"/>
    <w:rsid w:val="00D75BE9"/>
    <w:rsid w:val="00D76EF2"/>
    <w:rsid w:val="00D76FE6"/>
    <w:rsid w:val="00D77142"/>
    <w:rsid w:val="00D77515"/>
    <w:rsid w:val="00D77C52"/>
    <w:rsid w:val="00D809B7"/>
    <w:rsid w:val="00D80C41"/>
    <w:rsid w:val="00D80E72"/>
    <w:rsid w:val="00D8219A"/>
    <w:rsid w:val="00D82514"/>
    <w:rsid w:val="00D82AAD"/>
    <w:rsid w:val="00D82AE5"/>
    <w:rsid w:val="00D839B8"/>
    <w:rsid w:val="00D83A77"/>
    <w:rsid w:val="00D83F43"/>
    <w:rsid w:val="00D84162"/>
    <w:rsid w:val="00D84358"/>
    <w:rsid w:val="00D846B3"/>
    <w:rsid w:val="00D84905"/>
    <w:rsid w:val="00D849A7"/>
    <w:rsid w:val="00D85B13"/>
    <w:rsid w:val="00D85C64"/>
    <w:rsid w:val="00D86373"/>
    <w:rsid w:val="00D86534"/>
    <w:rsid w:val="00D86765"/>
    <w:rsid w:val="00D86E5C"/>
    <w:rsid w:val="00D872F9"/>
    <w:rsid w:val="00D87533"/>
    <w:rsid w:val="00D87E03"/>
    <w:rsid w:val="00D917B1"/>
    <w:rsid w:val="00D927F6"/>
    <w:rsid w:val="00D9371A"/>
    <w:rsid w:val="00D93A96"/>
    <w:rsid w:val="00D946C4"/>
    <w:rsid w:val="00D954E0"/>
    <w:rsid w:val="00D95D1A"/>
    <w:rsid w:val="00D966FC"/>
    <w:rsid w:val="00D96B6E"/>
    <w:rsid w:val="00D96C01"/>
    <w:rsid w:val="00D970C1"/>
    <w:rsid w:val="00D979B8"/>
    <w:rsid w:val="00D97BC4"/>
    <w:rsid w:val="00DA0BC0"/>
    <w:rsid w:val="00DA115B"/>
    <w:rsid w:val="00DA1596"/>
    <w:rsid w:val="00DA1AED"/>
    <w:rsid w:val="00DA249A"/>
    <w:rsid w:val="00DA295C"/>
    <w:rsid w:val="00DA2EEB"/>
    <w:rsid w:val="00DA2F75"/>
    <w:rsid w:val="00DA3567"/>
    <w:rsid w:val="00DA41D4"/>
    <w:rsid w:val="00DA44A7"/>
    <w:rsid w:val="00DA4944"/>
    <w:rsid w:val="00DA4F90"/>
    <w:rsid w:val="00DA58A0"/>
    <w:rsid w:val="00DA5B55"/>
    <w:rsid w:val="00DA5E01"/>
    <w:rsid w:val="00DA5EC1"/>
    <w:rsid w:val="00DA6013"/>
    <w:rsid w:val="00DA6116"/>
    <w:rsid w:val="00DA67BC"/>
    <w:rsid w:val="00DA6F4B"/>
    <w:rsid w:val="00DA760B"/>
    <w:rsid w:val="00DA7E71"/>
    <w:rsid w:val="00DB0155"/>
    <w:rsid w:val="00DB0344"/>
    <w:rsid w:val="00DB09CC"/>
    <w:rsid w:val="00DB0A3D"/>
    <w:rsid w:val="00DB0C1C"/>
    <w:rsid w:val="00DB1347"/>
    <w:rsid w:val="00DB16ED"/>
    <w:rsid w:val="00DB1EC8"/>
    <w:rsid w:val="00DB40E2"/>
    <w:rsid w:val="00DB439C"/>
    <w:rsid w:val="00DB4AD9"/>
    <w:rsid w:val="00DB5301"/>
    <w:rsid w:val="00DB5350"/>
    <w:rsid w:val="00DB5574"/>
    <w:rsid w:val="00DB57BD"/>
    <w:rsid w:val="00DB58DA"/>
    <w:rsid w:val="00DB61FA"/>
    <w:rsid w:val="00DB630B"/>
    <w:rsid w:val="00DB6D1B"/>
    <w:rsid w:val="00DB7406"/>
    <w:rsid w:val="00DB791A"/>
    <w:rsid w:val="00DB7C0C"/>
    <w:rsid w:val="00DC1307"/>
    <w:rsid w:val="00DC1328"/>
    <w:rsid w:val="00DC1D6F"/>
    <w:rsid w:val="00DC1E82"/>
    <w:rsid w:val="00DC26FF"/>
    <w:rsid w:val="00DC2D7E"/>
    <w:rsid w:val="00DC3051"/>
    <w:rsid w:val="00DC339E"/>
    <w:rsid w:val="00DC3DCC"/>
    <w:rsid w:val="00DC3EE0"/>
    <w:rsid w:val="00DC44F5"/>
    <w:rsid w:val="00DC4BAF"/>
    <w:rsid w:val="00DC4CAE"/>
    <w:rsid w:val="00DC4D52"/>
    <w:rsid w:val="00DC5452"/>
    <w:rsid w:val="00DC54A8"/>
    <w:rsid w:val="00DC5956"/>
    <w:rsid w:val="00DC6444"/>
    <w:rsid w:val="00DC69AC"/>
    <w:rsid w:val="00DC70DD"/>
    <w:rsid w:val="00DC7920"/>
    <w:rsid w:val="00DC7D57"/>
    <w:rsid w:val="00DC7E5C"/>
    <w:rsid w:val="00DD026B"/>
    <w:rsid w:val="00DD0D22"/>
    <w:rsid w:val="00DD0DAD"/>
    <w:rsid w:val="00DD16C6"/>
    <w:rsid w:val="00DD1AA7"/>
    <w:rsid w:val="00DD1BA9"/>
    <w:rsid w:val="00DD23B1"/>
    <w:rsid w:val="00DD2827"/>
    <w:rsid w:val="00DD2AA8"/>
    <w:rsid w:val="00DD2E7B"/>
    <w:rsid w:val="00DD354A"/>
    <w:rsid w:val="00DD3F15"/>
    <w:rsid w:val="00DD409E"/>
    <w:rsid w:val="00DD43DA"/>
    <w:rsid w:val="00DD4949"/>
    <w:rsid w:val="00DD4A75"/>
    <w:rsid w:val="00DD4DB1"/>
    <w:rsid w:val="00DD4F6E"/>
    <w:rsid w:val="00DD5B5E"/>
    <w:rsid w:val="00DD6B17"/>
    <w:rsid w:val="00DD6F25"/>
    <w:rsid w:val="00DD722F"/>
    <w:rsid w:val="00DE091E"/>
    <w:rsid w:val="00DE210D"/>
    <w:rsid w:val="00DE354B"/>
    <w:rsid w:val="00DE38FB"/>
    <w:rsid w:val="00DE4598"/>
    <w:rsid w:val="00DE4AAE"/>
    <w:rsid w:val="00DE5325"/>
    <w:rsid w:val="00DE5B54"/>
    <w:rsid w:val="00DE5BB4"/>
    <w:rsid w:val="00DE742C"/>
    <w:rsid w:val="00DE780E"/>
    <w:rsid w:val="00DE78EF"/>
    <w:rsid w:val="00DE7B4E"/>
    <w:rsid w:val="00DE7E3B"/>
    <w:rsid w:val="00DF01D2"/>
    <w:rsid w:val="00DF0931"/>
    <w:rsid w:val="00DF0C8A"/>
    <w:rsid w:val="00DF1C47"/>
    <w:rsid w:val="00DF21AF"/>
    <w:rsid w:val="00DF2453"/>
    <w:rsid w:val="00DF260B"/>
    <w:rsid w:val="00DF2CB2"/>
    <w:rsid w:val="00DF3022"/>
    <w:rsid w:val="00DF3BDA"/>
    <w:rsid w:val="00DF42F6"/>
    <w:rsid w:val="00DF5776"/>
    <w:rsid w:val="00DF603E"/>
    <w:rsid w:val="00DF61D7"/>
    <w:rsid w:val="00DF6D08"/>
    <w:rsid w:val="00DF7456"/>
    <w:rsid w:val="00DF75ED"/>
    <w:rsid w:val="00DF7C2B"/>
    <w:rsid w:val="00DF7CEE"/>
    <w:rsid w:val="00DF7ED5"/>
    <w:rsid w:val="00E01505"/>
    <w:rsid w:val="00E0183E"/>
    <w:rsid w:val="00E01920"/>
    <w:rsid w:val="00E02389"/>
    <w:rsid w:val="00E0260C"/>
    <w:rsid w:val="00E0264C"/>
    <w:rsid w:val="00E036F9"/>
    <w:rsid w:val="00E03884"/>
    <w:rsid w:val="00E04457"/>
    <w:rsid w:val="00E04D1F"/>
    <w:rsid w:val="00E05054"/>
    <w:rsid w:val="00E05321"/>
    <w:rsid w:val="00E05C5B"/>
    <w:rsid w:val="00E05CDD"/>
    <w:rsid w:val="00E07091"/>
    <w:rsid w:val="00E07F32"/>
    <w:rsid w:val="00E108A6"/>
    <w:rsid w:val="00E12246"/>
    <w:rsid w:val="00E12665"/>
    <w:rsid w:val="00E12C00"/>
    <w:rsid w:val="00E13130"/>
    <w:rsid w:val="00E13542"/>
    <w:rsid w:val="00E13A0D"/>
    <w:rsid w:val="00E13A4E"/>
    <w:rsid w:val="00E13AF7"/>
    <w:rsid w:val="00E13D24"/>
    <w:rsid w:val="00E14A21"/>
    <w:rsid w:val="00E14B8B"/>
    <w:rsid w:val="00E15252"/>
    <w:rsid w:val="00E1529B"/>
    <w:rsid w:val="00E15978"/>
    <w:rsid w:val="00E163D7"/>
    <w:rsid w:val="00E17909"/>
    <w:rsid w:val="00E17D7C"/>
    <w:rsid w:val="00E21603"/>
    <w:rsid w:val="00E21E8E"/>
    <w:rsid w:val="00E22487"/>
    <w:rsid w:val="00E22A40"/>
    <w:rsid w:val="00E22C10"/>
    <w:rsid w:val="00E22D5E"/>
    <w:rsid w:val="00E23603"/>
    <w:rsid w:val="00E238AD"/>
    <w:rsid w:val="00E23BC4"/>
    <w:rsid w:val="00E23E83"/>
    <w:rsid w:val="00E24A09"/>
    <w:rsid w:val="00E25902"/>
    <w:rsid w:val="00E26F3C"/>
    <w:rsid w:val="00E27009"/>
    <w:rsid w:val="00E270F9"/>
    <w:rsid w:val="00E27328"/>
    <w:rsid w:val="00E27FB8"/>
    <w:rsid w:val="00E30AF7"/>
    <w:rsid w:val="00E30E20"/>
    <w:rsid w:val="00E3153E"/>
    <w:rsid w:val="00E31AA1"/>
    <w:rsid w:val="00E32B5F"/>
    <w:rsid w:val="00E3322F"/>
    <w:rsid w:val="00E342BA"/>
    <w:rsid w:val="00E3518F"/>
    <w:rsid w:val="00E3575E"/>
    <w:rsid w:val="00E3588A"/>
    <w:rsid w:val="00E35AF2"/>
    <w:rsid w:val="00E35C75"/>
    <w:rsid w:val="00E36CA1"/>
    <w:rsid w:val="00E40E50"/>
    <w:rsid w:val="00E42C85"/>
    <w:rsid w:val="00E43884"/>
    <w:rsid w:val="00E43B3F"/>
    <w:rsid w:val="00E43BFB"/>
    <w:rsid w:val="00E43ED1"/>
    <w:rsid w:val="00E44309"/>
    <w:rsid w:val="00E44778"/>
    <w:rsid w:val="00E44EB9"/>
    <w:rsid w:val="00E44F2E"/>
    <w:rsid w:val="00E4565F"/>
    <w:rsid w:val="00E45C76"/>
    <w:rsid w:val="00E461B4"/>
    <w:rsid w:val="00E4683F"/>
    <w:rsid w:val="00E46AD6"/>
    <w:rsid w:val="00E471C0"/>
    <w:rsid w:val="00E47A70"/>
    <w:rsid w:val="00E47F17"/>
    <w:rsid w:val="00E500AC"/>
    <w:rsid w:val="00E501D9"/>
    <w:rsid w:val="00E50F82"/>
    <w:rsid w:val="00E51A79"/>
    <w:rsid w:val="00E51E57"/>
    <w:rsid w:val="00E523C9"/>
    <w:rsid w:val="00E52691"/>
    <w:rsid w:val="00E526F6"/>
    <w:rsid w:val="00E527E6"/>
    <w:rsid w:val="00E531F3"/>
    <w:rsid w:val="00E533AB"/>
    <w:rsid w:val="00E5385D"/>
    <w:rsid w:val="00E54256"/>
    <w:rsid w:val="00E54578"/>
    <w:rsid w:val="00E5465C"/>
    <w:rsid w:val="00E548E8"/>
    <w:rsid w:val="00E54CBE"/>
    <w:rsid w:val="00E54CC5"/>
    <w:rsid w:val="00E56016"/>
    <w:rsid w:val="00E56A75"/>
    <w:rsid w:val="00E57498"/>
    <w:rsid w:val="00E57FC2"/>
    <w:rsid w:val="00E600EF"/>
    <w:rsid w:val="00E60A14"/>
    <w:rsid w:val="00E61ACD"/>
    <w:rsid w:val="00E623CD"/>
    <w:rsid w:val="00E635CF"/>
    <w:rsid w:val="00E636B4"/>
    <w:rsid w:val="00E6376F"/>
    <w:rsid w:val="00E639DE"/>
    <w:rsid w:val="00E63DA1"/>
    <w:rsid w:val="00E64387"/>
    <w:rsid w:val="00E64AF9"/>
    <w:rsid w:val="00E64F7C"/>
    <w:rsid w:val="00E66123"/>
    <w:rsid w:val="00E66AA4"/>
    <w:rsid w:val="00E66CC1"/>
    <w:rsid w:val="00E67164"/>
    <w:rsid w:val="00E672F6"/>
    <w:rsid w:val="00E67A5E"/>
    <w:rsid w:val="00E705C6"/>
    <w:rsid w:val="00E70977"/>
    <w:rsid w:val="00E70CDC"/>
    <w:rsid w:val="00E70FFD"/>
    <w:rsid w:val="00E7100B"/>
    <w:rsid w:val="00E714E7"/>
    <w:rsid w:val="00E71E2B"/>
    <w:rsid w:val="00E71FFB"/>
    <w:rsid w:val="00E725BB"/>
    <w:rsid w:val="00E725DA"/>
    <w:rsid w:val="00E72B76"/>
    <w:rsid w:val="00E72E8B"/>
    <w:rsid w:val="00E73698"/>
    <w:rsid w:val="00E7375F"/>
    <w:rsid w:val="00E73815"/>
    <w:rsid w:val="00E73ADD"/>
    <w:rsid w:val="00E73DF6"/>
    <w:rsid w:val="00E74058"/>
    <w:rsid w:val="00E754E4"/>
    <w:rsid w:val="00E75563"/>
    <w:rsid w:val="00E75622"/>
    <w:rsid w:val="00E75902"/>
    <w:rsid w:val="00E7623B"/>
    <w:rsid w:val="00E76E5A"/>
    <w:rsid w:val="00E76F97"/>
    <w:rsid w:val="00E777B0"/>
    <w:rsid w:val="00E777E9"/>
    <w:rsid w:val="00E77964"/>
    <w:rsid w:val="00E77C6E"/>
    <w:rsid w:val="00E82CE2"/>
    <w:rsid w:val="00E834AA"/>
    <w:rsid w:val="00E8350B"/>
    <w:rsid w:val="00E841B6"/>
    <w:rsid w:val="00E84744"/>
    <w:rsid w:val="00E84958"/>
    <w:rsid w:val="00E84EFA"/>
    <w:rsid w:val="00E855BD"/>
    <w:rsid w:val="00E85B89"/>
    <w:rsid w:val="00E8630B"/>
    <w:rsid w:val="00E865A0"/>
    <w:rsid w:val="00E86823"/>
    <w:rsid w:val="00E86D36"/>
    <w:rsid w:val="00E877AA"/>
    <w:rsid w:val="00E8781A"/>
    <w:rsid w:val="00E900D2"/>
    <w:rsid w:val="00E90215"/>
    <w:rsid w:val="00E9048A"/>
    <w:rsid w:val="00E90A98"/>
    <w:rsid w:val="00E90B6F"/>
    <w:rsid w:val="00E91F69"/>
    <w:rsid w:val="00E9355A"/>
    <w:rsid w:val="00E9470B"/>
    <w:rsid w:val="00E951EA"/>
    <w:rsid w:val="00E95219"/>
    <w:rsid w:val="00E95A39"/>
    <w:rsid w:val="00E963F3"/>
    <w:rsid w:val="00E9685E"/>
    <w:rsid w:val="00E96C4E"/>
    <w:rsid w:val="00E970B7"/>
    <w:rsid w:val="00EA00ED"/>
    <w:rsid w:val="00EA1E66"/>
    <w:rsid w:val="00EA1F27"/>
    <w:rsid w:val="00EA20CA"/>
    <w:rsid w:val="00EA2B9C"/>
    <w:rsid w:val="00EA3254"/>
    <w:rsid w:val="00EA3392"/>
    <w:rsid w:val="00EA4D1C"/>
    <w:rsid w:val="00EA4D65"/>
    <w:rsid w:val="00EA508F"/>
    <w:rsid w:val="00EA54D3"/>
    <w:rsid w:val="00EA55EA"/>
    <w:rsid w:val="00EA602D"/>
    <w:rsid w:val="00EA612D"/>
    <w:rsid w:val="00EA6531"/>
    <w:rsid w:val="00EA6575"/>
    <w:rsid w:val="00EA6E0C"/>
    <w:rsid w:val="00EB0DED"/>
    <w:rsid w:val="00EB0F9F"/>
    <w:rsid w:val="00EB1372"/>
    <w:rsid w:val="00EB1450"/>
    <w:rsid w:val="00EB17DB"/>
    <w:rsid w:val="00EB1B59"/>
    <w:rsid w:val="00EB1B98"/>
    <w:rsid w:val="00EB23B7"/>
    <w:rsid w:val="00EB40AD"/>
    <w:rsid w:val="00EB4112"/>
    <w:rsid w:val="00EB498D"/>
    <w:rsid w:val="00EB4B3A"/>
    <w:rsid w:val="00EB4B6D"/>
    <w:rsid w:val="00EB4FB2"/>
    <w:rsid w:val="00EB50A0"/>
    <w:rsid w:val="00EB5C15"/>
    <w:rsid w:val="00EB5E87"/>
    <w:rsid w:val="00EB6220"/>
    <w:rsid w:val="00EB6DF3"/>
    <w:rsid w:val="00EB6FD8"/>
    <w:rsid w:val="00EB7326"/>
    <w:rsid w:val="00EB76B0"/>
    <w:rsid w:val="00EB79A5"/>
    <w:rsid w:val="00EC11E0"/>
    <w:rsid w:val="00EC3FB6"/>
    <w:rsid w:val="00EC41AD"/>
    <w:rsid w:val="00EC4372"/>
    <w:rsid w:val="00EC44E6"/>
    <w:rsid w:val="00EC4F54"/>
    <w:rsid w:val="00EC525D"/>
    <w:rsid w:val="00EC5732"/>
    <w:rsid w:val="00EC573C"/>
    <w:rsid w:val="00EC5E09"/>
    <w:rsid w:val="00EC5F1D"/>
    <w:rsid w:val="00EC5FF5"/>
    <w:rsid w:val="00EC691F"/>
    <w:rsid w:val="00EC7664"/>
    <w:rsid w:val="00EC775F"/>
    <w:rsid w:val="00ED0033"/>
    <w:rsid w:val="00ED0304"/>
    <w:rsid w:val="00ED0657"/>
    <w:rsid w:val="00ED09ED"/>
    <w:rsid w:val="00ED123F"/>
    <w:rsid w:val="00ED1BAC"/>
    <w:rsid w:val="00ED2242"/>
    <w:rsid w:val="00ED24D6"/>
    <w:rsid w:val="00ED2C39"/>
    <w:rsid w:val="00ED306A"/>
    <w:rsid w:val="00ED34D2"/>
    <w:rsid w:val="00ED36E1"/>
    <w:rsid w:val="00ED3920"/>
    <w:rsid w:val="00ED3B60"/>
    <w:rsid w:val="00ED448B"/>
    <w:rsid w:val="00ED45CD"/>
    <w:rsid w:val="00ED4817"/>
    <w:rsid w:val="00ED489D"/>
    <w:rsid w:val="00ED4D54"/>
    <w:rsid w:val="00ED4FDD"/>
    <w:rsid w:val="00ED612A"/>
    <w:rsid w:val="00ED643A"/>
    <w:rsid w:val="00ED648E"/>
    <w:rsid w:val="00ED682D"/>
    <w:rsid w:val="00ED6DBA"/>
    <w:rsid w:val="00ED6FF0"/>
    <w:rsid w:val="00ED73B0"/>
    <w:rsid w:val="00ED7987"/>
    <w:rsid w:val="00EE022B"/>
    <w:rsid w:val="00EE0790"/>
    <w:rsid w:val="00EE0ED5"/>
    <w:rsid w:val="00EE1BF0"/>
    <w:rsid w:val="00EE31CD"/>
    <w:rsid w:val="00EE3448"/>
    <w:rsid w:val="00EE39D8"/>
    <w:rsid w:val="00EE4493"/>
    <w:rsid w:val="00EE4F18"/>
    <w:rsid w:val="00EE606E"/>
    <w:rsid w:val="00EE695F"/>
    <w:rsid w:val="00EE6BDE"/>
    <w:rsid w:val="00EE7627"/>
    <w:rsid w:val="00EE772B"/>
    <w:rsid w:val="00EE7A18"/>
    <w:rsid w:val="00EE7E6E"/>
    <w:rsid w:val="00EF0AD9"/>
    <w:rsid w:val="00EF0B52"/>
    <w:rsid w:val="00EF0BB0"/>
    <w:rsid w:val="00EF14C9"/>
    <w:rsid w:val="00EF16E0"/>
    <w:rsid w:val="00EF297F"/>
    <w:rsid w:val="00EF31F8"/>
    <w:rsid w:val="00EF3968"/>
    <w:rsid w:val="00EF3A48"/>
    <w:rsid w:val="00EF4648"/>
    <w:rsid w:val="00EF4716"/>
    <w:rsid w:val="00EF4893"/>
    <w:rsid w:val="00EF56C7"/>
    <w:rsid w:val="00EF59E5"/>
    <w:rsid w:val="00EF5AC5"/>
    <w:rsid w:val="00EF5DBC"/>
    <w:rsid w:val="00EF625F"/>
    <w:rsid w:val="00EF64D4"/>
    <w:rsid w:val="00EF700D"/>
    <w:rsid w:val="00EF70B7"/>
    <w:rsid w:val="00EF7177"/>
    <w:rsid w:val="00EF71C6"/>
    <w:rsid w:val="00EF75F2"/>
    <w:rsid w:val="00EF768C"/>
    <w:rsid w:val="00EF77A5"/>
    <w:rsid w:val="00F00C25"/>
    <w:rsid w:val="00F00DC6"/>
    <w:rsid w:val="00F01B20"/>
    <w:rsid w:val="00F02D97"/>
    <w:rsid w:val="00F03976"/>
    <w:rsid w:val="00F03A10"/>
    <w:rsid w:val="00F03DF9"/>
    <w:rsid w:val="00F0419A"/>
    <w:rsid w:val="00F04208"/>
    <w:rsid w:val="00F0421C"/>
    <w:rsid w:val="00F060E7"/>
    <w:rsid w:val="00F0618F"/>
    <w:rsid w:val="00F067A2"/>
    <w:rsid w:val="00F073A4"/>
    <w:rsid w:val="00F07DFA"/>
    <w:rsid w:val="00F10723"/>
    <w:rsid w:val="00F108B7"/>
    <w:rsid w:val="00F10C92"/>
    <w:rsid w:val="00F1107A"/>
    <w:rsid w:val="00F117B7"/>
    <w:rsid w:val="00F11B80"/>
    <w:rsid w:val="00F11E60"/>
    <w:rsid w:val="00F14454"/>
    <w:rsid w:val="00F14903"/>
    <w:rsid w:val="00F14C1A"/>
    <w:rsid w:val="00F152FA"/>
    <w:rsid w:val="00F155F0"/>
    <w:rsid w:val="00F15612"/>
    <w:rsid w:val="00F15775"/>
    <w:rsid w:val="00F158A6"/>
    <w:rsid w:val="00F15A2C"/>
    <w:rsid w:val="00F15AA0"/>
    <w:rsid w:val="00F15EC3"/>
    <w:rsid w:val="00F16319"/>
    <w:rsid w:val="00F17387"/>
    <w:rsid w:val="00F17574"/>
    <w:rsid w:val="00F210CD"/>
    <w:rsid w:val="00F21132"/>
    <w:rsid w:val="00F212E7"/>
    <w:rsid w:val="00F22413"/>
    <w:rsid w:val="00F232E3"/>
    <w:rsid w:val="00F2390C"/>
    <w:rsid w:val="00F2445A"/>
    <w:rsid w:val="00F24AC5"/>
    <w:rsid w:val="00F24ADE"/>
    <w:rsid w:val="00F24EB9"/>
    <w:rsid w:val="00F26127"/>
    <w:rsid w:val="00F2621C"/>
    <w:rsid w:val="00F2623E"/>
    <w:rsid w:val="00F26F70"/>
    <w:rsid w:val="00F271D6"/>
    <w:rsid w:val="00F275CE"/>
    <w:rsid w:val="00F27B70"/>
    <w:rsid w:val="00F30722"/>
    <w:rsid w:val="00F3106E"/>
    <w:rsid w:val="00F312B9"/>
    <w:rsid w:val="00F332E8"/>
    <w:rsid w:val="00F33469"/>
    <w:rsid w:val="00F33655"/>
    <w:rsid w:val="00F337FB"/>
    <w:rsid w:val="00F34198"/>
    <w:rsid w:val="00F342F3"/>
    <w:rsid w:val="00F34FCA"/>
    <w:rsid w:val="00F366DE"/>
    <w:rsid w:val="00F37045"/>
    <w:rsid w:val="00F37163"/>
    <w:rsid w:val="00F37848"/>
    <w:rsid w:val="00F37A4B"/>
    <w:rsid w:val="00F40231"/>
    <w:rsid w:val="00F40260"/>
    <w:rsid w:val="00F410B8"/>
    <w:rsid w:val="00F410BF"/>
    <w:rsid w:val="00F41398"/>
    <w:rsid w:val="00F41951"/>
    <w:rsid w:val="00F4248C"/>
    <w:rsid w:val="00F42794"/>
    <w:rsid w:val="00F429FB"/>
    <w:rsid w:val="00F42C5E"/>
    <w:rsid w:val="00F43094"/>
    <w:rsid w:val="00F430B5"/>
    <w:rsid w:val="00F43891"/>
    <w:rsid w:val="00F43F6B"/>
    <w:rsid w:val="00F44046"/>
    <w:rsid w:val="00F44212"/>
    <w:rsid w:val="00F442A0"/>
    <w:rsid w:val="00F442F8"/>
    <w:rsid w:val="00F44FFC"/>
    <w:rsid w:val="00F457EA"/>
    <w:rsid w:val="00F45812"/>
    <w:rsid w:val="00F46809"/>
    <w:rsid w:val="00F46CE8"/>
    <w:rsid w:val="00F46DBA"/>
    <w:rsid w:val="00F4755B"/>
    <w:rsid w:val="00F5031F"/>
    <w:rsid w:val="00F505CC"/>
    <w:rsid w:val="00F50C63"/>
    <w:rsid w:val="00F50E7E"/>
    <w:rsid w:val="00F51F08"/>
    <w:rsid w:val="00F5263B"/>
    <w:rsid w:val="00F527CF"/>
    <w:rsid w:val="00F52C09"/>
    <w:rsid w:val="00F52D22"/>
    <w:rsid w:val="00F52D43"/>
    <w:rsid w:val="00F52E36"/>
    <w:rsid w:val="00F53305"/>
    <w:rsid w:val="00F53432"/>
    <w:rsid w:val="00F53982"/>
    <w:rsid w:val="00F53B8B"/>
    <w:rsid w:val="00F53E1D"/>
    <w:rsid w:val="00F5427A"/>
    <w:rsid w:val="00F5643C"/>
    <w:rsid w:val="00F56766"/>
    <w:rsid w:val="00F56785"/>
    <w:rsid w:val="00F56BE2"/>
    <w:rsid w:val="00F57068"/>
    <w:rsid w:val="00F60C87"/>
    <w:rsid w:val="00F617C6"/>
    <w:rsid w:val="00F619C6"/>
    <w:rsid w:val="00F619D8"/>
    <w:rsid w:val="00F621BB"/>
    <w:rsid w:val="00F621E7"/>
    <w:rsid w:val="00F62852"/>
    <w:rsid w:val="00F64607"/>
    <w:rsid w:val="00F64645"/>
    <w:rsid w:val="00F648DB"/>
    <w:rsid w:val="00F64A12"/>
    <w:rsid w:val="00F64E3B"/>
    <w:rsid w:val="00F655B7"/>
    <w:rsid w:val="00F65B5E"/>
    <w:rsid w:val="00F65E92"/>
    <w:rsid w:val="00F65F4B"/>
    <w:rsid w:val="00F66190"/>
    <w:rsid w:val="00F66509"/>
    <w:rsid w:val="00F66FA8"/>
    <w:rsid w:val="00F70761"/>
    <w:rsid w:val="00F71665"/>
    <w:rsid w:val="00F71EB5"/>
    <w:rsid w:val="00F71F5F"/>
    <w:rsid w:val="00F71FC4"/>
    <w:rsid w:val="00F72770"/>
    <w:rsid w:val="00F7307E"/>
    <w:rsid w:val="00F73DBB"/>
    <w:rsid w:val="00F74389"/>
    <w:rsid w:val="00F74720"/>
    <w:rsid w:val="00F74D46"/>
    <w:rsid w:val="00F75395"/>
    <w:rsid w:val="00F75456"/>
    <w:rsid w:val="00F75724"/>
    <w:rsid w:val="00F7581D"/>
    <w:rsid w:val="00F75ADA"/>
    <w:rsid w:val="00F75C89"/>
    <w:rsid w:val="00F76497"/>
    <w:rsid w:val="00F76F2B"/>
    <w:rsid w:val="00F770E9"/>
    <w:rsid w:val="00F771A1"/>
    <w:rsid w:val="00F772F5"/>
    <w:rsid w:val="00F77AF2"/>
    <w:rsid w:val="00F8065D"/>
    <w:rsid w:val="00F80CE9"/>
    <w:rsid w:val="00F810E0"/>
    <w:rsid w:val="00F8180D"/>
    <w:rsid w:val="00F81D50"/>
    <w:rsid w:val="00F81FB6"/>
    <w:rsid w:val="00F8200F"/>
    <w:rsid w:val="00F8300F"/>
    <w:rsid w:val="00F84220"/>
    <w:rsid w:val="00F84E2A"/>
    <w:rsid w:val="00F857BA"/>
    <w:rsid w:val="00F85BBB"/>
    <w:rsid w:val="00F867FF"/>
    <w:rsid w:val="00F86947"/>
    <w:rsid w:val="00F86967"/>
    <w:rsid w:val="00F86C0F"/>
    <w:rsid w:val="00F86DAF"/>
    <w:rsid w:val="00F9010B"/>
    <w:rsid w:val="00F9070D"/>
    <w:rsid w:val="00F91009"/>
    <w:rsid w:val="00F913E8"/>
    <w:rsid w:val="00F919DD"/>
    <w:rsid w:val="00F91C1C"/>
    <w:rsid w:val="00F92045"/>
    <w:rsid w:val="00F921DC"/>
    <w:rsid w:val="00F9264E"/>
    <w:rsid w:val="00F92FAC"/>
    <w:rsid w:val="00F930F0"/>
    <w:rsid w:val="00F93139"/>
    <w:rsid w:val="00F93401"/>
    <w:rsid w:val="00F93854"/>
    <w:rsid w:val="00F93D4E"/>
    <w:rsid w:val="00F94042"/>
    <w:rsid w:val="00F940A8"/>
    <w:rsid w:val="00F94B46"/>
    <w:rsid w:val="00F94BF9"/>
    <w:rsid w:val="00F94D37"/>
    <w:rsid w:val="00F94F24"/>
    <w:rsid w:val="00F952B5"/>
    <w:rsid w:val="00F956D5"/>
    <w:rsid w:val="00F9590F"/>
    <w:rsid w:val="00F95F68"/>
    <w:rsid w:val="00F96086"/>
    <w:rsid w:val="00F96740"/>
    <w:rsid w:val="00F96933"/>
    <w:rsid w:val="00F96A9E"/>
    <w:rsid w:val="00F9715F"/>
    <w:rsid w:val="00F972AB"/>
    <w:rsid w:val="00FA0962"/>
    <w:rsid w:val="00FA0D92"/>
    <w:rsid w:val="00FA0EAC"/>
    <w:rsid w:val="00FA129C"/>
    <w:rsid w:val="00FA1A0D"/>
    <w:rsid w:val="00FA1D05"/>
    <w:rsid w:val="00FA2189"/>
    <w:rsid w:val="00FA39C6"/>
    <w:rsid w:val="00FA3A05"/>
    <w:rsid w:val="00FA43E7"/>
    <w:rsid w:val="00FA618B"/>
    <w:rsid w:val="00FA62C3"/>
    <w:rsid w:val="00FA6515"/>
    <w:rsid w:val="00FA660B"/>
    <w:rsid w:val="00FA6DE9"/>
    <w:rsid w:val="00FA7CE8"/>
    <w:rsid w:val="00FB0510"/>
    <w:rsid w:val="00FB0A8E"/>
    <w:rsid w:val="00FB170F"/>
    <w:rsid w:val="00FB234D"/>
    <w:rsid w:val="00FB2F2C"/>
    <w:rsid w:val="00FB36D0"/>
    <w:rsid w:val="00FB40FC"/>
    <w:rsid w:val="00FB5424"/>
    <w:rsid w:val="00FB6453"/>
    <w:rsid w:val="00FB6D46"/>
    <w:rsid w:val="00FB7918"/>
    <w:rsid w:val="00FB7C89"/>
    <w:rsid w:val="00FB7DF3"/>
    <w:rsid w:val="00FC0348"/>
    <w:rsid w:val="00FC076C"/>
    <w:rsid w:val="00FC1444"/>
    <w:rsid w:val="00FC15D4"/>
    <w:rsid w:val="00FC1DA9"/>
    <w:rsid w:val="00FC22C1"/>
    <w:rsid w:val="00FC261B"/>
    <w:rsid w:val="00FC275B"/>
    <w:rsid w:val="00FC29C5"/>
    <w:rsid w:val="00FC2A24"/>
    <w:rsid w:val="00FC2FF2"/>
    <w:rsid w:val="00FC44C6"/>
    <w:rsid w:val="00FC493F"/>
    <w:rsid w:val="00FC4C53"/>
    <w:rsid w:val="00FC4EA3"/>
    <w:rsid w:val="00FC52E7"/>
    <w:rsid w:val="00FC5394"/>
    <w:rsid w:val="00FC610E"/>
    <w:rsid w:val="00FC6606"/>
    <w:rsid w:val="00FD03AB"/>
    <w:rsid w:val="00FD15F8"/>
    <w:rsid w:val="00FD1878"/>
    <w:rsid w:val="00FD1B88"/>
    <w:rsid w:val="00FD1E60"/>
    <w:rsid w:val="00FD209F"/>
    <w:rsid w:val="00FD20D9"/>
    <w:rsid w:val="00FD23B1"/>
    <w:rsid w:val="00FD2965"/>
    <w:rsid w:val="00FD2A92"/>
    <w:rsid w:val="00FD33C1"/>
    <w:rsid w:val="00FD37AB"/>
    <w:rsid w:val="00FD445B"/>
    <w:rsid w:val="00FD4571"/>
    <w:rsid w:val="00FD4DD0"/>
    <w:rsid w:val="00FD5F5B"/>
    <w:rsid w:val="00FD607F"/>
    <w:rsid w:val="00FD6357"/>
    <w:rsid w:val="00FD6D26"/>
    <w:rsid w:val="00FD743B"/>
    <w:rsid w:val="00FD7AF5"/>
    <w:rsid w:val="00FD7C43"/>
    <w:rsid w:val="00FE0954"/>
    <w:rsid w:val="00FE0A20"/>
    <w:rsid w:val="00FE0AB0"/>
    <w:rsid w:val="00FE2198"/>
    <w:rsid w:val="00FE261F"/>
    <w:rsid w:val="00FE2988"/>
    <w:rsid w:val="00FE2BC7"/>
    <w:rsid w:val="00FE2D3C"/>
    <w:rsid w:val="00FE2EE9"/>
    <w:rsid w:val="00FE3F07"/>
    <w:rsid w:val="00FE3F9D"/>
    <w:rsid w:val="00FE5D08"/>
    <w:rsid w:val="00FE6E0C"/>
    <w:rsid w:val="00FE76AA"/>
    <w:rsid w:val="00FE7742"/>
    <w:rsid w:val="00FE77E0"/>
    <w:rsid w:val="00FE79D4"/>
    <w:rsid w:val="00FE7C90"/>
    <w:rsid w:val="00FF0932"/>
    <w:rsid w:val="00FF0ABE"/>
    <w:rsid w:val="00FF0C2E"/>
    <w:rsid w:val="00FF0E91"/>
    <w:rsid w:val="00FF1260"/>
    <w:rsid w:val="00FF2035"/>
    <w:rsid w:val="00FF2AA2"/>
    <w:rsid w:val="00FF2FE9"/>
    <w:rsid w:val="00FF366C"/>
    <w:rsid w:val="00FF393D"/>
    <w:rsid w:val="00FF43FF"/>
    <w:rsid w:val="00FF49CE"/>
    <w:rsid w:val="00FF526A"/>
    <w:rsid w:val="00FF55CE"/>
    <w:rsid w:val="00FF580B"/>
    <w:rsid w:val="00FF5BD8"/>
    <w:rsid w:val="00FF699D"/>
    <w:rsid w:val="00FF6B55"/>
    <w:rsid w:val="00FF7DF7"/>
    <w:rsid w:val="00FF7E4F"/>
    <w:rsid w:val="0191E8CB"/>
    <w:rsid w:val="01936042"/>
    <w:rsid w:val="019E2BFD"/>
    <w:rsid w:val="033FCC60"/>
    <w:rsid w:val="043CB522"/>
    <w:rsid w:val="04694A2D"/>
    <w:rsid w:val="04751934"/>
    <w:rsid w:val="0483A7EF"/>
    <w:rsid w:val="054D6106"/>
    <w:rsid w:val="057D2D7A"/>
    <w:rsid w:val="05AA4034"/>
    <w:rsid w:val="05E59C12"/>
    <w:rsid w:val="05E67526"/>
    <w:rsid w:val="0658DA80"/>
    <w:rsid w:val="06A5AAEA"/>
    <w:rsid w:val="06BF8D7A"/>
    <w:rsid w:val="06D467B4"/>
    <w:rsid w:val="06D5E75E"/>
    <w:rsid w:val="06F3035D"/>
    <w:rsid w:val="0751CE46"/>
    <w:rsid w:val="0762D8FD"/>
    <w:rsid w:val="083AD6DF"/>
    <w:rsid w:val="08A8F082"/>
    <w:rsid w:val="08B7B563"/>
    <w:rsid w:val="08D29F92"/>
    <w:rsid w:val="08DCC40D"/>
    <w:rsid w:val="090FF7B7"/>
    <w:rsid w:val="09549679"/>
    <w:rsid w:val="09640573"/>
    <w:rsid w:val="09D6CB9F"/>
    <w:rsid w:val="0A8D26AF"/>
    <w:rsid w:val="0B647DE1"/>
    <w:rsid w:val="0BB8797E"/>
    <w:rsid w:val="0C185996"/>
    <w:rsid w:val="0C2F9E1B"/>
    <w:rsid w:val="0D547784"/>
    <w:rsid w:val="0D7BC681"/>
    <w:rsid w:val="0E042D64"/>
    <w:rsid w:val="0E0F9F6F"/>
    <w:rsid w:val="0E815B4B"/>
    <w:rsid w:val="0EE53EC9"/>
    <w:rsid w:val="0F9DD9AE"/>
    <w:rsid w:val="0FCE9E9E"/>
    <w:rsid w:val="0FDB9F47"/>
    <w:rsid w:val="109F6AA5"/>
    <w:rsid w:val="10E3C089"/>
    <w:rsid w:val="1143B19B"/>
    <w:rsid w:val="1160FDE7"/>
    <w:rsid w:val="119CE8DC"/>
    <w:rsid w:val="120757F8"/>
    <w:rsid w:val="12168AA3"/>
    <w:rsid w:val="122A01B6"/>
    <w:rsid w:val="1259E769"/>
    <w:rsid w:val="1287DB12"/>
    <w:rsid w:val="1317BAE0"/>
    <w:rsid w:val="13615DC9"/>
    <w:rsid w:val="13F523EF"/>
    <w:rsid w:val="147CC40E"/>
    <w:rsid w:val="148DC0F4"/>
    <w:rsid w:val="14DA51E8"/>
    <w:rsid w:val="15138431"/>
    <w:rsid w:val="1527882D"/>
    <w:rsid w:val="15E4BF9B"/>
    <w:rsid w:val="166D9DD4"/>
    <w:rsid w:val="1706DC9D"/>
    <w:rsid w:val="171B51D7"/>
    <w:rsid w:val="17351C95"/>
    <w:rsid w:val="17C6B95B"/>
    <w:rsid w:val="18130D19"/>
    <w:rsid w:val="184309EE"/>
    <w:rsid w:val="18863262"/>
    <w:rsid w:val="18BB2F7D"/>
    <w:rsid w:val="1944939F"/>
    <w:rsid w:val="197A2129"/>
    <w:rsid w:val="1AE72F5C"/>
    <w:rsid w:val="1AE87A7B"/>
    <w:rsid w:val="1BBFD266"/>
    <w:rsid w:val="1BC181FB"/>
    <w:rsid w:val="1D7890ED"/>
    <w:rsid w:val="1D78A61D"/>
    <w:rsid w:val="1E568E27"/>
    <w:rsid w:val="1E6C2FF7"/>
    <w:rsid w:val="1E9C4C9D"/>
    <w:rsid w:val="1F224283"/>
    <w:rsid w:val="1F6272EC"/>
    <w:rsid w:val="1FB6085F"/>
    <w:rsid w:val="1FC5D5EB"/>
    <w:rsid w:val="1FF6621A"/>
    <w:rsid w:val="20051574"/>
    <w:rsid w:val="201CB94C"/>
    <w:rsid w:val="203F9E69"/>
    <w:rsid w:val="2048BAD0"/>
    <w:rsid w:val="2087DC3E"/>
    <w:rsid w:val="20A59431"/>
    <w:rsid w:val="20A6BA65"/>
    <w:rsid w:val="212BB965"/>
    <w:rsid w:val="2184E59D"/>
    <w:rsid w:val="21F15A15"/>
    <w:rsid w:val="22376D2B"/>
    <w:rsid w:val="226D256B"/>
    <w:rsid w:val="22C8D680"/>
    <w:rsid w:val="236ADC8D"/>
    <w:rsid w:val="2482A7A8"/>
    <w:rsid w:val="25A93E80"/>
    <w:rsid w:val="2683E19F"/>
    <w:rsid w:val="26F04D4F"/>
    <w:rsid w:val="2732AA3D"/>
    <w:rsid w:val="283C8601"/>
    <w:rsid w:val="2869204A"/>
    <w:rsid w:val="2881A4D4"/>
    <w:rsid w:val="28AEA7AB"/>
    <w:rsid w:val="28D42923"/>
    <w:rsid w:val="290A0F76"/>
    <w:rsid w:val="29218509"/>
    <w:rsid w:val="29F7B7A9"/>
    <w:rsid w:val="2A046D73"/>
    <w:rsid w:val="2A06C373"/>
    <w:rsid w:val="2A350482"/>
    <w:rsid w:val="2A91AE9C"/>
    <w:rsid w:val="2B5C09EE"/>
    <w:rsid w:val="2B85ED36"/>
    <w:rsid w:val="2BA1F538"/>
    <w:rsid w:val="2C528BBD"/>
    <w:rsid w:val="2D5D9D92"/>
    <w:rsid w:val="2D604DB6"/>
    <w:rsid w:val="2E02E6D1"/>
    <w:rsid w:val="2E61D1DF"/>
    <w:rsid w:val="2F350EC8"/>
    <w:rsid w:val="2F52D2C9"/>
    <w:rsid w:val="2F5E6DC6"/>
    <w:rsid w:val="2F67701B"/>
    <w:rsid w:val="30ED0067"/>
    <w:rsid w:val="326F29C5"/>
    <w:rsid w:val="327408AB"/>
    <w:rsid w:val="329C6BA6"/>
    <w:rsid w:val="32D17E14"/>
    <w:rsid w:val="33587D99"/>
    <w:rsid w:val="33F256BE"/>
    <w:rsid w:val="34A9C121"/>
    <w:rsid w:val="34DBC062"/>
    <w:rsid w:val="35194326"/>
    <w:rsid w:val="3544468A"/>
    <w:rsid w:val="35F6E767"/>
    <w:rsid w:val="35FAA3A6"/>
    <w:rsid w:val="3638D660"/>
    <w:rsid w:val="365338EB"/>
    <w:rsid w:val="37CEF45C"/>
    <w:rsid w:val="3808DE61"/>
    <w:rsid w:val="38097553"/>
    <w:rsid w:val="38539996"/>
    <w:rsid w:val="389A9634"/>
    <w:rsid w:val="39750116"/>
    <w:rsid w:val="3A2E46A1"/>
    <w:rsid w:val="3A57A584"/>
    <w:rsid w:val="3AF165DE"/>
    <w:rsid w:val="3B172661"/>
    <w:rsid w:val="3C0BE708"/>
    <w:rsid w:val="3C390D8B"/>
    <w:rsid w:val="3C573005"/>
    <w:rsid w:val="3C7F1925"/>
    <w:rsid w:val="3C9FA72E"/>
    <w:rsid w:val="3D03B15D"/>
    <w:rsid w:val="3DDA5C77"/>
    <w:rsid w:val="3E2AE5A3"/>
    <w:rsid w:val="3F0566EE"/>
    <w:rsid w:val="3F07871D"/>
    <w:rsid w:val="3F53C855"/>
    <w:rsid w:val="3F6088B1"/>
    <w:rsid w:val="3FC228EA"/>
    <w:rsid w:val="40D26B2C"/>
    <w:rsid w:val="414A36E9"/>
    <w:rsid w:val="4152585D"/>
    <w:rsid w:val="41B785F9"/>
    <w:rsid w:val="41BCD672"/>
    <w:rsid w:val="41FF7190"/>
    <w:rsid w:val="42E2CBCF"/>
    <w:rsid w:val="43383AE1"/>
    <w:rsid w:val="440BA4D7"/>
    <w:rsid w:val="4471EC7D"/>
    <w:rsid w:val="448B9D25"/>
    <w:rsid w:val="45033149"/>
    <w:rsid w:val="45E16149"/>
    <w:rsid w:val="4636BA64"/>
    <w:rsid w:val="46805864"/>
    <w:rsid w:val="46A05773"/>
    <w:rsid w:val="47D20113"/>
    <w:rsid w:val="48018255"/>
    <w:rsid w:val="486F3058"/>
    <w:rsid w:val="48E400F4"/>
    <w:rsid w:val="4992B931"/>
    <w:rsid w:val="4A1579DC"/>
    <w:rsid w:val="4A72BC36"/>
    <w:rsid w:val="4ABAB685"/>
    <w:rsid w:val="4B32B084"/>
    <w:rsid w:val="4BEC6A26"/>
    <w:rsid w:val="4C053CF7"/>
    <w:rsid w:val="4C16D286"/>
    <w:rsid w:val="4C2C5D2E"/>
    <w:rsid w:val="4C71AFBF"/>
    <w:rsid w:val="4C983B80"/>
    <w:rsid w:val="4C9C32B8"/>
    <w:rsid w:val="4CF81C96"/>
    <w:rsid w:val="4D227581"/>
    <w:rsid w:val="4E31C2AA"/>
    <w:rsid w:val="4E38A1EB"/>
    <w:rsid w:val="4E7CAAAB"/>
    <w:rsid w:val="4EC76C0C"/>
    <w:rsid w:val="4F373628"/>
    <w:rsid w:val="503CA90C"/>
    <w:rsid w:val="5065711C"/>
    <w:rsid w:val="507BFD41"/>
    <w:rsid w:val="50862F96"/>
    <w:rsid w:val="509E7441"/>
    <w:rsid w:val="513EE769"/>
    <w:rsid w:val="517E2CE5"/>
    <w:rsid w:val="51850CC2"/>
    <w:rsid w:val="523C23A5"/>
    <w:rsid w:val="52D78C31"/>
    <w:rsid w:val="5404A66E"/>
    <w:rsid w:val="542EE0AA"/>
    <w:rsid w:val="546EA61A"/>
    <w:rsid w:val="54B4AC31"/>
    <w:rsid w:val="56201DAB"/>
    <w:rsid w:val="577263D6"/>
    <w:rsid w:val="5843DE7D"/>
    <w:rsid w:val="5852C82D"/>
    <w:rsid w:val="589AEC5F"/>
    <w:rsid w:val="59927C61"/>
    <w:rsid w:val="59CDD0CF"/>
    <w:rsid w:val="5A08A68F"/>
    <w:rsid w:val="5B36B9D1"/>
    <w:rsid w:val="5B8B12BB"/>
    <w:rsid w:val="5BABB1F7"/>
    <w:rsid w:val="5C0FDF97"/>
    <w:rsid w:val="5C338A97"/>
    <w:rsid w:val="5D2B866A"/>
    <w:rsid w:val="5D81E8FD"/>
    <w:rsid w:val="5E0D7C7E"/>
    <w:rsid w:val="5E6E59E5"/>
    <w:rsid w:val="5E966A13"/>
    <w:rsid w:val="5EEEC3AB"/>
    <w:rsid w:val="5F345AE1"/>
    <w:rsid w:val="6066E4B0"/>
    <w:rsid w:val="60C1495B"/>
    <w:rsid w:val="610FAEB6"/>
    <w:rsid w:val="61204BE6"/>
    <w:rsid w:val="612A7A9F"/>
    <w:rsid w:val="61777331"/>
    <w:rsid w:val="6184AE22"/>
    <w:rsid w:val="61A0E1A6"/>
    <w:rsid w:val="620A1D04"/>
    <w:rsid w:val="624722F3"/>
    <w:rsid w:val="62CA7051"/>
    <w:rsid w:val="630309C2"/>
    <w:rsid w:val="634D3221"/>
    <w:rsid w:val="63719745"/>
    <w:rsid w:val="63799284"/>
    <w:rsid w:val="644DD586"/>
    <w:rsid w:val="645969C7"/>
    <w:rsid w:val="64F48E76"/>
    <w:rsid w:val="652D3A41"/>
    <w:rsid w:val="66000930"/>
    <w:rsid w:val="66814577"/>
    <w:rsid w:val="66B5F208"/>
    <w:rsid w:val="67182956"/>
    <w:rsid w:val="674BFA32"/>
    <w:rsid w:val="67E8484C"/>
    <w:rsid w:val="68127456"/>
    <w:rsid w:val="681E5B06"/>
    <w:rsid w:val="686503F5"/>
    <w:rsid w:val="68C1F729"/>
    <w:rsid w:val="6911361E"/>
    <w:rsid w:val="69F142E8"/>
    <w:rsid w:val="6A0441BB"/>
    <w:rsid w:val="6A4B072B"/>
    <w:rsid w:val="6B4AB7B2"/>
    <w:rsid w:val="6B6915C9"/>
    <w:rsid w:val="6B955E97"/>
    <w:rsid w:val="6BED5F38"/>
    <w:rsid w:val="6BF5DED7"/>
    <w:rsid w:val="6CBD2D9E"/>
    <w:rsid w:val="6D32F759"/>
    <w:rsid w:val="6D57F900"/>
    <w:rsid w:val="6DDF763B"/>
    <w:rsid w:val="6DF3BFED"/>
    <w:rsid w:val="6F3EAC88"/>
    <w:rsid w:val="6FE95F21"/>
    <w:rsid w:val="7022F8DB"/>
    <w:rsid w:val="7037447F"/>
    <w:rsid w:val="706C5838"/>
    <w:rsid w:val="70C63602"/>
    <w:rsid w:val="7146687B"/>
    <w:rsid w:val="7179CF0F"/>
    <w:rsid w:val="71C7A762"/>
    <w:rsid w:val="72A0C623"/>
    <w:rsid w:val="72B0A99A"/>
    <w:rsid w:val="72E033A8"/>
    <w:rsid w:val="730C1A15"/>
    <w:rsid w:val="7342ADBC"/>
    <w:rsid w:val="73E98F60"/>
    <w:rsid w:val="7433F889"/>
    <w:rsid w:val="7434188A"/>
    <w:rsid w:val="74F5CCA4"/>
    <w:rsid w:val="75642F7F"/>
    <w:rsid w:val="75648CFE"/>
    <w:rsid w:val="758E12C0"/>
    <w:rsid w:val="75C5DD76"/>
    <w:rsid w:val="764A42E5"/>
    <w:rsid w:val="7650BB2F"/>
    <w:rsid w:val="77003581"/>
    <w:rsid w:val="77921F27"/>
    <w:rsid w:val="78758DD9"/>
    <w:rsid w:val="78862C21"/>
    <w:rsid w:val="78DA204C"/>
    <w:rsid w:val="790A71AF"/>
    <w:rsid w:val="790C056A"/>
    <w:rsid w:val="79838AC8"/>
    <w:rsid w:val="79A0CCA8"/>
    <w:rsid w:val="79C1E81B"/>
    <w:rsid w:val="7AA9E03F"/>
    <w:rsid w:val="7B2B6836"/>
    <w:rsid w:val="7B791397"/>
    <w:rsid w:val="7B99D72A"/>
    <w:rsid w:val="7BA0D872"/>
    <w:rsid w:val="7C168CE9"/>
    <w:rsid w:val="7C66EF44"/>
    <w:rsid w:val="7C9ADA15"/>
    <w:rsid w:val="7CA16677"/>
    <w:rsid w:val="7D2601F8"/>
    <w:rsid w:val="7D429D3A"/>
    <w:rsid w:val="7DA2A309"/>
    <w:rsid w:val="7DE70366"/>
    <w:rsid w:val="7E15B873"/>
    <w:rsid w:val="7E25D1DB"/>
    <w:rsid w:val="7E6CE605"/>
    <w:rsid w:val="7EBAC174"/>
    <w:rsid w:val="7ED50C77"/>
    <w:rsid w:val="7F26482D"/>
    <w:rsid w:val="7F5C00A0"/>
    <w:rsid w:val="7F6536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01FB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 w:unhideWhenUsed="1"/>
    <w:lsdException w:name="List Number" w:semiHidden="1" w:uiPriority="4"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 w:unhideWhenUsed="1"/>
    <w:lsdException w:name="List Bullet 3" w:semiHidden="1" w:uiPriority="3" w:unhideWhenUsed="1"/>
    <w:lsdException w:name="List Bullet 4" w:semiHidden="1" w:uiPriority="3" w:unhideWhenUsed="1"/>
    <w:lsdException w:name="List Bullet 5" w:semiHidden="1" w:uiPriority="3" w:unhideWhenUsed="1"/>
    <w:lsdException w:name="List Number 2" w:semiHidden="1" w:uiPriority="4" w:unhideWhenUsed="1"/>
    <w:lsdException w:name="List Number 3" w:semiHidden="1" w:uiPriority="4" w:unhideWhenUsed="1"/>
    <w:lsdException w:name="List Number 4" w:semiHidden="1" w:uiPriority="4" w:unhideWhenUsed="1"/>
    <w:lsdException w:name="List Number 5" w:semiHidden="1" w:uiPriority="4"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67AC8"/>
    <w:pPr>
      <w:widowControl w:val="0"/>
      <w:jc w:val="both"/>
    </w:pPr>
  </w:style>
  <w:style w:type="paragraph" w:styleId="1">
    <w:name w:val="heading 1"/>
    <w:basedOn w:val="a1"/>
    <w:next w:val="a2"/>
    <w:link w:val="10"/>
    <w:uiPriority w:val="9"/>
    <w:qFormat/>
    <w:rsid w:val="001F11A6"/>
    <w:pPr>
      <w:keepNext/>
      <w:pageBreakBefore/>
      <w:numPr>
        <w:numId w:val="5"/>
      </w:numPr>
      <w:pBdr>
        <w:bottom w:val="single" w:sz="4" w:space="2" w:color="4D4D4D"/>
      </w:pBdr>
      <w:snapToGrid w:val="0"/>
      <w:spacing w:afterLines="100" w:after="360" w:line="312" w:lineRule="auto"/>
      <w:outlineLvl w:val="0"/>
    </w:pPr>
    <w:rPr>
      <w:rFonts w:asciiTheme="majorHAnsi" w:eastAsiaTheme="majorEastAsia" w:hAnsiTheme="majorHAnsi"/>
      <w:b/>
      <w:bCs/>
      <w:noProof/>
      <w:sz w:val="28"/>
      <w:szCs w:val="28"/>
    </w:rPr>
  </w:style>
  <w:style w:type="paragraph" w:styleId="20">
    <w:name w:val="heading 2"/>
    <w:basedOn w:val="a1"/>
    <w:next w:val="a2"/>
    <w:link w:val="22"/>
    <w:uiPriority w:val="9"/>
    <w:unhideWhenUsed/>
    <w:qFormat/>
    <w:rsid w:val="00AB1667"/>
    <w:pPr>
      <w:numPr>
        <w:ilvl w:val="1"/>
        <w:numId w:val="5"/>
      </w:numPr>
      <w:snapToGrid w:val="0"/>
      <w:spacing w:beforeLines="100" w:before="360" w:afterLines="50" w:after="180" w:line="312" w:lineRule="auto"/>
      <w:ind w:left="567" w:hanging="567"/>
      <w:outlineLvl w:val="1"/>
    </w:pPr>
    <w:rPr>
      <w:rFonts w:asciiTheme="majorHAnsi" w:eastAsiaTheme="majorEastAsia" w:hAnsiTheme="majorHAnsi"/>
      <w:b/>
      <w:bCs/>
      <w:sz w:val="24"/>
      <w:szCs w:val="24"/>
    </w:rPr>
  </w:style>
  <w:style w:type="paragraph" w:styleId="30">
    <w:name w:val="heading 3"/>
    <w:basedOn w:val="a1"/>
    <w:next w:val="a2"/>
    <w:link w:val="32"/>
    <w:uiPriority w:val="9"/>
    <w:unhideWhenUsed/>
    <w:qFormat/>
    <w:rsid w:val="00AB1667"/>
    <w:pPr>
      <w:numPr>
        <w:ilvl w:val="2"/>
        <w:numId w:val="5"/>
      </w:numPr>
      <w:snapToGrid w:val="0"/>
      <w:spacing w:beforeLines="100" w:before="360" w:afterLines="50" w:after="180" w:line="312" w:lineRule="auto"/>
      <w:ind w:left="851" w:hanging="851"/>
      <w:outlineLvl w:val="2"/>
    </w:pPr>
    <w:rPr>
      <w:rFonts w:asciiTheme="majorHAnsi" w:eastAsiaTheme="majorEastAsia" w:hAnsiTheme="majorHAnsi"/>
      <w:b/>
      <w:bCs/>
      <w:sz w:val="24"/>
      <w:szCs w:val="24"/>
    </w:rPr>
  </w:style>
  <w:style w:type="paragraph" w:styleId="40">
    <w:name w:val="heading 4"/>
    <w:basedOn w:val="a1"/>
    <w:next w:val="a2"/>
    <w:link w:val="42"/>
    <w:uiPriority w:val="9"/>
    <w:unhideWhenUsed/>
    <w:qFormat/>
    <w:rsid w:val="00E951EA"/>
    <w:pPr>
      <w:numPr>
        <w:ilvl w:val="3"/>
        <w:numId w:val="5"/>
      </w:numPr>
      <w:snapToGrid w:val="0"/>
      <w:spacing w:beforeLines="100" w:before="360" w:afterLines="30" w:after="108" w:line="312" w:lineRule="auto"/>
      <w:outlineLvl w:val="3"/>
    </w:pPr>
    <w:rPr>
      <w:rFonts w:asciiTheme="majorHAnsi" w:eastAsiaTheme="majorEastAsia" w:hAnsiTheme="majorHAnsi"/>
      <w:b/>
      <w:bCs/>
      <w:sz w:val="24"/>
      <w:szCs w:val="24"/>
    </w:rPr>
  </w:style>
  <w:style w:type="paragraph" w:styleId="50">
    <w:name w:val="heading 5"/>
    <w:basedOn w:val="a1"/>
    <w:next w:val="a2"/>
    <w:link w:val="52"/>
    <w:uiPriority w:val="9"/>
    <w:unhideWhenUsed/>
    <w:qFormat/>
    <w:rsid w:val="00E951EA"/>
    <w:pPr>
      <w:numPr>
        <w:ilvl w:val="4"/>
        <w:numId w:val="5"/>
      </w:numPr>
      <w:snapToGrid w:val="0"/>
      <w:spacing w:beforeLines="100" w:before="360" w:afterLines="30" w:after="108" w:line="312" w:lineRule="auto"/>
      <w:outlineLvl w:val="4"/>
    </w:pPr>
    <w:rPr>
      <w:rFonts w:asciiTheme="majorHAnsi" w:eastAsiaTheme="majorEastAsia" w:hAnsiTheme="majorHAnsi"/>
      <w:b/>
      <w:bCs/>
      <w:sz w:val="22"/>
      <w:szCs w:val="22"/>
    </w:rPr>
  </w:style>
  <w:style w:type="paragraph" w:styleId="60">
    <w:name w:val="heading 6"/>
    <w:basedOn w:val="a1"/>
    <w:next w:val="a2"/>
    <w:link w:val="62"/>
    <w:uiPriority w:val="9"/>
    <w:unhideWhenUsed/>
    <w:qFormat/>
    <w:rsid w:val="00E951EA"/>
    <w:pPr>
      <w:numPr>
        <w:ilvl w:val="5"/>
        <w:numId w:val="5"/>
      </w:numPr>
      <w:snapToGrid w:val="0"/>
      <w:spacing w:beforeLines="100" w:before="360" w:afterLines="30" w:after="108" w:line="312" w:lineRule="auto"/>
      <w:outlineLvl w:val="5"/>
    </w:pPr>
    <w:rPr>
      <w:rFonts w:asciiTheme="majorHAnsi" w:eastAsiaTheme="majorEastAsia" w:hAnsiTheme="majorHAnsi"/>
      <w:b/>
      <w:bCs/>
      <w:sz w:val="22"/>
      <w:szCs w:val="22"/>
    </w:rPr>
  </w:style>
  <w:style w:type="paragraph" w:styleId="70">
    <w:name w:val="heading 7"/>
    <w:basedOn w:val="a1"/>
    <w:next w:val="a1"/>
    <w:link w:val="72"/>
    <w:uiPriority w:val="9"/>
    <w:unhideWhenUsed/>
    <w:qFormat/>
    <w:rsid w:val="00E951EA"/>
    <w:pPr>
      <w:numPr>
        <w:ilvl w:val="6"/>
        <w:numId w:val="5"/>
      </w:numPr>
      <w:snapToGrid w:val="0"/>
      <w:spacing w:beforeLines="100" w:before="360" w:afterLines="30" w:after="108" w:line="312" w:lineRule="auto"/>
      <w:outlineLvl w:val="6"/>
    </w:pPr>
    <w:rPr>
      <w:rFonts w:asciiTheme="majorHAnsi" w:eastAsiaTheme="majorEastAsia" w:hAnsiTheme="majorHAnsi"/>
      <w:sz w:val="22"/>
      <w:szCs w:val="22"/>
    </w:rPr>
  </w:style>
  <w:style w:type="paragraph" w:styleId="81">
    <w:name w:val="heading 8"/>
    <w:basedOn w:val="a1"/>
    <w:next w:val="a1"/>
    <w:link w:val="82"/>
    <w:uiPriority w:val="9"/>
    <w:unhideWhenUsed/>
    <w:qFormat/>
    <w:rsid w:val="00EC3FB6"/>
    <w:pPr>
      <w:pBdr>
        <w:bottom w:val="single" w:sz="4" w:space="9" w:color="4D4D4D"/>
      </w:pBdr>
      <w:snapToGrid w:val="0"/>
      <w:spacing w:afterLines="100" w:after="360"/>
      <w:outlineLvl w:val="7"/>
    </w:pPr>
    <w:rPr>
      <w:rFonts w:asciiTheme="majorHAnsi" w:eastAsiaTheme="majorEastAsia" w:hAnsiTheme="majorHAnsi"/>
      <w:sz w:val="24"/>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2">
    <w:name w:val="報告書本文"/>
    <w:basedOn w:val="a1"/>
    <w:qFormat/>
    <w:rsid w:val="00D50201"/>
    <w:pPr>
      <w:snapToGrid w:val="0"/>
      <w:spacing w:line="312" w:lineRule="auto"/>
      <w:ind w:left="567" w:firstLineChars="100" w:firstLine="100"/>
    </w:pPr>
    <w:rPr>
      <w:szCs w:val="24"/>
    </w:rPr>
  </w:style>
  <w:style w:type="paragraph" w:customStyle="1" w:styleId="61">
    <w:name w:val="箇条書き 6"/>
    <w:basedOn w:val="a1"/>
    <w:uiPriority w:val="3"/>
    <w:unhideWhenUsed/>
    <w:rsid w:val="00235E44"/>
    <w:pPr>
      <w:numPr>
        <w:ilvl w:val="5"/>
        <w:numId w:val="3"/>
      </w:numPr>
      <w:tabs>
        <w:tab w:val="left" w:pos="2730"/>
      </w:tabs>
      <w:adjustRightInd w:val="0"/>
      <w:snapToGrid w:val="0"/>
      <w:spacing w:beforeLines="20" w:before="20" w:afterLines="20" w:after="20" w:line="288" w:lineRule="auto"/>
      <w:ind w:left="907" w:hanging="340"/>
      <w:contextualSpacing/>
    </w:pPr>
    <w:rPr>
      <w:rFonts w:ascii="Times New Roman" w:eastAsia="ＭＳ 明朝" w:hAnsi="Times New Roman" w:cs="Times New Roman"/>
      <w:kern w:val="0"/>
    </w:rPr>
  </w:style>
  <w:style w:type="paragraph" w:styleId="a0">
    <w:name w:val="List Bullet"/>
    <w:basedOn w:val="a1"/>
    <w:uiPriority w:val="3"/>
    <w:rsid w:val="00D67AC8"/>
    <w:pPr>
      <w:numPr>
        <w:numId w:val="3"/>
      </w:numPr>
      <w:adjustRightInd w:val="0"/>
      <w:snapToGrid w:val="0"/>
      <w:spacing w:beforeLines="50" w:before="50" w:afterLines="50" w:after="50" w:line="312" w:lineRule="auto"/>
      <w:contextualSpacing/>
    </w:pPr>
    <w:rPr>
      <w:rFonts w:cs="Times New Roman"/>
      <w:kern w:val="0"/>
      <w:szCs w:val="24"/>
    </w:rPr>
  </w:style>
  <w:style w:type="paragraph" w:styleId="41">
    <w:name w:val="List Bullet 4"/>
    <w:basedOn w:val="a0"/>
    <w:uiPriority w:val="3"/>
    <w:rsid w:val="004F7809"/>
    <w:pPr>
      <w:numPr>
        <w:ilvl w:val="3"/>
      </w:numPr>
      <w:ind w:left="2439" w:hanging="284"/>
    </w:pPr>
  </w:style>
  <w:style w:type="paragraph" w:styleId="51">
    <w:name w:val="List Bullet 5"/>
    <w:basedOn w:val="a1"/>
    <w:uiPriority w:val="3"/>
    <w:unhideWhenUsed/>
    <w:rsid w:val="00235E44"/>
    <w:pPr>
      <w:numPr>
        <w:ilvl w:val="4"/>
        <w:numId w:val="3"/>
      </w:numPr>
      <w:tabs>
        <w:tab w:val="left" w:pos="2310"/>
      </w:tabs>
      <w:adjustRightInd w:val="0"/>
      <w:snapToGrid w:val="0"/>
      <w:spacing w:beforeLines="20" w:before="20" w:afterLines="20" w:after="20" w:line="288" w:lineRule="auto"/>
      <w:contextualSpacing/>
    </w:pPr>
    <w:rPr>
      <w:rFonts w:ascii="Times New Roman" w:eastAsia="ＭＳ 明朝" w:hAnsi="Times New Roman" w:cs="Times New Roman"/>
      <w:kern w:val="0"/>
    </w:rPr>
  </w:style>
  <w:style w:type="paragraph" w:styleId="21">
    <w:name w:val="List Bullet 2"/>
    <w:basedOn w:val="a0"/>
    <w:uiPriority w:val="3"/>
    <w:rsid w:val="004F7809"/>
    <w:pPr>
      <w:numPr>
        <w:ilvl w:val="1"/>
      </w:numPr>
    </w:pPr>
  </w:style>
  <w:style w:type="paragraph" w:styleId="31">
    <w:name w:val="List Bullet 3"/>
    <w:basedOn w:val="a0"/>
    <w:uiPriority w:val="3"/>
    <w:rsid w:val="004F7809"/>
    <w:pPr>
      <w:numPr>
        <w:ilvl w:val="2"/>
      </w:numPr>
    </w:pPr>
  </w:style>
  <w:style w:type="paragraph" w:customStyle="1" w:styleId="71">
    <w:name w:val="箇条書き 7"/>
    <w:basedOn w:val="a1"/>
    <w:uiPriority w:val="3"/>
    <w:unhideWhenUsed/>
    <w:rsid w:val="00235E44"/>
    <w:pPr>
      <w:numPr>
        <w:ilvl w:val="6"/>
        <w:numId w:val="3"/>
      </w:numPr>
      <w:tabs>
        <w:tab w:val="left" w:pos="3150"/>
      </w:tabs>
      <w:adjustRightInd w:val="0"/>
      <w:snapToGrid w:val="0"/>
      <w:spacing w:beforeLines="20" w:before="20" w:afterLines="20" w:after="20" w:line="288" w:lineRule="auto"/>
      <w:contextualSpacing/>
    </w:pPr>
    <w:rPr>
      <w:rFonts w:ascii="Times New Roman" w:eastAsia="ＭＳ 明朝" w:hAnsi="Times New Roman" w:cs="Times New Roman"/>
      <w:kern w:val="0"/>
    </w:rPr>
  </w:style>
  <w:style w:type="paragraph" w:customStyle="1" w:styleId="80">
    <w:name w:val="箇条書き 8"/>
    <w:basedOn w:val="a1"/>
    <w:uiPriority w:val="3"/>
    <w:unhideWhenUsed/>
    <w:rsid w:val="00235E44"/>
    <w:pPr>
      <w:numPr>
        <w:ilvl w:val="7"/>
        <w:numId w:val="3"/>
      </w:numPr>
      <w:tabs>
        <w:tab w:val="left" w:pos="3570"/>
      </w:tabs>
      <w:adjustRightInd w:val="0"/>
      <w:snapToGrid w:val="0"/>
      <w:spacing w:beforeLines="20" w:before="20" w:afterLines="20" w:after="20" w:line="288" w:lineRule="auto"/>
      <w:contextualSpacing/>
    </w:pPr>
    <w:rPr>
      <w:rFonts w:ascii="Times New Roman" w:eastAsia="ＭＳ 明朝" w:hAnsi="Times New Roman" w:cs="Times New Roman"/>
      <w:kern w:val="0"/>
    </w:rPr>
  </w:style>
  <w:style w:type="paragraph" w:customStyle="1" w:styleId="90">
    <w:name w:val="箇条書き 9"/>
    <w:basedOn w:val="a1"/>
    <w:uiPriority w:val="3"/>
    <w:unhideWhenUsed/>
    <w:rsid w:val="00235E44"/>
    <w:pPr>
      <w:numPr>
        <w:ilvl w:val="8"/>
        <w:numId w:val="3"/>
      </w:numPr>
      <w:tabs>
        <w:tab w:val="left" w:pos="3990"/>
      </w:tabs>
      <w:adjustRightInd w:val="0"/>
      <w:snapToGrid w:val="0"/>
      <w:spacing w:beforeLines="20" w:before="20" w:afterLines="20" w:after="20" w:line="288" w:lineRule="auto"/>
      <w:ind w:left="1559" w:hanging="1559"/>
      <w:contextualSpacing/>
    </w:pPr>
    <w:rPr>
      <w:rFonts w:ascii="Times New Roman" w:eastAsia="ＭＳ 明朝" w:hAnsi="Times New Roman" w:cs="Times New Roman"/>
      <w:kern w:val="0"/>
    </w:rPr>
  </w:style>
  <w:style w:type="paragraph" w:styleId="2">
    <w:name w:val="List Number 2"/>
    <w:basedOn w:val="a"/>
    <w:uiPriority w:val="4"/>
    <w:rsid w:val="004F7809"/>
    <w:pPr>
      <w:numPr>
        <w:ilvl w:val="1"/>
      </w:numPr>
    </w:pPr>
  </w:style>
  <w:style w:type="paragraph" w:styleId="3">
    <w:name w:val="List Number 3"/>
    <w:basedOn w:val="a"/>
    <w:uiPriority w:val="4"/>
    <w:rsid w:val="004F7809"/>
    <w:pPr>
      <w:numPr>
        <w:ilvl w:val="2"/>
      </w:numPr>
    </w:pPr>
  </w:style>
  <w:style w:type="paragraph" w:styleId="4">
    <w:name w:val="List Number 4"/>
    <w:basedOn w:val="a1"/>
    <w:uiPriority w:val="4"/>
    <w:unhideWhenUsed/>
    <w:rsid w:val="00485056"/>
    <w:pPr>
      <w:numPr>
        <w:ilvl w:val="3"/>
        <w:numId w:val="4"/>
      </w:numPr>
      <w:tabs>
        <w:tab w:val="left" w:pos="630"/>
      </w:tabs>
      <w:adjustRightInd w:val="0"/>
      <w:snapToGrid w:val="0"/>
      <w:spacing w:beforeLines="20" w:before="20" w:afterLines="20" w:after="20" w:line="288" w:lineRule="auto"/>
      <w:contextualSpacing/>
    </w:pPr>
    <w:rPr>
      <w:rFonts w:ascii="Times New Roman" w:eastAsia="ＭＳ 明朝" w:hAnsi="Times New Roman" w:cs="Times New Roman"/>
      <w:kern w:val="0"/>
    </w:rPr>
  </w:style>
  <w:style w:type="paragraph" w:styleId="5">
    <w:name w:val="List Number 5"/>
    <w:basedOn w:val="a1"/>
    <w:uiPriority w:val="4"/>
    <w:unhideWhenUsed/>
    <w:rsid w:val="00485056"/>
    <w:pPr>
      <w:numPr>
        <w:ilvl w:val="4"/>
        <w:numId w:val="4"/>
      </w:numPr>
      <w:tabs>
        <w:tab w:val="left" w:pos="1050"/>
      </w:tabs>
      <w:adjustRightInd w:val="0"/>
      <w:snapToGrid w:val="0"/>
      <w:spacing w:beforeLines="20" w:before="20" w:afterLines="20" w:after="20" w:line="288" w:lineRule="auto"/>
      <w:contextualSpacing/>
    </w:pPr>
    <w:rPr>
      <w:rFonts w:ascii="Times New Roman" w:eastAsia="ＭＳ 明朝" w:hAnsi="Times New Roman" w:cs="Times New Roman"/>
      <w:kern w:val="0"/>
    </w:rPr>
  </w:style>
  <w:style w:type="paragraph" w:styleId="a">
    <w:name w:val="List Number"/>
    <w:basedOn w:val="a1"/>
    <w:uiPriority w:val="4"/>
    <w:rsid w:val="00D67AC8"/>
    <w:pPr>
      <w:numPr>
        <w:numId w:val="4"/>
      </w:numPr>
      <w:adjustRightInd w:val="0"/>
      <w:snapToGrid w:val="0"/>
      <w:spacing w:beforeLines="50" w:before="50" w:afterLines="50" w:after="50" w:line="312" w:lineRule="auto"/>
      <w:contextualSpacing/>
    </w:pPr>
    <w:rPr>
      <w:rFonts w:cs="Times New Roman"/>
      <w:noProof/>
      <w:kern w:val="0"/>
      <w:szCs w:val="24"/>
    </w:rPr>
  </w:style>
  <w:style w:type="paragraph" w:customStyle="1" w:styleId="6">
    <w:name w:val="段落番号 6"/>
    <w:basedOn w:val="a1"/>
    <w:uiPriority w:val="4"/>
    <w:unhideWhenUsed/>
    <w:rsid w:val="00485056"/>
    <w:pPr>
      <w:numPr>
        <w:ilvl w:val="5"/>
        <w:numId w:val="4"/>
      </w:numPr>
      <w:tabs>
        <w:tab w:val="left" w:pos="1470"/>
      </w:tabs>
      <w:adjustRightInd w:val="0"/>
      <w:snapToGrid w:val="0"/>
      <w:spacing w:beforeLines="20" w:before="20" w:afterLines="20" w:after="20" w:line="288" w:lineRule="auto"/>
      <w:contextualSpacing/>
    </w:pPr>
    <w:rPr>
      <w:rFonts w:ascii="Times New Roman" w:eastAsia="ＭＳ 明朝" w:hAnsi="Times New Roman" w:cs="Times New Roman"/>
      <w:kern w:val="0"/>
    </w:rPr>
  </w:style>
  <w:style w:type="paragraph" w:customStyle="1" w:styleId="7">
    <w:name w:val="段落番号 7"/>
    <w:basedOn w:val="a1"/>
    <w:uiPriority w:val="4"/>
    <w:unhideWhenUsed/>
    <w:rsid w:val="00485056"/>
    <w:pPr>
      <w:numPr>
        <w:ilvl w:val="6"/>
        <w:numId w:val="4"/>
      </w:numPr>
      <w:tabs>
        <w:tab w:val="left" w:pos="630"/>
      </w:tabs>
      <w:adjustRightInd w:val="0"/>
      <w:snapToGrid w:val="0"/>
      <w:spacing w:beforeLines="20" w:before="20" w:afterLines="20" w:after="20" w:line="288" w:lineRule="auto"/>
      <w:contextualSpacing/>
    </w:pPr>
    <w:rPr>
      <w:rFonts w:ascii="Times New Roman" w:eastAsia="ＭＳ 明朝" w:hAnsi="Times New Roman" w:cs="Times New Roman"/>
      <w:kern w:val="0"/>
    </w:rPr>
  </w:style>
  <w:style w:type="paragraph" w:customStyle="1" w:styleId="8">
    <w:name w:val="段落番号 8"/>
    <w:basedOn w:val="a1"/>
    <w:uiPriority w:val="4"/>
    <w:unhideWhenUsed/>
    <w:rsid w:val="00485056"/>
    <w:pPr>
      <w:numPr>
        <w:ilvl w:val="7"/>
        <w:numId w:val="4"/>
      </w:numPr>
      <w:tabs>
        <w:tab w:val="left" w:pos="1050"/>
      </w:tabs>
      <w:adjustRightInd w:val="0"/>
      <w:snapToGrid w:val="0"/>
      <w:spacing w:beforeLines="20" w:before="20" w:afterLines="20" w:after="20" w:line="288" w:lineRule="auto"/>
      <w:contextualSpacing/>
    </w:pPr>
    <w:rPr>
      <w:rFonts w:ascii="Times New Roman" w:eastAsia="ＭＳ 明朝" w:hAnsi="Times New Roman" w:cs="Times New Roman"/>
      <w:kern w:val="0"/>
    </w:rPr>
  </w:style>
  <w:style w:type="paragraph" w:customStyle="1" w:styleId="9">
    <w:name w:val="段落番号 9"/>
    <w:basedOn w:val="a1"/>
    <w:uiPriority w:val="4"/>
    <w:unhideWhenUsed/>
    <w:rsid w:val="00485056"/>
    <w:pPr>
      <w:numPr>
        <w:ilvl w:val="8"/>
        <w:numId w:val="4"/>
      </w:numPr>
      <w:tabs>
        <w:tab w:val="left" w:pos="1470"/>
      </w:tabs>
      <w:adjustRightInd w:val="0"/>
      <w:snapToGrid w:val="0"/>
      <w:spacing w:beforeLines="20" w:before="20" w:afterLines="20" w:after="20" w:line="288" w:lineRule="auto"/>
      <w:contextualSpacing/>
    </w:pPr>
    <w:rPr>
      <w:rFonts w:ascii="Times New Roman" w:eastAsia="ＭＳ 明朝" w:hAnsi="Times New Roman" w:cs="Times New Roman"/>
      <w:kern w:val="0"/>
    </w:rPr>
  </w:style>
  <w:style w:type="paragraph" w:styleId="a6">
    <w:name w:val="header"/>
    <w:basedOn w:val="a1"/>
    <w:link w:val="a7"/>
    <w:uiPriority w:val="99"/>
    <w:unhideWhenUsed/>
    <w:rsid w:val="00D64039"/>
    <w:pPr>
      <w:tabs>
        <w:tab w:val="center" w:pos="4252"/>
        <w:tab w:val="right" w:pos="8504"/>
      </w:tabs>
      <w:snapToGrid w:val="0"/>
    </w:pPr>
  </w:style>
  <w:style w:type="character" w:customStyle="1" w:styleId="a7">
    <w:name w:val="ヘッダー (文字)"/>
    <w:basedOn w:val="a3"/>
    <w:link w:val="a6"/>
    <w:uiPriority w:val="99"/>
    <w:rsid w:val="00D64039"/>
  </w:style>
  <w:style w:type="paragraph" w:styleId="a8">
    <w:name w:val="footer"/>
    <w:basedOn w:val="a1"/>
    <w:link w:val="a9"/>
    <w:uiPriority w:val="99"/>
    <w:unhideWhenUsed/>
    <w:rsid w:val="00D64039"/>
    <w:pPr>
      <w:tabs>
        <w:tab w:val="center" w:pos="4252"/>
        <w:tab w:val="right" w:pos="8504"/>
      </w:tabs>
      <w:snapToGrid w:val="0"/>
    </w:pPr>
  </w:style>
  <w:style w:type="character" w:customStyle="1" w:styleId="a9">
    <w:name w:val="フッター (文字)"/>
    <w:basedOn w:val="a3"/>
    <w:link w:val="a8"/>
    <w:uiPriority w:val="99"/>
    <w:rsid w:val="00D64039"/>
  </w:style>
  <w:style w:type="character" w:customStyle="1" w:styleId="82">
    <w:name w:val="見出し 8 (文字)"/>
    <w:basedOn w:val="a3"/>
    <w:link w:val="81"/>
    <w:uiPriority w:val="9"/>
    <w:rsid w:val="00EC3FB6"/>
    <w:rPr>
      <w:rFonts w:asciiTheme="majorHAnsi" w:eastAsiaTheme="majorEastAsia" w:hAnsiTheme="majorHAnsi"/>
      <w:sz w:val="24"/>
      <w:szCs w:val="24"/>
    </w:rPr>
  </w:style>
  <w:style w:type="paragraph" w:styleId="11">
    <w:name w:val="toc 1"/>
    <w:basedOn w:val="a1"/>
    <w:next w:val="a1"/>
    <w:autoRedefine/>
    <w:uiPriority w:val="39"/>
    <w:unhideWhenUsed/>
    <w:rsid w:val="00D50201"/>
    <w:pPr>
      <w:tabs>
        <w:tab w:val="left" w:pos="1191"/>
        <w:tab w:val="right" w:leader="dot" w:pos="9628"/>
      </w:tabs>
      <w:snapToGrid w:val="0"/>
      <w:spacing w:beforeLines="100" w:before="100" w:afterLines="50" w:after="50" w:line="312" w:lineRule="auto"/>
      <w:ind w:left="1191" w:hanging="624"/>
      <w:jc w:val="left"/>
    </w:pPr>
    <w:rPr>
      <w:rFonts w:asciiTheme="majorHAnsi" w:eastAsiaTheme="majorEastAsia" w:hAnsiTheme="majorHAnsi" w:cs="BIZ UDPゴシック"/>
      <w:noProof/>
      <w:sz w:val="24"/>
      <w:szCs w:val="24"/>
    </w:rPr>
  </w:style>
  <w:style w:type="paragraph" w:styleId="23">
    <w:name w:val="toc 2"/>
    <w:basedOn w:val="a1"/>
    <w:next w:val="a1"/>
    <w:autoRedefine/>
    <w:uiPriority w:val="39"/>
    <w:unhideWhenUsed/>
    <w:rsid w:val="00756CEC"/>
    <w:pPr>
      <w:tabs>
        <w:tab w:val="left" w:pos="1985"/>
        <w:tab w:val="right" w:leader="dot" w:pos="9628"/>
      </w:tabs>
      <w:snapToGrid w:val="0"/>
      <w:spacing w:line="312" w:lineRule="auto"/>
      <w:ind w:left="1985" w:hanging="1418"/>
      <w:jc w:val="left"/>
    </w:pPr>
    <w:rPr>
      <w:rFonts w:asciiTheme="majorHAnsi" w:eastAsiaTheme="majorEastAsia" w:hAnsiTheme="majorHAnsi" w:cs="BIZ UDPゴシック"/>
      <w:noProof/>
    </w:rPr>
  </w:style>
  <w:style w:type="paragraph" w:styleId="33">
    <w:name w:val="toc 3"/>
    <w:basedOn w:val="a1"/>
    <w:next w:val="a1"/>
    <w:autoRedefine/>
    <w:uiPriority w:val="39"/>
    <w:unhideWhenUsed/>
    <w:rsid w:val="0072127C"/>
    <w:pPr>
      <w:tabs>
        <w:tab w:val="left" w:pos="3119"/>
        <w:tab w:val="right" w:leader="dot" w:pos="9628"/>
      </w:tabs>
      <w:snapToGrid w:val="0"/>
      <w:spacing w:line="288" w:lineRule="auto"/>
      <w:ind w:left="1985"/>
      <w:jc w:val="left"/>
    </w:pPr>
    <w:rPr>
      <w:rFonts w:asciiTheme="majorHAnsi" w:eastAsiaTheme="majorEastAsia" w:hAnsiTheme="majorHAnsi" w:cs="BIZ UDPゴシック"/>
      <w:noProof/>
    </w:rPr>
  </w:style>
  <w:style w:type="character" w:styleId="aa">
    <w:name w:val="Hyperlink"/>
    <w:basedOn w:val="a3"/>
    <w:uiPriority w:val="99"/>
    <w:unhideWhenUsed/>
    <w:rsid w:val="00C5450B"/>
    <w:rPr>
      <w:color w:val="003B83" w:themeColor="hyperlink"/>
      <w:u w:val="single"/>
    </w:rPr>
  </w:style>
  <w:style w:type="paragraph" w:styleId="ab">
    <w:name w:val="Subtitle"/>
    <w:basedOn w:val="a1"/>
    <w:next w:val="a1"/>
    <w:link w:val="ac"/>
    <w:uiPriority w:val="11"/>
    <w:qFormat/>
    <w:rsid w:val="00D50201"/>
    <w:pPr>
      <w:pageBreakBefore/>
      <w:pBdr>
        <w:top w:val="single" w:sz="4" w:space="9" w:color="4D4D4D"/>
        <w:bottom w:val="single" w:sz="4" w:space="9" w:color="4D4D4D"/>
      </w:pBdr>
      <w:snapToGrid w:val="0"/>
      <w:spacing w:afterLines="150" w:after="540"/>
    </w:pPr>
    <w:rPr>
      <w:rFonts w:asciiTheme="majorHAnsi" w:eastAsiaTheme="majorEastAsia" w:hAnsiTheme="majorHAnsi"/>
      <w:b/>
      <w:bCs/>
      <w:sz w:val="28"/>
      <w:szCs w:val="28"/>
    </w:rPr>
  </w:style>
  <w:style w:type="character" w:customStyle="1" w:styleId="ac">
    <w:name w:val="副題 (文字)"/>
    <w:basedOn w:val="a3"/>
    <w:link w:val="ab"/>
    <w:uiPriority w:val="11"/>
    <w:rsid w:val="00D50201"/>
    <w:rPr>
      <w:rFonts w:asciiTheme="majorHAnsi" w:eastAsiaTheme="majorEastAsia" w:hAnsiTheme="majorHAnsi"/>
      <w:b/>
      <w:bCs/>
      <w:sz w:val="28"/>
      <w:szCs w:val="28"/>
    </w:rPr>
  </w:style>
  <w:style w:type="paragraph" w:styleId="ad">
    <w:name w:val="footnote text"/>
    <w:basedOn w:val="a1"/>
    <w:link w:val="ae"/>
    <w:uiPriority w:val="99"/>
    <w:unhideWhenUsed/>
    <w:rsid w:val="009E575B"/>
    <w:pPr>
      <w:snapToGrid w:val="0"/>
      <w:jc w:val="left"/>
    </w:pPr>
    <w:rPr>
      <w:sz w:val="18"/>
      <w:szCs w:val="18"/>
    </w:rPr>
  </w:style>
  <w:style w:type="character" w:customStyle="1" w:styleId="ae">
    <w:name w:val="脚注文字列 (文字)"/>
    <w:basedOn w:val="a3"/>
    <w:link w:val="ad"/>
    <w:uiPriority w:val="99"/>
    <w:rsid w:val="009E575B"/>
    <w:rPr>
      <w:sz w:val="18"/>
      <w:szCs w:val="18"/>
    </w:rPr>
  </w:style>
  <w:style w:type="character" w:styleId="af">
    <w:name w:val="footnote reference"/>
    <w:basedOn w:val="a3"/>
    <w:uiPriority w:val="99"/>
    <w:unhideWhenUsed/>
    <w:rsid w:val="009E575B"/>
    <w:rPr>
      <w:vertAlign w:val="superscript"/>
    </w:rPr>
  </w:style>
  <w:style w:type="paragraph" w:styleId="af0">
    <w:name w:val="caption"/>
    <w:basedOn w:val="a1"/>
    <w:next w:val="a1"/>
    <w:uiPriority w:val="35"/>
    <w:unhideWhenUsed/>
    <w:qFormat/>
    <w:rsid w:val="00B53CF5"/>
    <w:pPr>
      <w:snapToGrid w:val="0"/>
      <w:jc w:val="center"/>
    </w:pPr>
    <w:rPr>
      <w:rFonts w:asciiTheme="majorHAnsi" w:eastAsiaTheme="majorEastAsia" w:hAnsiTheme="majorHAnsi"/>
      <w:bCs/>
      <w:sz w:val="20"/>
    </w:rPr>
  </w:style>
  <w:style w:type="character" w:customStyle="1" w:styleId="10">
    <w:name w:val="見出し 1 (文字)"/>
    <w:basedOn w:val="a3"/>
    <w:link w:val="1"/>
    <w:uiPriority w:val="9"/>
    <w:rsid w:val="001F11A6"/>
    <w:rPr>
      <w:rFonts w:asciiTheme="majorHAnsi" w:eastAsiaTheme="majorEastAsia" w:hAnsiTheme="majorHAnsi"/>
      <w:b/>
      <w:bCs/>
      <w:noProof/>
      <w:sz w:val="28"/>
      <w:szCs w:val="28"/>
    </w:rPr>
  </w:style>
  <w:style w:type="character" w:customStyle="1" w:styleId="22">
    <w:name w:val="見出し 2 (文字)"/>
    <w:basedOn w:val="a3"/>
    <w:link w:val="20"/>
    <w:uiPriority w:val="9"/>
    <w:rsid w:val="00AB1667"/>
    <w:rPr>
      <w:rFonts w:asciiTheme="majorHAnsi" w:eastAsiaTheme="majorEastAsia" w:hAnsiTheme="majorHAnsi"/>
      <w:b/>
      <w:bCs/>
      <w:sz w:val="24"/>
      <w:szCs w:val="24"/>
    </w:rPr>
  </w:style>
  <w:style w:type="character" w:customStyle="1" w:styleId="32">
    <w:name w:val="見出し 3 (文字)"/>
    <w:basedOn w:val="a3"/>
    <w:link w:val="30"/>
    <w:uiPriority w:val="9"/>
    <w:rsid w:val="00AB1667"/>
    <w:rPr>
      <w:rFonts w:asciiTheme="majorHAnsi" w:eastAsiaTheme="majorEastAsia" w:hAnsiTheme="majorHAnsi"/>
      <w:b/>
      <w:bCs/>
      <w:sz w:val="24"/>
      <w:szCs w:val="24"/>
    </w:rPr>
  </w:style>
  <w:style w:type="character" w:customStyle="1" w:styleId="42">
    <w:name w:val="見出し 4 (文字)"/>
    <w:basedOn w:val="a3"/>
    <w:link w:val="40"/>
    <w:uiPriority w:val="9"/>
    <w:rsid w:val="00E951EA"/>
    <w:rPr>
      <w:rFonts w:asciiTheme="majorHAnsi" w:eastAsiaTheme="majorEastAsia" w:hAnsiTheme="majorHAnsi"/>
      <w:b/>
      <w:bCs/>
      <w:sz w:val="24"/>
      <w:szCs w:val="24"/>
    </w:rPr>
  </w:style>
  <w:style w:type="character" w:customStyle="1" w:styleId="52">
    <w:name w:val="見出し 5 (文字)"/>
    <w:basedOn w:val="a3"/>
    <w:link w:val="50"/>
    <w:uiPriority w:val="9"/>
    <w:rsid w:val="00E951EA"/>
    <w:rPr>
      <w:rFonts w:asciiTheme="majorHAnsi" w:eastAsiaTheme="majorEastAsia" w:hAnsiTheme="majorHAnsi"/>
      <w:b/>
      <w:bCs/>
      <w:sz w:val="22"/>
      <w:szCs w:val="22"/>
    </w:rPr>
  </w:style>
  <w:style w:type="character" w:customStyle="1" w:styleId="62">
    <w:name w:val="見出し 6 (文字)"/>
    <w:basedOn w:val="a3"/>
    <w:link w:val="60"/>
    <w:uiPriority w:val="9"/>
    <w:rsid w:val="00E951EA"/>
    <w:rPr>
      <w:rFonts w:asciiTheme="majorHAnsi" w:eastAsiaTheme="majorEastAsia" w:hAnsiTheme="majorHAnsi"/>
      <w:b/>
      <w:bCs/>
      <w:sz w:val="22"/>
      <w:szCs w:val="22"/>
    </w:rPr>
  </w:style>
  <w:style w:type="character" w:customStyle="1" w:styleId="72">
    <w:name w:val="見出し 7 (文字)"/>
    <w:basedOn w:val="a3"/>
    <w:link w:val="70"/>
    <w:uiPriority w:val="9"/>
    <w:rsid w:val="00E951EA"/>
    <w:rPr>
      <w:rFonts w:asciiTheme="majorHAnsi" w:eastAsiaTheme="majorEastAsia" w:hAnsiTheme="majorHAnsi"/>
      <w:sz w:val="22"/>
      <w:szCs w:val="22"/>
    </w:rPr>
  </w:style>
  <w:style w:type="paragraph" w:customStyle="1" w:styleId="af1">
    <w:name w:val="出所"/>
    <w:basedOn w:val="a1"/>
    <w:link w:val="af2"/>
    <w:uiPriority w:val="6"/>
    <w:qFormat/>
    <w:rsid w:val="00B53CF5"/>
    <w:pPr>
      <w:snapToGrid w:val="0"/>
      <w:spacing w:before="60"/>
      <w:ind w:left="964" w:hanging="397"/>
      <w:contextualSpacing/>
    </w:pPr>
    <w:rPr>
      <w:rFonts w:cstheme="minorEastAsia"/>
      <w:sz w:val="16"/>
      <w:szCs w:val="16"/>
    </w:rPr>
  </w:style>
  <w:style w:type="paragraph" w:customStyle="1" w:styleId="12">
    <w:name w:val="図表1"/>
    <w:basedOn w:val="a1"/>
    <w:link w:val="13"/>
    <w:uiPriority w:val="5"/>
    <w:rsid w:val="00B53CF5"/>
    <w:pPr>
      <w:adjustRightInd w:val="0"/>
      <w:snapToGrid w:val="0"/>
      <w:spacing w:line="240" w:lineRule="exact"/>
      <w:jc w:val="center"/>
    </w:pPr>
    <w:rPr>
      <w:rFonts w:asciiTheme="majorHAnsi" w:eastAsiaTheme="majorEastAsia" w:hAnsiTheme="majorHAnsi" w:cs="Times New Roman"/>
      <w:kern w:val="0"/>
      <w:sz w:val="18"/>
    </w:rPr>
  </w:style>
  <w:style w:type="character" w:customStyle="1" w:styleId="13">
    <w:name w:val="図表1 (文字)"/>
    <w:link w:val="12"/>
    <w:uiPriority w:val="5"/>
    <w:rsid w:val="00B53CF5"/>
    <w:rPr>
      <w:rFonts w:asciiTheme="majorHAnsi" w:eastAsiaTheme="majorEastAsia" w:hAnsiTheme="majorHAnsi" w:cs="Times New Roman"/>
      <w:kern w:val="0"/>
      <w:sz w:val="18"/>
    </w:rPr>
  </w:style>
  <w:style w:type="character" w:customStyle="1" w:styleId="af3">
    <w:name w:val="図表 単位 (文字)"/>
    <w:basedOn w:val="a3"/>
    <w:link w:val="af4"/>
    <w:uiPriority w:val="5"/>
    <w:rsid w:val="0061745A"/>
    <w:rPr>
      <w:rFonts w:asciiTheme="majorHAnsi" w:eastAsiaTheme="majorEastAsia" w:hAnsiTheme="majorHAnsi" w:cs="BIZ UDPゴシック"/>
      <w:sz w:val="16"/>
    </w:rPr>
  </w:style>
  <w:style w:type="paragraph" w:customStyle="1" w:styleId="14">
    <w:name w:val="図表1左揃え"/>
    <w:basedOn w:val="12"/>
    <w:link w:val="15"/>
    <w:uiPriority w:val="5"/>
    <w:rsid w:val="00435568"/>
    <w:pPr>
      <w:jc w:val="left"/>
    </w:pPr>
  </w:style>
  <w:style w:type="paragraph" w:customStyle="1" w:styleId="16">
    <w:name w:val="図表1右揃え"/>
    <w:basedOn w:val="12"/>
    <w:link w:val="17"/>
    <w:uiPriority w:val="5"/>
    <w:rsid w:val="00435568"/>
    <w:pPr>
      <w:jc w:val="right"/>
    </w:pPr>
  </w:style>
  <w:style w:type="character" w:customStyle="1" w:styleId="15">
    <w:name w:val="図表1左揃え (文字)"/>
    <w:basedOn w:val="13"/>
    <w:link w:val="14"/>
    <w:uiPriority w:val="5"/>
    <w:rsid w:val="00435568"/>
    <w:rPr>
      <w:rFonts w:ascii="Arial" w:eastAsia="BIZ UDPゴシック" w:hAnsi="Arial" w:cs="Times New Roman"/>
      <w:kern w:val="0"/>
      <w:sz w:val="18"/>
    </w:rPr>
  </w:style>
  <w:style w:type="character" w:customStyle="1" w:styleId="17">
    <w:name w:val="図表1右揃え (文字)"/>
    <w:basedOn w:val="13"/>
    <w:link w:val="16"/>
    <w:uiPriority w:val="5"/>
    <w:rsid w:val="00435568"/>
    <w:rPr>
      <w:rFonts w:ascii="Arial" w:eastAsia="BIZ UDPゴシック" w:hAnsi="Arial" w:cs="Times New Roman"/>
      <w:kern w:val="0"/>
      <w:sz w:val="18"/>
    </w:rPr>
  </w:style>
  <w:style w:type="paragraph" w:customStyle="1" w:styleId="af4">
    <w:name w:val="図表 単位"/>
    <w:basedOn w:val="a1"/>
    <w:next w:val="af5"/>
    <w:link w:val="af3"/>
    <w:uiPriority w:val="5"/>
    <w:rsid w:val="0061745A"/>
    <w:pPr>
      <w:adjustRightInd w:val="0"/>
      <w:snapToGrid w:val="0"/>
      <w:contextualSpacing/>
      <w:jc w:val="right"/>
    </w:pPr>
    <w:rPr>
      <w:rFonts w:asciiTheme="majorHAnsi" w:eastAsiaTheme="majorEastAsia" w:hAnsiTheme="majorHAnsi" w:cs="BIZ UDPゴシック"/>
      <w:sz w:val="16"/>
    </w:rPr>
  </w:style>
  <w:style w:type="paragraph" w:styleId="af5">
    <w:name w:val="Body Text"/>
    <w:basedOn w:val="a1"/>
    <w:link w:val="af6"/>
    <w:uiPriority w:val="99"/>
    <w:semiHidden/>
    <w:unhideWhenUsed/>
    <w:rsid w:val="00435568"/>
  </w:style>
  <w:style w:type="character" w:customStyle="1" w:styleId="af6">
    <w:name w:val="本文 (文字)"/>
    <w:basedOn w:val="a3"/>
    <w:link w:val="af5"/>
    <w:uiPriority w:val="99"/>
    <w:semiHidden/>
    <w:rsid w:val="00435568"/>
  </w:style>
  <w:style w:type="character" w:customStyle="1" w:styleId="af2">
    <w:name w:val="出所 (文字) (文字)"/>
    <w:link w:val="af1"/>
    <w:uiPriority w:val="6"/>
    <w:rsid w:val="00B53CF5"/>
    <w:rPr>
      <w:rFonts w:cstheme="minorEastAsia"/>
      <w:sz w:val="16"/>
      <w:szCs w:val="16"/>
    </w:rPr>
  </w:style>
  <w:style w:type="paragraph" w:customStyle="1" w:styleId="24">
    <w:name w:val="図表2左揃え"/>
    <w:basedOn w:val="25"/>
    <w:link w:val="26"/>
    <w:uiPriority w:val="5"/>
    <w:rsid w:val="00CB7FE2"/>
    <w:pPr>
      <w:jc w:val="left"/>
    </w:pPr>
  </w:style>
  <w:style w:type="paragraph" w:customStyle="1" w:styleId="27">
    <w:name w:val="図表2右揃え"/>
    <w:basedOn w:val="25"/>
    <w:link w:val="28"/>
    <w:uiPriority w:val="5"/>
    <w:rsid w:val="00CB7FE2"/>
    <w:pPr>
      <w:jc w:val="right"/>
    </w:pPr>
  </w:style>
  <w:style w:type="character" w:customStyle="1" w:styleId="26">
    <w:name w:val="図表2左揃え (文字)"/>
    <w:basedOn w:val="a3"/>
    <w:link w:val="24"/>
    <w:uiPriority w:val="5"/>
    <w:rsid w:val="00CB7FE2"/>
    <w:rPr>
      <w:rFonts w:ascii="Arial" w:eastAsia="ＭＳ Ｐゴシック" w:hAnsi="Arial" w:cs="Times New Roman"/>
      <w:bCs/>
      <w:kern w:val="0"/>
    </w:rPr>
  </w:style>
  <w:style w:type="character" w:customStyle="1" w:styleId="28">
    <w:name w:val="図表2右揃え (文字)"/>
    <w:basedOn w:val="29"/>
    <w:link w:val="27"/>
    <w:uiPriority w:val="5"/>
    <w:rsid w:val="00CB7FE2"/>
    <w:rPr>
      <w:rFonts w:ascii="Arial" w:eastAsia="BIZ UDPゴシック" w:hAnsi="Arial" w:cs="Times New Roman"/>
      <w:bCs/>
      <w:kern w:val="0"/>
      <w:sz w:val="20"/>
    </w:rPr>
  </w:style>
  <w:style w:type="paragraph" w:customStyle="1" w:styleId="25">
    <w:name w:val="図表2"/>
    <w:basedOn w:val="a1"/>
    <w:link w:val="29"/>
    <w:uiPriority w:val="5"/>
    <w:qFormat/>
    <w:rsid w:val="008D2D71"/>
    <w:pPr>
      <w:adjustRightInd w:val="0"/>
      <w:snapToGrid w:val="0"/>
      <w:spacing w:line="240" w:lineRule="exact"/>
      <w:jc w:val="center"/>
    </w:pPr>
    <w:rPr>
      <w:rFonts w:asciiTheme="majorHAnsi" w:eastAsiaTheme="majorEastAsia" w:hAnsiTheme="majorHAnsi" w:cs="Times New Roman"/>
      <w:bCs/>
      <w:kern w:val="0"/>
      <w:sz w:val="20"/>
    </w:rPr>
  </w:style>
  <w:style w:type="character" w:customStyle="1" w:styleId="29">
    <w:name w:val="図表2 (文字)"/>
    <w:basedOn w:val="a3"/>
    <w:link w:val="25"/>
    <w:uiPriority w:val="5"/>
    <w:rsid w:val="008D2D71"/>
    <w:rPr>
      <w:rFonts w:asciiTheme="majorHAnsi" w:eastAsiaTheme="majorEastAsia" w:hAnsiTheme="majorHAnsi" w:cs="Times New Roman"/>
      <w:bCs/>
      <w:kern w:val="0"/>
      <w:sz w:val="20"/>
    </w:rPr>
  </w:style>
  <w:style w:type="paragraph" w:styleId="af7">
    <w:name w:val="table of figures"/>
    <w:basedOn w:val="a1"/>
    <w:next w:val="a1"/>
    <w:uiPriority w:val="99"/>
    <w:unhideWhenUsed/>
    <w:rsid w:val="00F71EB5"/>
    <w:pPr>
      <w:snapToGrid w:val="0"/>
      <w:spacing w:line="312" w:lineRule="auto"/>
      <w:ind w:leftChars="200" w:left="400" w:hangingChars="200" w:hanging="200"/>
    </w:pPr>
    <w:rPr>
      <w:rFonts w:asciiTheme="majorHAnsi" w:eastAsiaTheme="majorEastAsia" w:hAnsiTheme="majorHAnsi"/>
    </w:rPr>
  </w:style>
  <w:style w:type="paragraph" w:customStyle="1" w:styleId="-">
    <w:name w:val="報告書本文-字下げなし"/>
    <w:basedOn w:val="a2"/>
    <w:qFormat/>
    <w:rsid w:val="006816AE"/>
    <w:pPr>
      <w:ind w:firstLineChars="0" w:firstLine="0"/>
    </w:pPr>
  </w:style>
  <w:style w:type="table" w:styleId="af8">
    <w:name w:val="Table Grid"/>
    <w:basedOn w:val="a4"/>
    <w:uiPriority w:val="39"/>
    <w:rsid w:val="006816AE"/>
    <w:tblPr>
      <w:tblInd w:w="0" w:type="nil"/>
      <w:tblCellMar>
        <w:left w:w="0" w:type="dxa"/>
        <w:right w:w="0" w:type="dxa"/>
      </w:tblCellMar>
    </w:tblPr>
  </w:style>
  <w:style w:type="paragraph" w:customStyle="1" w:styleId="af9">
    <w:name w:val="はじめに"/>
    <w:basedOn w:val="a1"/>
    <w:next w:val="a2"/>
    <w:qFormat/>
    <w:rsid w:val="00D50201"/>
    <w:pPr>
      <w:snapToGrid w:val="0"/>
      <w:spacing w:afterLines="100" w:after="360"/>
    </w:pPr>
    <w:rPr>
      <w:rFonts w:asciiTheme="majorHAnsi" w:eastAsiaTheme="majorEastAsia" w:hAnsiTheme="majorHAnsi" w:cs="BIZ UDPゴシック"/>
      <w:sz w:val="28"/>
      <w:szCs w:val="28"/>
    </w:rPr>
  </w:style>
  <w:style w:type="paragraph" w:customStyle="1" w:styleId="afa">
    <w:name w:val="要約本文"/>
    <w:basedOn w:val="a1"/>
    <w:qFormat/>
    <w:rsid w:val="00EA4D1C"/>
    <w:pPr>
      <w:snapToGrid w:val="0"/>
      <w:spacing w:line="312" w:lineRule="auto"/>
      <w:ind w:left="284" w:right="284" w:firstLineChars="100" w:firstLine="100"/>
    </w:pPr>
    <w:rPr>
      <w:rFonts w:cstheme="minorEastAsia"/>
      <w:szCs w:val="24"/>
    </w:rPr>
  </w:style>
  <w:style w:type="paragraph" w:customStyle="1" w:styleId="afb">
    <w:name w:val="要約"/>
    <w:basedOn w:val="a1"/>
    <w:next w:val="afa"/>
    <w:qFormat/>
    <w:rsid w:val="00EA4D1C"/>
    <w:pPr>
      <w:pageBreakBefore/>
      <w:pBdr>
        <w:bottom w:val="single" w:sz="4" w:space="12" w:color="4D4D4D"/>
      </w:pBdr>
      <w:snapToGrid w:val="0"/>
      <w:spacing w:afterLines="100" w:after="100" w:line="360" w:lineRule="exact"/>
      <w:jc w:val="center"/>
    </w:pPr>
    <w:rPr>
      <w:rFonts w:asciiTheme="majorHAnsi" w:eastAsiaTheme="majorEastAsia" w:hAnsiTheme="majorHAnsi"/>
      <w:sz w:val="28"/>
      <w:szCs w:val="32"/>
    </w:rPr>
  </w:style>
  <w:style w:type="paragraph" w:customStyle="1" w:styleId="afc">
    <w:name w:val="表紙お客様名"/>
    <w:basedOn w:val="a1"/>
    <w:qFormat/>
    <w:rsid w:val="001A160A"/>
    <w:pPr>
      <w:snapToGrid w:val="0"/>
    </w:pPr>
    <w:rPr>
      <w:rFonts w:asciiTheme="majorHAnsi" w:eastAsiaTheme="majorEastAsia" w:hAnsiTheme="majorHAnsi"/>
      <w:sz w:val="28"/>
      <w:szCs w:val="28"/>
    </w:rPr>
  </w:style>
  <w:style w:type="paragraph" w:customStyle="1" w:styleId="afd">
    <w:name w:val="表紙文書番号"/>
    <w:basedOn w:val="a1"/>
    <w:qFormat/>
    <w:rsid w:val="00D50201"/>
    <w:pPr>
      <w:snapToGrid w:val="0"/>
      <w:jc w:val="right"/>
    </w:pPr>
    <w:rPr>
      <w:rFonts w:asciiTheme="majorHAnsi" w:eastAsiaTheme="majorEastAsia" w:hAnsiTheme="majorHAnsi"/>
      <w:sz w:val="24"/>
      <w:szCs w:val="24"/>
    </w:rPr>
  </w:style>
  <w:style w:type="paragraph" w:customStyle="1" w:styleId="afe">
    <w:name w:val="表紙タイトル"/>
    <w:basedOn w:val="a1"/>
    <w:qFormat/>
    <w:rsid w:val="001A160A"/>
    <w:pPr>
      <w:snapToGrid w:val="0"/>
      <w:spacing w:line="288" w:lineRule="auto"/>
    </w:pPr>
    <w:rPr>
      <w:rFonts w:asciiTheme="majorHAnsi" w:eastAsiaTheme="majorEastAsia" w:hAnsiTheme="majorHAnsi"/>
      <w:b/>
      <w:bCs/>
      <w:color w:val="003B83" w:themeColor="text2"/>
      <w:sz w:val="40"/>
      <w:szCs w:val="40"/>
    </w:rPr>
  </w:style>
  <w:style w:type="paragraph" w:customStyle="1" w:styleId="aff">
    <w:name w:val="表紙サブタイトル"/>
    <w:basedOn w:val="a1"/>
    <w:qFormat/>
    <w:rsid w:val="00F2445A"/>
    <w:pPr>
      <w:snapToGrid w:val="0"/>
      <w:spacing w:beforeLines="50" w:before="180" w:line="288" w:lineRule="auto"/>
    </w:pPr>
    <w:rPr>
      <w:rFonts w:asciiTheme="majorHAnsi" w:eastAsiaTheme="majorEastAsia" w:hAnsiTheme="majorHAnsi"/>
      <w:b/>
      <w:bCs/>
      <w:color w:val="003B83" w:themeColor="text2"/>
      <w:sz w:val="28"/>
      <w:szCs w:val="28"/>
    </w:rPr>
  </w:style>
  <w:style w:type="paragraph" w:customStyle="1" w:styleId="aff0">
    <w:name w:val="表紙部門名"/>
    <w:basedOn w:val="a1"/>
    <w:qFormat/>
    <w:rsid w:val="00F2445A"/>
    <w:pPr>
      <w:snapToGrid w:val="0"/>
      <w:spacing w:line="288" w:lineRule="auto"/>
      <w:jc w:val="left"/>
    </w:pPr>
    <w:rPr>
      <w:rFonts w:asciiTheme="majorHAnsi" w:eastAsiaTheme="majorEastAsia" w:hAnsiTheme="majorHAnsi"/>
      <w:sz w:val="22"/>
      <w:szCs w:val="22"/>
    </w:rPr>
  </w:style>
  <w:style w:type="paragraph" w:customStyle="1" w:styleId="aff1">
    <w:name w:val="表紙日付"/>
    <w:basedOn w:val="a1"/>
    <w:qFormat/>
    <w:rsid w:val="001E1263"/>
    <w:pPr>
      <w:snapToGrid w:val="0"/>
      <w:jc w:val="right"/>
    </w:pPr>
    <w:rPr>
      <w:rFonts w:asciiTheme="majorHAnsi" w:eastAsiaTheme="majorEastAsia" w:hAnsiTheme="majorHAnsi"/>
      <w:sz w:val="18"/>
      <w:szCs w:val="18"/>
    </w:rPr>
  </w:style>
  <w:style w:type="paragraph" w:styleId="aff2">
    <w:name w:val="List Paragraph"/>
    <w:basedOn w:val="a1"/>
    <w:uiPriority w:val="34"/>
    <w:qFormat/>
    <w:rsid w:val="000C1D54"/>
    <w:pPr>
      <w:ind w:leftChars="400" w:left="840"/>
    </w:pPr>
  </w:style>
  <w:style w:type="character" w:styleId="aff3">
    <w:name w:val="Unresolved Mention"/>
    <w:basedOn w:val="a3"/>
    <w:uiPriority w:val="99"/>
    <w:semiHidden/>
    <w:unhideWhenUsed/>
    <w:rsid w:val="008D6C9B"/>
    <w:rPr>
      <w:color w:val="605E5C"/>
      <w:shd w:val="clear" w:color="auto" w:fill="E1DFDD"/>
    </w:rPr>
  </w:style>
  <w:style w:type="character" w:styleId="aff4">
    <w:name w:val="FollowedHyperlink"/>
    <w:basedOn w:val="a3"/>
    <w:uiPriority w:val="99"/>
    <w:semiHidden/>
    <w:unhideWhenUsed/>
    <w:rsid w:val="00B0743C"/>
    <w:rPr>
      <w:color w:val="3C82F5" w:themeColor="followedHyperlink"/>
      <w:u w:val="single"/>
    </w:rPr>
  </w:style>
  <w:style w:type="character" w:styleId="aff5">
    <w:name w:val="annotation reference"/>
    <w:basedOn w:val="a3"/>
    <w:uiPriority w:val="99"/>
    <w:semiHidden/>
    <w:unhideWhenUsed/>
    <w:rsid w:val="00DA5B55"/>
    <w:rPr>
      <w:sz w:val="18"/>
      <w:szCs w:val="18"/>
    </w:rPr>
  </w:style>
  <w:style w:type="paragraph" w:styleId="aff6">
    <w:name w:val="annotation text"/>
    <w:basedOn w:val="a1"/>
    <w:link w:val="aff7"/>
    <w:uiPriority w:val="99"/>
    <w:unhideWhenUsed/>
    <w:rsid w:val="00DA5B55"/>
    <w:pPr>
      <w:jc w:val="left"/>
    </w:pPr>
  </w:style>
  <w:style w:type="character" w:customStyle="1" w:styleId="aff7">
    <w:name w:val="コメント文字列 (文字)"/>
    <w:basedOn w:val="a3"/>
    <w:link w:val="aff6"/>
    <w:uiPriority w:val="99"/>
    <w:rsid w:val="00DA5B55"/>
  </w:style>
  <w:style w:type="paragraph" w:styleId="aff8">
    <w:name w:val="annotation subject"/>
    <w:basedOn w:val="aff6"/>
    <w:next w:val="aff6"/>
    <w:link w:val="aff9"/>
    <w:uiPriority w:val="99"/>
    <w:semiHidden/>
    <w:unhideWhenUsed/>
    <w:rsid w:val="00DA5B55"/>
    <w:rPr>
      <w:b/>
      <w:bCs/>
    </w:rPr>
  </w:style>
  <w:style w:type="character" w:customStyle="1" w:styleId="aff9">
    <w:name w:val="コメント内容 (文字)"/>
    <w:basedOn w:val="aff7"/>
    <w:link w:val="aff8"/>
    <w:uiPriority w:val="99"/>
    <w:semiHidden/>
    <w:rsid w:val="00DA5B55"/>
    <w:rPr>
      <w:b/>
      <w:bCs/>
    </w:rPr>
  </w:style>
  <w:style w:type="paragraph" w:styleId="affa">
    <w:name w:val="Revision"/>
    <w:hidden/>
    <w:uiPriority w:val="99"/>
    <w:semiHidden/>
    <w:rsid w:val="00B939AE"/>
  </w:style>
  <w:style w:type="paragraph" w:styleId="Web">
    <w:name w:val="Normal (Web)"/>
    <w:basedOn w:val="a1"/>
    <w:uiPriority w:val="99"/>
    <w:semiHidden/>
    <w:unhideWhenUsed/>
    <w:rsid w:val="003D572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fb">
    <w:name w:val="endnote text"/>
    <w:basedOn w:val="a1"/>
    <w:link w:val="affc"/>
    <w:uiPriority w:val="99"/>
    <w:semiHidden/>
    <w:unhideWhenUsed/>
    <w:rsid w:val="006250B6"/>
    <w:pPr>
      <w:snapToGrid w:val="0"/>
      <w:jc w:val="left"/>
    </w:pPr>
  </w:style>
  <w:style w:type="character" w:customStyle="1" w:styleId="affc">
    <w:name w:val="文末脚注文字列 (文字)"/>
    <w:basedOn w:val="a3"/>
    <w:link w:val="affb"/>
    <w:uiPriority w:val="99"/>
    <w:semiHidden/>
    <w:rsid w:val="006250B6"/>
  </w:style>
  <w:style w:type="character" w:styleId="affd">
    <w:name w:val="endnote reference"/>
    <w:basedOn w:val="a3"/>
    <w:uiPriority w:val="99"/>
    <w:semiHidden/>
    <w:unhideWhenUsed/>
    <w:rsid w:val="006250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33407">
      <w:bodyDiv w:val="1"/>
      <w:marLeft w:val="0"/>
      <w:marRight w:val="0"/>
      <w:marTop w:val="0"/>
      <w:marBottom w:val="0"/>
      <w:divBdr>
        <w:top w:val="none" w:sz="0" w:space="0" w:color="auto"/>
        <w:left w:val="none" w:sz="0" w:space="0" w:color="auto"/>
        <w:bottom w:val="none" w:sz="0" w:space="0" w:color="auto"/>
        <w:right w:val="none" w:sz="0" w:space="0" w:color="auto"/>
      </w:divBdr>
    </w:div>
    <w:div w:id="492455278">
      <w:bodyDiv w:val="1"/>
      <w:marLeft w:val="0"/>
      <w:marRight w:val="0"/>
      <w:marTop w:val="0"/>
      <w:marBottom w:val="0"/>
      <w:divBdr>
        <w:top w:val="none" w:sz="0" w:space="0" w:color="auto"/>
        <w:left w:val="none" w:sz="0" w:space="0" w:color="auto"/>
        <w:bottom w:val="none" w:sz="0" w:space="0" w:color="auto"/>
        <w:right w:val="none" w:sz="0" w:space="0" w:color="auto"/>
      </w:divBdr>
    </w:div>
    <w:div w:id="533543084">
      <w:bodyDiv w:val="1"/>
      <w:marLeft w:val="0"/>
      <w:marRight w:val="0"/>
      <w:marTop w:val="0"/>
      <w:marBottom w:val="0"/>
      <w:divBdr>
        <w:top w:val="none" w:sz="0" w:space="0" w:color="auto"/>
        <w:left w:val="none" w:sz="0" w:space="0" w:color="auto"/>
        <w:bottom w:val="none" w:sz="0" w:space="0" w:color="auto"/>
        <w:right w:val="none" w:sz="0" w:space="0" w:color="auto"/>
      </w:divBdr>
      <w:divsChild>
        <w:div w:id="3747125">
          <w:marLeft w:val="274"/>
          <w:marRight w:val="0"/>
          <w:marTop w:val="0"/>
          <w:marBottom w:val="0"/>
          <w:divBdr>
            <w:top w:val="none" w:sz="0" w:space="0" w:color="auto"/>
            <w:left w:val="none" w:sz="0" w:space="0" w:color="auto"/>
            <w:bottom w:val="none" w:sz="0" w:space="0" w:color="auto"/>
            <w:right w:val="none" w:sz="0" w:space="0" w:color="auto"/>
          </w:divBdr>
        </w:div>
        <w:div w:id="3942743">
          <w:marLeft w:val="446"/>
          <w:marRight w:val="0"/>
          <w:marTop w:val="0"/>
          <w:marBottom w:val="0"/>
          <w:divBdr>
            <w:top w:val="none" w:sz="0" w:space="0" w:color="auto"/>
            <w:left w:val="none" w:sz="0" w:space="0" w:color="auto"/>
            <w:bottom w:val="none" w:sz="0" w:space="0" w:color="auto"/>
            <w:right w:val="none" w:sz="0" w:space="0" w:color="auto"/>
          </w:divBdr>
        </w:div>
        <w:div w:id="6371732">
          <w:marLeft w:val="274"/>
          <w:marRight w:val="0"/>
          <w:marTop w:val="0"/>
          <w:marBottom w:val="0"/>
          <w:divBdr>
            <w:top w:val="none" w:sz="0" w:space="0" w:color="auto"/>
            <w:left w:val="none" w:sz="0" w:space="0" w:color="auto"/>
            <w:bottom w:val="none" w:sz="0" w:space="0" w:color="auto"/>
            <w:right w:val="none" w:sz="0" w:space="0" w:color="auto"/>
          </w:divBdr>
        </w:div>
        <w:div w:id="30694370">
          <w:marLeft w:val="446"/>
          <w:marRight w:val="0"/>
          <w:marTop w:val="0"/>
          <w:marBottom w:val="0"/>
          <w:divBdr>
            <w:top w:val="none" w:sz="0" w:space="0" w:color="auto"/>
            <w:left w:val="none" w:sz="0" w:space="0" w:color="auto"/>
            <w:bottom w:val="none" w:sz="0" w:space="0" w:color="auto"/>
            <w:right w:val="none" w:sz="0" w:space="0" w:color="auto"/>
          </w:divBdr>
        </w:div>
        <w:div w:id="81727410">
          <w:marLeft w:val="274"/>
          <w:marRight w:val="0"/>
          <w:marTop w:val="0"/>
          <w:marBottom w:val="0"/>
          <w:divBdr>
            <w:top w:val="none" w:sz="0" w:space="0" w:color="auto"/>
            <w:left w:val="none" w:sz="0" w:space="0" w:color="auto"/>
            <w:bottom w:val="none" w:sz="0" w:space="0" w:color="auto"/>
            <w:right w:val="none" w:sz="0" w:space="0" w:color="auto"/>
          </w:divBdr>
        </w:div>
        <w:div w:id="92629275">
          <w:marLeft w:val="274"/>
          <w:marRight w:val="0"/>
          <w:marTop w:val="0"/>
          <w:marBottom w:val="0"/>
          <w:divBdr>
            <w:top w:val="none" w:sz="0" w:space="0" w:color="auto"/>
            <w:left w:val="none" w:sz="0" w:space="0" w:color="auto"/>
            <w:bottom w:val="none" w:sz="0" w:space="0" w:color="auto"/>
            <w:right w:val="none" w:sz="0" w:space="0" w:color="auto"/>
          </w:divBdr>
        </w:div>
        <w:div w:id="163709339">
          <w:marLeft w:val="446"/>
          <w:marRight w:val="0"/>
          <w:marTop w:val="0"/>
          <w:marBottom w:val="0"/>
          <w:divBdr>
            <w:top w:val="none" w:sz="0" w:space="0" w:color="auto"/>
            <w:left w:val="none" w:sz="0" w:space="0" w:color="auto"/>
            <w:bottom w:val="none" w:sz="0" w:space="0" w:color="auto"/>
            <w:right w:val="none" w:sz="0" w:space="0" w:color="auto"/>
          </w:divBdr>
        </w:div>
        <w:div w:id="368841996">
          <w:marLeft w:val="274"/>
          <w:marRight w:val="0"/>
          <w:marTop w:val="0"/>
          <w:marBottom w:val="0"/>
          <w:divBdr>
            <w:top w:val="none" w:sz="0" w:space="0" w:color="auto"/>
            <w:left w:val="none" w:sz="0" w:space="0" w:color="auto"/>
            <w:bottom w:val="none" w:sz="0" w:space="0" w:color="auto"/>
            <w:right w:val="none" w:sz="0" w:space="0" w:color="auto"/>
          </w:divBdr>
        </w:div>
        <w:div w:id="382799610">
          <w:marLeft w:val="446"/>
          <w:marRight w:val="0"/>
          <w:marTop w:val="0"/>
          <w:marBottom w:val="0"/>
          <w:divBdr>
            <w:top w:val="none" w:sz="0" w:space="0" w:color="auto"/>
            <w:left w:val="none" w:sz="0" w:space="0" w:color="auto"/>
            <w:bottom w:val="none" w:sz="0" w:space="0" w:color="auto"/>
            <w:right w:val="none" w:sz="0" w:space="0" w:color="auto"/>
          </w:divBdr>
        </w:div>
        <w:div w:id="398792976">
          <w:marLeft w:val="274"/>
          <w:marRight w:val="0"/>
          <w:marTop w:val="0"/>
          <w:marBottom w:val="0"/>
          <w:divBdr>
            <w:top w:val="none" w:sz="0" w:space="0" w:color="auto"/>
            <w:left w:val="none" w:sz="0" w:space="0" w:color="auto"/>
            <w:bottom w:val="none" w:sz="0" w:space="0" w:color="auto"/>
            <w:right w:val="none" w:sz="0" w:space="0" w:color="auto"/>
          </w:divBdr>
        </w:div>
        <w:div w:id="410394084">
          <w:marLeft w:val="446"/>
          <w:marRight w:val="0"/>
          <w:marTop w:val="0"/>
          <w:marBottom w:val="0"/>
          <w:divBdr>
            <w:top w:val="none" w:sz="0" w:space="0" w:color="auto"/>
            <w:left w:val="none" w:sz="0" w:space="0" w:color="auto"/>
            <w:bottom w:val="none" w:sz="0" w:space="0" w:color="auto"/>
            <w:right w:val="none" w:sz="0" w:space="0" w:color="auto"/>
          </w:divBdr>
        </w:div>
        <w:div w:id="446969110">
          <w:marLeft w:val="274"/>
          <w:marRight w:val="0"/>
          <w:marTop w:val="0"/>
          <w:marBottom w:val="0"/>
          <w:divBdr>
            <w:top w:val="none" w:sz="0" w:space="0" w:color="auto"/>
            <w:left w:val="none" w:sz="0" w:space="0" w:color="auto"/>
            <w:bottom w:val="none" w:sz="0" w:space="0" w:color="auto"/>
            <w:right w:val="none" w:sz="0" w:space="0" w:color="auto"/>
          </w:divBdr>
        </w:div>
        <w:div w:id="501513607">
          <w:marLeft w:val="274"/>
          <w:marRight w:val="0"/>
          <w:marTop w:val="0"/>
          <w:marBottom w:val="0"/>
          <w:divBdr>
            <w:top w:val="none" w:sz="0" w:space="0" w:color="auto"/>
            <w:left w:val="none" w:sz="0" w:space="0" w:color="auto"/>
            <w:bottom w:val="none" w:sz="0" w:space="0" w:color="auto"/>
            <w:right w:val="none" w:sz="0" w:space="0" w:color="auto"/>
          </w:divBdr>
        </w:div>
        <w:div w:id="618800739">
          <w:marLeft w:val="274"/>
          <w:marRight w:val="0"/>
          <w:marTop w:val="0"/>
          <w:marBottom w:val="0"/>
          <w:divBdr>
            <w:top w:val="none" w:sz="0" w:space="0" w:color="auto"/>
            <w:left w:val="none" w:sz="0" w:space="0" w:color="auto"/>
            <w:bottom w:val="none" w:sz="0" w:space="0" w:color="auto"/>
            <w:right w:val="none" w:sz="0" w:space="0" w:color="auto"/>
          </w:divBdr>
        </w:div>
        <w:div w:id="651718551">
          <w:marLeft w:val="446"/>
          <w:marRight w:val="0"/>
          <w:marTop w:val="0"/>
          <w:marBottom w:val="0"/>
          <w:divBdr>
            <w:top w:val="none" w:sz="0" w:space="0" w:color="auto"/>
            <w:left w:val="none" w:sz="0" w:space="0" w:color="auto"/>
            <w:bottom w:val="none" w:sz="0" w:space="0" w:color="auto"/>
            <w:right w:val="none" w:sz="0" w:space="0" w:color="auto"/>
          </w:divBdr>
        </w:div>
        <w:div w:id="889460856">
          <w:marLeft w:val="446"/>
          <w:marRight w:val="0"/>
          <w:marTop w:val="0"/>
          <w:marBottom w:val="0"/>
          <w:divBdr>
            <w:top w:val="none" w:sz="0" w:space="0" w:color="auto"/>
            <w:left w:val="none" w:sz="0" w:space="0" w:color="auto"/>
            <w:bottom w:val="none" w:sz="0" w:space="0" w:color="auto"/>
            <w:right w:val="none" w:sz="0" w:space="0" w:color="auto"/>
          </w:divBdr>
        </w:div>
        <w:div w:id="958492436">
          <w:marLeft w:val="446"/>
          <w:marRight w:val="0"/>
          <w:marTop w:val="0"/>
          <w:marBottom w:val="0"/>
          <w:divBdr>
            <w:top w:val="none" w:sz="0" w:space="0" w:color="auto"/>
            <w:left w:val="none" w:sz="0" w:space="0" w:color="auto"/>
            <w:bottom w:val="none" w:sz="0" w:space="0" w:color="auto"/>
            <w:right w:val="none" w:sz="0" w:space="0" w:color="auto"/>
          </w:divBdr>
        </w:div>
        <w:div w:id="972252986">
          <w:marLeft w:val="274"/>
          <w:marRight w:val="0"/>
          <w:marTop w:val="0"/>
          <w:marBottom w:val="0"/>
          <w:divBdr>
            <w:top w:val="none" w:sz="0" w:space="0" w:color="auto"/>
            <w:left w:val="none" w:sz="0" w:space="0" w:color="auto"/>
            <w:bottom w:val="none" w:sz="0" w:space="0" w:color="auto"/>
            <w:right w:val="none" w:sz="0" w:space="0" w:color="auto"/>
          </w:divBdr>
        </w:div>
        <w:div w:id="1044214422">
          <w:marLeft w:val="274"/>
          <w:marRight w:val="0"/>
          <w:marTop w:val="0"/>
          <w:marBottom w:val="0"/>
          <w:divBdr>
            <w:top w:val="none" w:sz="0" w:space="0" w:color="auto"/>
            <w:left w:val="none" w:sz="0" w:space="0" w:color="auto"/>
            <w:bottom w:val="none" w:sz="0" w:space="0" w:color="auto"/>
            <w:right w:val="none" w:sz="0" w:space="0" w:color="auto"/>
          </w:divBdr>
        </w:div>
        <w:div w:id="1100298139">
          <w:marLeft w:val="446"/>
          <w:marRight w:val="0"/>
          <w:marTop w:val="0"/>
          <w:marBottom w:val="0"/>
          <w:divBdr>
            <w:top w:val="none" w:sz="0" w:space="0" w:color="auto"/>
            <w:left w:val="none" w:sz="0" w:space="0" w:color="auto"/>
            <w:bottom w:val="none" w:sz="0" w:space="0" w:color="auto"/>
            <w:right w:val="none" w:sz="0" w:space="0" w:color="auto"/>
          </w:divBdr>
        </w:div>
        <w:div w:id="1232305991">
          <w:marLeft w:val="446"/>
          <w:marRight w:val="0"/>
          <w:marTop w:val="0"/>
          <w:marBottom w:val="0"/>
          <w:divBdr>
            <w:top w:val="none" w:sz="0" w:space="0" w:color="auto"/>
            <w:left w:val="none" w:sz="0" w:space="0" w:color="auto"/>
            <w:bottom w:val="none" w:sz="0" w:space="0" w:color="auto"/>
            <w:right w:val="none" w:sz="0" w:space="0" w:color="auto"/>
          </w:divBdr>
        </w:div>
        <w:div w:id="1439178268">
          <w:marLeft w:val="446"/>
          <w:marRight w:val="0"/>
          <w:marTop w:val="0"/>
          <w:marBottom w:val="0"/>
          <w:divBdr>
            <w:top w:val="none" w:sz="0" w:space="0" w:color="auto"/>
            <w:left w:val="none" w:sz="0" w:space="0" w:color="auto"/>
            <w:bottom w:val="none" w:sz="0" w:space="0" w:color="auto"/>
            <w:right w:val="none" w:sz="0" w:space="0" w:color="auto"/>
          </w:divBdr>
        </w:div>
        <w:div w:id="1463962580">
          <w:marLeft w:val="446"/>
          <w:marRight w:val="0"/>
          <w:marTop w:val="0"/>
          <w:marBottom w:val="0"/>
          <w:divBdr>
            <w:top w:val="none" w:sz="0" w:space="0" w:color="auto"/>
            <w:left w:val="none" w:sz="0" w:space="0" w:color="auto"/>
            <w:bottom w:val="none" w:sz="0" w:space="0" w:color="auto"/>
            <w:right w:val="none" w:sz="0" w:space="0" w:color="auto"/>
          </w:divBdr>
        </w:div>
        <w:div w:id="1519731206">
          <w:marLeft w:val="446"/>
          <w:marRight w:val="0"/>
          <w:marTop w:val="0"/>
          <w:marBottom w:val="0"/>
          <w:divBdr>
            <w:top w:val="none" w:sz="0" w:space="0" w:color="auto"/>
            <w:left w:val="none" w:sz="0" w:space="0" w:color="auto"/>
            <w:bottom w:val="none" w:sz="0" w:space="0" w:color="auto"/>
            <w:right w:val="none" w:sz="0" w:space="0" w:color="auto"/>
          </w:divBdr>
        </w:div>
        <w:div w:id="1565676401">
          <w:marLeft w:val="446"/>
          <w:marRight w:val="0"/>
          <w:marTop w:val="0"/>
          <w:marBottom w:val="0"/>
          <w:divBdr>
            <w:top w:val="none" w:sz="0" w:space="0" w:color="auto"/>
            <w:left w:val="none" w:sz="0" w:space="0" w:color="auto"/>
            <w:bottom w:val="none" w:sz="0" w:space="0" w:color="auto"/>
            <w:right w:val="none" w:sz="0" w:space="0" w:color="auto"/>
          </w:divBdr>
        </w:div>
        <w:div w:id="1645743432">
          <w:marLeft w:val="446"/>
          <w:marRight w:val="0"/>
          <w:marTop w:val="0"/>
          <w:marBottom w:val="0"/>
          <w:divBdr>
            <w:top w:val="none" w:sz="0" w:space="0" w:color="auto"/>
            <w:left w:val="none" w:sz="0" w:space="0" w:color="auto"/>
            <w:bottom w:val="none" w:sz="0" w:space="0" w:color="auto"/>
            <w:right w:val="none" w:sz="0" w:space="0" w:color="auto"/>
          </w:divBdr>
        </w:div>
        <w:div w:id="1674331354">
          <w:marLeft w:val="446"/>
          <w:marRight w:val="0"/>
          <w:marTop w:val="0"/>
          <w:marBottom w:val="0"/>
          <w:divBdr>
            <w:top w:val="none" w:sz="0" w:space="0" w:color="auto"/>
            <w:left w:val="none" w:sz="0" w:space="0" w:color="auto"/>
            <w:bottom w:val="none" w:sz="0" w:space="0" w:color="auto"/>
            <w:right w:val="none" w:sz="0" w:space="0" w:color="auto"/>
          </w:divBdr>
        </w:div>
        <w:div w:id="1741832409">
          <w:marLeft w:val="446"/>
          <w:marRight w:val="0"/>
          <w:marTop w:val="0"/>
          <w:marBottom w:val="0"/>
          <w:divBdr>
            <w:top w:val="none" w:sz="0" w:space="0" w:color="auto"/>
            <w:left w:val="none" w:sz="0" w:space="0" w:color="auto"/>
            <w:bottom w:val="none" w:sz="0" w:space="0" w:color="auto"/>
            <w:right w:val="none" w:sz="0" w:space="0" w:color="auto"/>
          </w:divBdr>
        </w:div>
        <w:div w:id="1791364116">
          <w:marLeft w:val="274"/>
          <w:marRight w:val="0"/>
          <w:marTop w:val="0"/>
          <w:marBottom w:val="0"/>
          <w:divBdr>
            <w:top w:val="none" w:sz="0" w:space="0" w:color="auto"/>
            <w:left w:val="none" w:sz="0" w:space="0" w:color="auto"/>
            <w:bottom w:val="none" w:sz="0" w:space="0" w:color="auto"/>
            <w:right w:val="none" w:sz="0" w:space="0" w:color="auto"/>
          </w:divBdr>
        </w:div>
        <w:div w:id="1932279255">
          <w:marLeft w:val="446"/>
          <w:marRight w:val="0"/>
          <w:marTop w:val="0"/>
          <w:marBottom w:val="0"/>
          <w:divBdr>
            <w:top w:val="none" w:sz="0" w:space="0" w:color="auto"/>
            <w:left w:val="none" w:sz="0" w:space="0" w:color="auto"/>
            <w:bottom w:val="none" w:sz="0" w:space="0" w:color="auto"/>
            <w:right w:val="none" w:sz="0" w:space="0" w:color="auto"/>
          </w:divBdr>
        </w:div>
        <w:div w:id="2022050925">
          <w:marLeft w:val="274"/>
          <w:marRight w:val="0"/>
          <w:marTop w:val="0"/>
          <w:marBottom w:val="0"/>
          <w:divBdr>
            <w:top w:val="none" w:sz="0" w:space="0" w:color="auto"/>
            <w:left w:val="none" w:sz="0" w:space="0" w:color="auto"/>
            <w:bottom w:val="none" w:sz="0" w:space="0" w:color="auto"/>
            <w:right w:val="none" w:sz="0" w:space="0" w:color="auto"/>
          </w:divBdr>
        </w:div>
        <w:div w:id="2077774961">
          <w:marLeft w:val="446"/>
          <w:marRight w:val="0"/>
          <w:marTop w:val="0"/>
          <w:marBottom w:val="0"/>
          <w:divBdr>
            <w:top w:val="none" w:sz="0" w:space="0" w:color="auto"/>
            <w:left w:val="none" w:sz="0" w:space="0" w:color="auto"/>
            <w:bottom w:val="none" w:sz="0" w:space="0" w:color="auto"/>
            <w:right w:val="none" w:sz="0" w:space="0" w:color="auto"/>
          </w:divBdr>
        </w:div>
      </w:divsChild>
    </w:div>
    <w:div w:id="547570854">
      <w:bodyDiv w:val="1"/>
      <w:marLeft w:val="0"/>
      <w:marRight w:val="0"/>
      <w:marTop w:val="0"/>
      <w:marBottom w:val="0"/>
      <w:divBdr>
        <w:top w:val="none" w:sz="0" w:space="0" w:color="auto"/>
        <w:left w:val="none" w:sz="0" w:space="0" w:color="auto"/>
        <w:bottom w:val="none" w:sz="0" w:space="0" w:color="auto"/>
        <w:right w:val="none" w:sz="0" w:space="0" w:color="auto"/>
      </w:divBdr>
    </w:div>
    <w:div w:id="568273577">
      <w:bodyDiv w:val="1"/>
      <w:marLeft w:val="0"/>
      <w:marRight w:val="0"/>
      <w:marTop w:val="0"/>
      <w:marBottom w:val="0"/>
      <w:divBdr>
        <w:top w:val="none" w:sz="0" w:space="0" w:color="auto"/>
        <w:left w:val="none" w:sz="0" w:space="0" w:color="auto"/>
        <w:bottom w:val="none" w:sz="0" w:space="0" w:color="auto"/>
        <w:right w:val="none" w:sz="0" w:space="0" w:color="auto"/>
      </w:divBdr>
    </w:div>
    <w:div w:id="1156460243">
      <w:bodyDiv w:val="1"/>
      <w:marLeft w:val="0"/>
      <w:marRight w:val="0"/>
      <w:marTop w:val="0"/>
      <w:marBottom w:val="0"/>
      <w:divBdr>
        <w:top w:val="none" w:sz="0" w:space="0" w:color="auto"/>
        <w:left w:val="none" w:sz="0" w:space="0" w:color="auto"/>
        <w:bottom w:val="none" w:sz="0" w:space="0" w:color="auto"/>
        <w:right w:val="none" w:sz="0" w:space="0" w:color="auto"/>
      </w:divBdr>
    </w:div>
    <w:div w:id="1180655886">
      <w:bodyDiv w:val="1"/>
      <w:marLeft w:val="0"/>
      <w:marRight w:val="0"/>
      <w:marTop w:val="0"/>
      <w:marBottom w:val="0"/>
      <w:divBdr>
        <w:top w:val="none" w:sz="0" w:space="0" w:color="auto"/>
        <w:left w:val="none" w:sz="0" w:space="0" w:color="auto"/>
        <w:bottom w:val="none" w:sz="0" w:space="0" w:color="auto"/>
        <w:right w:val="none" w:sz="0" w:space="0" w:color="auto"/>
      </w:divBdr>
      <w:divsChild>
        <w:div w:id="1706371487">
          <w:marLeft w:val="403"/>
          <w:marRight w:val="0"/>
          <w:marTop w:val="0"/>
          <w:marBottom w:val="120"/>
          <w:divBdr>
            <w:top w:val="none" w:sz="0" w:space="0" w:color="auto"/>
            <w:left w:val="none" w:sz="0" w:space="0" w:color="auto"/>
            <w:bottom w:val="none" w:sz="0" w:space="0" w:color="auto"/>
            <w:right w:val="none" w:sz="0" w:space="0" w:color="auto"/>
          </w:divBdr>
        </w:div>
      </w:divsChild>
    </w:div>
    <w:div w:id="1239173173">
      <w:bodyDiv w:val="1"/>
      <w:marLeft w:val="0"/>
      <w:marRight w:val="0"/>
      <w:marTop w:val="0"/>
      <w:marBottom w:val="0"/>
      <w:divBdr>
        <w:top w:val="none" w:sz="0" w:space="0" w:color="auto"/>
        <w:left w:val="none" w:sz="0" w:space="0" w:color="auto"/>
        <w:bottom w:val="none" w:sz="0" w:space="0" w:color="auto"/>
        <w:right w:val="none" w:sz="0" w:space="0" w:color="auto"/>
      </w:divBdr>
    </w:div>
    <w:div w:id="1409688660">
      <w:bodyDiv w:val="1"/>
      <w:marLeft w:val="0"/>
      <w:marRight w:val="0"/>
      <w:marTop w:val="0"/>
      <w:marBottom w:val="0"/>
      <w:divBdr>
        <w:top w:val="none" w:sz="0" w:space="0" w:color="auto"/>
        <w:left w:val="none" w:sz="0" w:space="0" w:color="auto"/>
        <w:bottom w:val="none" w:sz="0" w:space="0" w:color="auto"/>
        <w:right w:val="none" w:sz="0" w:space="0" w:color="auto"/>
      </w:divBdr>
    </w:div>
    <w:div w:id="1529752942">
      <w:bodyDiv w:val="1"/>
      <w:marLeft w:val="0"/>
      <w:marRight w:val="0"/>
      <w:marTop w:val="0"/>
      <w:marBottom w:val="0"/>
      <w:divBdr>
        <w:top w:val="none" w:sz="0" w:space="0" w:color="auto"/>
        <w:left w:val="none" w:sz="0" w:space="0" w:color="auto"/>
        <w:bottom w:val="none" w:sz="0" w:space="0" w:color="auto"/>
        <w:right w:val="none" w:sz="0" w:space="0" w:color="auto"/>
      </w:divBdr>
    </w:div>
    <w:div w:id="1556088389">
      <w:bodyDiv w:val="1"/>
      <w:marLeft w:val="0"/>
      <w:marRight w:val="0"/>
      <w:marTop w:val="0"/>
      <w:marBottom w:val="0"/>
      <w:divBdr>
        <w:top w:val="none" w:sz="0" w:space="0" w:color="auto"/>
        <w:left w:val="none" w:sz="0" w:space="0" w:color="auto"/>
        <w:bottom w:val="none" w:sz="0" w:space="0" w:color="auto"/>
        <w:right w:val="none" w:sz="0" w:space="0" w:color="auto"/>
      </w:divBdr>
    </w:div>
    <w:div w:id="208850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1.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image" Target="media/image4.png" /><Relationship Id="rId5" Type="http://schemas.openxmlformats.org/officeDocument/2006/relationships/webSettings" Target="webSettings.xml" /><Relationship Id="rId10" Type="http://schemas.openxmlformats.org/officeDocument/2006/relationships/image" Target="media/image3.png" /><Relationship Id="rId4" Type="http://schemas.openxmlformats.org/officeDocument/2006/relationships/settings" Target="settings.xml" /><Relationship Id="rId9" Type="http://schemas.openxmlformats.org/officeDocument/2006/relationships/image" Target="media/image2.png" /><Relationship Id="rId14" Type="http://schemas.openxmlformats.org/officeDocument/2006/relationships/theme" Target="theme/theme1.xml" /> </Relationships>
</file>

<file path=word/theme/theme1.xml><?xml version="1.0" encoding="utf-8"?>
<a:theme xmlns:a="http://schemas.openxmlformats.org/drawingml/2006/main" name="Office テーマ">
  <a:themeElements>
    <a:clrScheme name="ユーザー定義 8">
      <a:dk1>
        <a:srgbClr val="000000"/>
      </a:dk1>
      <a:lt1>
        <a:srgbClr val="FFFFFF"/>
      </a:lt1>
      <a:dk2>
        <a:srgbClr val="003B83"/>
      </a:dk2>
      <a:lt2>
        <a:srgbClr val="E2ECFD"/>
      </a:lt2>
      <a:accent1>
        <a:srgbClr val="DC003C"/>
      </a:accent1>
      <a:accent2>
        <a:srgbClr val="3C82F5"/>
      </a:accent2>
      <a:accent3>
        <a:srgbClr val="329B73"/>
      </a:accent3>
      <a:accent4>
        <a:srgbClr val="DCA000"/>
      </a:accent4>
      <a:accent5>
        <a:srgbClr val="595757"/>
      </a:accent5>
      <a:accent6>
        <a:srgbClr val="595757"/>
      </a:accent6>
      <a:hlink>
        <a:srgbClr val="003B83"/>
      </a:hlink>
      <a:folHlink>
        <a:srgbClr val="3C82F5"/>
      </a:folHlink>
    </a:clrScheme>
    <a:fontScheme name="ユーザー定義 19">
      <a:majorFont>
        <a:latin typeface="BIZ UDPゴシック"/>
        <a:ea typeface="BIZ UDPゴシック"/>
        <a:cs typeface=""/>
      </a:majorFont>
      <a:minorFont>
        <a:latin typeface="BIZ UDP明朝 Medium"/>
        <a:ea typeface="BIZ UDP明朝 Medium"/>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tx2"/>
        </a:solidFill>
        <a:ln>
          <a:solidFill>
            <a:schemeClr val="tx2"/>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443</Words>
  <Characters>2529</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2026-01-08T08:21:00Z</dcterms:created>
  <dcterms:modified xsi:type="dcterms:W3CDTF">2026-01-08T08:21:00Z</dcterms:modified>
</cp:coreProperties>
</file>