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927E" w14:textId="262DCBFF" w:rsidR="005038A5" w:rsidRPr="009A06B7" w:rsidRDefault="00BE28A5" w:rsidP="000952EB">
      <w:pPr>
        <w:spacing w:line="360" w:lineRule="exact"/>
        <w:ind w:left="240" w:hangingChars="100" w:hanging="240"/>
        <w:jc w:val="center"/>
        <w:rPr>
          <w:rFonts w:ascii="Century" w:eastAsia="ＭＳ 明朝" w:hAnsi="Century"/>
        </w:rPr>
      </w:pPr>
      <w:r>
        <w:rPr>
          <w:rFonts w:ascii="ＭＳ 明朝" w:hAnsi="ＭＳ 明朝" w:hint="eastAsia"/>
          <w:b/>
          <w:bCs/>
          <w:noProof/>
          <w:sz w:val="24"/>
        </w:rPr>
        <mc:AlternateContent>
          <mc:Choice Requires="wps">
            <w:drawing>
              <wp:anchor distT="0" distB="0" distL="114300" distR="114300" simplePos="0" relativeHeight="251660292" behindDoc="0" locked="0" layoutInCell="1" allowOverlap="1" wp14:anchorId="30B672C9" wp14:editId="2D3FE8F8">
                <wp:simplePos x="0" y="0"/>
                <wp:positionH relativeFrom="column">
                  <wp:posOffset>5383530</wp:posOffset>
                </wp:positionH>
                <wp:positionV relativeFrom="paragraph">
                  <wp:posOffset>-140970</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7D71A203" w14:textId="61235B71" w:rsidR="00BE28A5" w:rsidRPr="00877FC7" w:rsidRDefault="00BE28A5" w:rsidP="00BE28A5">
                            <w:pPr>
                              <w:jc w:val="center"/>
                              <w:rPr>
                                <w:rFonts w:eastAsiaTheme="minorHAnsi"/>
                              </w:rPr>
                            </w:pPr>
                            <w:r w:rsidRPr="00877FC7">
                              <w:rPr>
                                <w:rFonts w:eastAsiaTheme="minorHAnsi" w:hint="eastAsia"/>
                              </w:rPr>
                              <w:t>別紙</w:t>
                            </w:r>
                            <w:r>
                              <w:rPr>
                                <w:rFonts w:eastAsiaTheme="minorHAnsi"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72C9" id="_x0000_t202" coordsize="21600,21600" o:spt="202" path="m,l,21600r21600,l21600,xe">
                <v:stroke joinstyle="miter"/>
                <v:path gradientshapeok="t" o:connecttype="rect"/>
              </v:shapetype>
              <v:shape id="テキスト ボックス 1" o:spid="_x0000_s1026" type="#_x0000_t202" style="position:absolute;left:0;text-align:left;margin-left:423.9pt;margin-top:-11.1pt;width:49.5pt;height:28.2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" fillcolor="white [3201]" strokeweight=".5pt">
                <v:textbox>
                  <w:txbxContent>
                    <w:p w14:paraId="7D71A203" w14:textId="61235B71" w:rsidR="00BE28A5" w:rsidRPr="00877FC7" w:rsidRDefault="00BE28A5" w:rsidP="00BE28A5">
                      <w:pPr>
                        <w:jc w:val="center"/>
                        <w:rPr>
                          <w:rFonts w:eastAsiaTheme="minorHAnsi"/>
                        </w:rPr>
                      </w:pPr>
                      <w:r w:rsidRPr="00877FC7">
                        <w:rPr>
                          <w:rFonts w:eastAsiaTheme="minorHAnsi" w:hint="eastAsia"/>
                        </w:rPr>
                        <w:t>別紙</w:t>
                      </w:r>
                      <w:r>
                        <w:rPr>
                          <w:rFonts w:eastAsiaTheme="minorHAnsi" w:hint="eastAsia"/>
                        </w:rPr>
                        <w:t>１</w:t>
                      </w:r>
                    </w:p>
                  </w:txbxContent>
                </v:textbox>
              </v:shape>
            </w:pict>
          </mc:Fallback>
        </mc:AlternateContent>
      </w:r>
      <w:r w:rsidR="008E0872">
        <w:rPr>
          <w:rFonts w:ascii="Century" w:eastAsia="ＭＳ 明朝" w:hAnsi="Century"/>
          <w:noProof/>
        </w:rPr>
        <mc:AlternateContent>
          <mc:Choice Requires="wps">
            <w:drawing>
              <wp:anchor distT="0" distB="0" distL="114300" distR="114300" simplePos="0" relativeHeight="251658244" behindDoc="0" locked="0" layoutInCell="1" allowOverlap="1" wp14:anchorId="30F35AD3" wp14:editId="146695C0">
                <wp:simplePos x="0" y="0"/>
                <wp:positionH relativeFrom="margin">
                  <wp:align>right</wp:align>
                </wp:positionH>
                <wp:positionV relativeFrom="paragraph">
                  <wp:posOffset>-466038</wp:posOffset>
                </wp:positionV>
                <wp:extent cx="1544595" cy="327454"/>
                <wp:effectExtent l="0" t="0" r="0" b="0"/>
                <wp:wrapNone/>
                <wp:docPr id="1783112200" name="テキスト ボックス 1"/>
                <wp:cNvGraphicFramePr/>
                <a:graphic xmlns:a="http://schemas.openxmlformats.org/drawingml/2006/main">
                  <a:graphicData uri="http://schemas.microsoft.com/office/word/2010/wordprocessingShape">
                    <wps:wsp>
                      <wps:cNvSpPr txBox="1"/>
                      <wps:spPr>
                        <a:xfrm>
                          <a:off x="0" y="0"/>
                          <a:ext cx="1544595" cy="327454"/>
                        </a:xfrm>
                        <a:prstGeom prst="rect">
                          <a:avLst/>
                        </a:prstGeom>
                        <a:solidFill>
                          <a:schemeClr val="lt1"/>
                        </a:solidFill>
                        <a:ln w="6350">
                          <a:noFill/>
                        </a:ln>
                      </wps:spPr>
                      <wps:txbx>
                        <w:txbxContent>
                          <w:p w14:paraId="7666DE59" w14:textId="264FB4D2" w:rsidR="008E0872" w:rsidRPr="00D43B04" w:rsidRDefault="008E0872">
                            <w:pPr>
                              <w:rPr>
                                <w:rFonts w:ascii="ＭＳ 明朝" w:eastAsia="ＭＳ 明朝" w:hAnsi="ＭＳ 明朝"/>
                              </w:rPr>
                            </w:pPr>
                            <w:r w:rsidRPr="00D43B04">
                              <w:rPr>
                                <w:rFonts w:ascii="ＭＳ 明朝" w:eastAsia="ＭＳ 明朝" w:hAnsi="ＭＳ 明朝" w:hint="eastAsia"/>
                              </w:rPr>
                              <w:t>※</w:t>
                            </w:r>
                            <w:r w:rsidRPr="000A1E41">
                              <w:rPr>
                                <w:rFonts w:ascii="ＭＳ 明朝" w:eastAsia="ＭＳ 明朝" w:hAnsi="ＭＳ 明朝" w:hint="eastAsia"/>
                                <w:u w:val="single"/>
                              </w:rPr>
                              <w:t>下線部</w:t>
                            </w:r>
                            <w:r w:rsidRPr="00D43B04">
                              <w:rPr>
                                <w:rFonts w:ascii="ＭＳ 明朝" w:eastAsia="ＭＳ 明朝" w:hAnsi="ＭＳ 明朝" w:hint="eastAsia"/>
                              </w:rPr>
                              <w:t>は</w:t>
                            </w:r>
                            <w:r w:rsidR="00271AB4">
                              <w:rPr>
                                <w:rFonts w:ascii="ＭＳ 明朝" w:eastAsia="ＭＳ 明朝" w:hAnsi="ＭＳ 明朝" w:hint="eastAsia"/>
                              </w:rPr>
                              <w:t>必須事項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5AD3" id="_x0000_s1027" type="#_x0000_t202" style="position:absolute;left:0;text-align:left;margin-left:70.4pt;margin-top:-36.7pt;width:121.6pt;height:25.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" fillcolor="white [3201]" stroked="f" strokeweight=".5pt">
                <v:textbox>
                  <w:txbxContent>
                    <w:p w14:paraId="7666DE59" w14:textId="264FB4D2" w:rsidR="008E0872" w:rsidRPr="00D43B04" w:rsidRDefault="008E0872">
                      <w:pPr>
                        <w:rPr>
                          <w:rFonts w:ascii="ＭＳ 明朝" w:eastAsia="ＭＳ 明朝" w:hAnsi="ＭＳ 明朝"/>
                        </w:rPr>
                      </w:pPr>
                      <w:r w:rsidRPr="00D43B04">
                        <w:rPr>
                          <w:rFonts w:ascii="ＭＳ 明朝" w:eastAsia="ＭＳ 明朝" w:hAnsi="ＭＳ 明朝" w:hint="eastAsia"/>
                        </w:rPr>
                        <w:t>※</w:t>
                      </w:r>
                      <w:r w:rsidRPr="000A1E41">
                        <w:rPr>
                          <w:rFonts w:ascii="ＭＳ 明朝" w:eastAsia="ＭＳ 明朝" w:hAnsi="ＭＳ 明朝" w:hint="eastAsia"/>
                          <w:u w:val="single"/>
                        </w:rPr>
                        <w:t>下線部</w:t>
                      </w:r>
                      <w:r w:rsidRPr="00D43B04">
                        <w:rPr>
                          <w:rFonts w:ascii="ＭＳ 明朝" w:eastAsia="ＭＳ 明朝" w:hAnsi="ＭＳ 明朝" w:hint="eastAsia"/>
                        </w:rPr>
                        <w:t>は</w:t>
                      </w:r>
                      <w:r w:rsidR="00271AB4">
                        <w:rPr>
                          <w:rFonts w:ascii="ＭＳ 明朝" w:eastAsia="ＭＳ 明朝" w:hAnsi="ＭＳ 明朝" w:hint="eastAsia"/>
                        </w:rPr>
                        <w:t>必須事項</w:t>
                      </w:r>
                    </w:p>
                  </w:txbxContent>
                </v:textbox>
                <w10:wrap anchorx="margin"/>
              </v:shape>
            </w:pict>
          </mc:Fallback>
        </mc:AlternateContent>
      </w:r>
      <w:r w:rsidR="004B2C59" w:rsidRPr="009A06B7">
        <w:rPr>
          <w:rFonts w:ascii="Century" w:eastAsia="ＭＳ 明朝" w:hAnsi="Century"/>
        </w:rPr>
        <w:t>児童対象性暴力等対処規程（</w:t>
      </w:r>
      <w:r w:rsidR="00013873" w:rsidRPr="009A06B7">
        <w:rPr>
          <w:rFonts w:ascii="Century" w:eastAsia="ＭＳ 明朝" w:hAnsi="Century" w:hint="eastAsia"/>
        </w:rPr>
        <w:t>ひな型</w:t>
      </w:r>
      <w:r w:rsidR="004B2C59" w:rsidRPr="009A06B7">
        <w:rPr>
          <w:rFonts w:ascii="Century" w:eastAsia="ＭＳ 明朝" w:hAnsi="Century"/>
        </w:rPr>
        <w:t>）</w:t>
      </w:r>
    </w:p>
    <w:p w14:paraId="41D7AE8C" w14:textId="01369639" w:rsidR="00CC4D13" w:rsidRPr="009A06B7" w:rsidRDefault="00CC4D13" w:rsidP="000952EB">
      <w:pPr>
        <w:widowControl/>
        <w:spacing w:line="360" w:lineRule="exact"/>
        <w:ind w:left="210" w:hangingChars="100" w:hanging="210"/>
        <w:jc w:val="left"/>
        <w:rPr>
          <w:rFonts w:ascii="Century" w:eastAsia="ＭＳ 明朝" w:hAnsi="Century"/>
          <w:szCs w:val="21"/>
        </w:rPr>
      </w:pPr>
    </w:p>
    <w:p w14:paraId="7B569BCE" w14:textId="78EF9A52" w:rsidR="003C4449" w:rsidRPr="009A06B7" w:rsidRDefault="003C4449" w:rsidP="000952EB">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（目的）</w:t>
      </w:r>
    </w:p>
    <w:p w14:paraId="5E8D1A07" w14:textId="3E57D29D" w:rsidR="00EB5E52" w:rsidRPr="009A06B7" w:rsidRDefault="004B2C59" w:rsidP="000952EB">
      <w:pPr>
        <w:widowControl/>
        <w:spacing w:line="360" w:lineRule="exact"/>
        <w:ind w:left="210" w:hangingChars="100" w:hanging="210"/>
        <w:rPr>
          <w:rFonts w:ascii="Century" w:eastAsia="ＭＳ 明朝" w:hAnsi="Century"/>
        </w:rPr>
      </w:pPr>
      <w:r w:rsidRPr="009A06B7">
        <w:rPr>
          <w:rFonts w:ascii="Century" w:eastAsia="ＭＳ 明朝" w:hAnsi="Century"/>
        </w:rPr>
        <w:t xml:space="preserve">第１条　</w:t>
      </w:r>
      <w:r w:rsidR="00171669" w:rsidRPr="009A06B7">
        <w:rPr>
          <w:rFonts w:ascii="Century" w:eastAsia="ＭＳ 明朝" w:hAnsi="Century"/>
        </w:rPr>
        <w:t>この</w:t>
      </w:r>
      <w:r w:rsidR="003B2AC9" w:rsidRPr="009A06B7">
        <w:rPr>
          <w:rFonts w:ascii="Century" w:eastAsia="ＭＳ 明朝" w:hAnsi="Century"/>
        </w:rPr>
        <w:t>児童対象性暴力等対処規程</w:t>
      </w:r>
      <w:r w:rsidR="00434634" w:rsidRPr="009A06B7">
        <w:rPr>
          <w:rFonts w:ascii="Century" w:eastAsia="ＭＳ 明朝" w:hAnsi="Century"/>
        </w:rPr>
        <w:t>（</w:t>
      </w:r>
      <w:r w:rsidR="00FF5244" w:rsidRPr="009A06B7">
        <w:rPr>
          <w:rFonts w:ascii="Century" w:eastAsia="ＭＳ 明朝" w:hAnsi="Century"/>
        </w:rPr>
        <w:t>以下「</w:t>
      </w:r>
      <w:r w:rsidR="005061EC" w:rsidRPr="009A06B7">
        <w:rPr>
          <w:rFonts w:ascii="Century" w:eastAsia="ＭＳ 明朝" w:hAnsi="Century"/>
        </w:rPr>
        <w:t>規程</w:t>
      </w:r>
      <w:r w:rsidR="00FF5244" w:rsidRPr="009A06B7">
        <w:rPr>
          <w:rFonts w:ascii="Century" w:eastAsia="ＭＳ 明朝" w:hAnsi="Century"/>
        </w:rPr>
        <w:t>」</w:t>
      </w:r>
      <w:r w:rsidR="005061EC" w:rsidRPr="009A06B7">
        <w:rPr>
          <w:rFonts w:ascii="Century" w:eastAsia="ＭＳ 明朝" w:hAnsi="Century"/>
        </w:rPr>
        <w:t>という。</w:t>
      </w:r>
      <w:r w:rsidR="00434634" w:rsidRPr="009A06B7">
        <w:rPr>
          <w:rFonts w:ascii="Century" w:eastAsia="ＭＳ 明朝" w:hAnsi="Century"/>
        </w:rPr>
        <w:t>）</w:t>
      </w:r>
      <w:r w:rsidRPr="009A06B7">
        <w:rPr>
          <w:rFonts w:ascii="Century" w:eastAsia="ＭＳ 明朝" w:hAnsi="Century"/>
        </w:rPr>
        <w:t>は、</w:t>
      </w:r>
      <w:r w:rsidR="005061EC" w:rsidRPr="009A06B7">
        <w:rPr>
          <w:rFonts w:ascii="Century" w:eastAsia="ＭＳ 明朝" w:hAnsi="Century"/>
        </w:rPr>
        <w:t>学校設置者等及び民間教育保育等事業者による児童対象性暴力等の防止等のための措置に関する法律（令和６年法律第</w:t>
      </w:r>
      <w:r w:rsidR="005061EC" w:rsidRPr="009A06B7">
        <w:rPr>
          <w:rFonts w:ascii="Century" w:eastAsia="ＭＳ 明朝" w:hAnsi="Century"/>
        </w:rPr>
        <w:t>69</w:t>
      </w:r>
      <w:r w:rsidR="005061EC" w:rsidRPr="009A06B7">
        <w:rPr>
          <w:rFonts w:ascii="Century" w:eastAsia="ＭＳ 明朝" w:hAnsi="Century"/>
        </w:rPr>
        <w:t>号。以下「こども性暴力防止法」という。）</w:t>
      </w:r>
      <w:r w:rsidRPr="009A06B7">
        <w:rPr>
          <w:rFonts w:ascii="Century" w:eastAsia="ＭＳ 明朝" w:hAnsi="Century"/>
        </w:rPr>
        <w:t>第</w:t>
      </w:r>
      <w:r w:rsidRPr="009A06B7">
        <w:rPr>
          <w:rFonts w:ascii="Century" w:eastAsia="ＭＳ 明朝" w:hAnsi="Century"/>
        </w:rPr>
        <w:t>20</w:t>
      </w:r>
      <w:r w:rsidRPr="009A06B7">
        <w:rPr>
          <w:rFonts w:ascii="Century" w:eastAsia="ＭＳ 明朝" w:hAnsi="Century"/>
        </w:rPr>
        <w:t>条第１項第４号に基づき、</w:t>
      </w:r>
      <w:r w:rsidR="00AD4550" w:rsidRPr="009A06B7">
        <w:rPr>
          <w:rFonts w:ascii="Century" w:eastAsia="ＭＳ 明朝" w:hAnsi="Century"/>
          <w:bdr w:val="single" w:sz="4" w:space="0" w:color="auto"/>
        </w:rPr>
        <w:t>○○</w:t>
      </w:r>
      <w:r w:rsidR="00AD4550" w:rsidRPr="009A06B7">
        <w:rPr>
          <w:rFonts w:ascii="Century" w:eastAsia="ＭＳ 明朝" w:hAnsi="Century"/>
          <w:bdr w:val="single" w:sz="4" w:space="0" w:color="auto"/>
        </w:rPr>
        <w:t>株式会社</w:t>
      </w:r>
      <w:r w:rsidR="006C7030" w:rsidRPr="00611C07">
        <w:rPr>
          <w:rFonts w:ascii="Century" w:eastAsia="ＭＳ 明朝" w:hAnsi="Century" w:hint="eastAsia"/>
        </w:rPr>
        <w:t>（以下「会社」という。）の</w:t>
      </w:r>
      <w:r w:rsidR="00C51744" w:rsidRPr="009A06B7">
        <w:rPr>
          <w:rFonts w:ascii="Century" w:eastAsia="ＭＳ 明朝" w:hAnsi="Century"/>
          <w:bdr w:val="single" w:sz="4" w:space="0" w:color="auto"/>
        </w:rPr>
        <w:t>○○</w:t>
      </w:r>
      <w:r w:rsidR="00C51744" w:rsidRPr="009A06B7">
        <w:rPr>
          <w:rFonts w:ascii="Century" w:eastAsia="ＭＳ 明朝" w:hAnsi="Century"/>
          <w:bdr w:val="single" w:sz="4" w:space="0" w:color="auto"/>
        </w:rPr>
        <w:t>事業</w:t>
      </w:r>
      <w:r w:rsidR="00C51744" w:rsidRPr="009A06B7">
        <w:rPr>
          <w:rFonts w:ascii="Century" w:eastAsia="ＭＳ 明朝" w:hAnsi="Century"/>
        </w:rPr>
        <w:t>に</w:t>
      </w:r>
      <w:r w:rsidR="00396796" w:rsidRPr="009A06B7">
        <w:rPr>
          <w:rFonts w:ascii="Century" w:eastAsia="ＭＳ 明朝" w:hAnsi="Century" w:hint="eastAsia"/>
        </w:rPr>
        <w:t>関し</w:t>
      </w:r>
      <w:r w:rsidR="00C51744" w:rsidRPr="009A06B7">
        <w:rPr>
          <w:rFonts w:ascii="Century" w:eastAsia="ＭＳ 明朝" w:hAnsi="Century"/>
        </w:rPr>
        <w:t>、</w:t>
      </w:r>
      <w:r w:rsidR="00532A89" w:rsidRPr="009A06B7">
        <w:rPr>
          <w:rFonts w:ascii="Century" w:eastAsia="ＭＳ 明朝" w:hAnsi="Century"/>
        </w:rPr>
        <w:t>児童対象性暴力等</w:t>
      </w:r>
      <w:r w:rsidRPr="009A06B7">
        <w:rPr>
          <w:rFonts w:ascii="Century" w:eastAsia="ＭＳ 明朝" w:hAnsi="Century"/>
        </w:rPr>
        <w:t>の防止等の</w:t>
      </w:r>
      <w:r w:rsidR="00197D75" w:rsidRPr="009A06B7">
        <w:rPr>
          <w:rFonts w:ascii="Century" w:eastAsia="ＭＳ 明朝" w:hAnsi="Century" w:hint="eastAsia"/>
        </w:rPr>
        <w:t>ためにとるべき</w:t>
      </w:r>
      <w:r w:rsidRPr="009A06B7">
        <w:rPr>
          <w:rFonts w:ascii="Century" w:eastAsia="ＭＳ 明朝" w:hAnsi="Century"/>
        </w:rPr>
        <w:t>措置</w:t>
      </w:r>
      <w:r w:rsidR="001A78A6" w:rsidRPr="009A06B7">
        <w:rPr>
          <w:rFonts w:ascii="Century" w:eastAsia="ＭＳ 明朝" w:hAnsi="Century" w:hint="eastAsia"/>
        </w:rPr>
        <w:t>に関する</w:t>
      </w:r>
      <w:r w:rsidRPr="009A06B7">
        <w:rPr>
          <w:rFonts w:ascii="Century" w:eastAsia="ＭＳ 明朝" w:hAnsi="Century" w:hint="eastAsia"/>
        </w:rPr>
        <w:t>事項</w:t>
      </w:r>
      <w:r w:rsidRPr="009A06B7">
        <w:rPr>
          <w:rFonts w:ascii="Century" w:eastAsia="ＭＳ 明朝" w:hAnsi="Century"/>
        </w:rPr>
        <w:t>を定める</w:t>
      </w:r>
      <w:r w:rsidR="00437CD2" w:rsidRPr="009A06B7">
        <w:rPr>
          <w:rFonts w:ascii="Century" w:eastAsia="ＭＳ 明朝" w:hAnsi="Century"/>
        </w:rPr>
        <w:t>ものである</w:t>
      </w:r>
      <w:r w:rsidRPr="009A06B7">
        <w:rPr>
          <w:rFonts w:ascii="Century" w:eastAsia="ＭＳ 明朝" w:hAnsi="Century"/>
        </w:rPr>
        <w:t>。</w:t>
      </w:r>
    </w:p>
    <w:p w14:paraId="68052F6F" w14:textId="50C21518" w:rsidR="004B2C59" w:rsidRPr="009A06B7" w:rsidRDefault="004B2C59" w:rsidP="000952EB">
      <w:pPr>
        <w:widowControl/>
        <w:spacing w:line="360" w:lineRule="exact"/>
        <w:ind w:left="210" w:hangingChars="100" w:hanging="210"/>
        <w:rPr>
          <w:rFonts w:ascii="Century" w:eastAsia="ＭＳ 明朝" w:hAnsi="Century"/>
          <w:szCs w:val="21"/>
        </w:rPr>
      </w:pPr>
      <w:r w:rsidRPr="009A06B7">
        <w:rPr>
          <w:rFonts w:ascii="Century" w:eastAsia="ＭＳ 明朝" w:hAnsi="Century"/>
          <w:szCs w:val="21"/>
        </w:rPr>
        <w:t>２　この規程</w:t>
      </w:r>
      <w:r w:rsidR="00D23D59" w:rsidRPr="009A06B7">
        <w:rPr>
          <w:rFonts w:ascii="Century" w:eastAsia="ＭＳ 明朝" w:hAnsi="Century" w:hint="eastAsia"/>
          <w:szCs w:val="21"/>
        </w:rPr>
        <w:t>に定め</w:t>
      </w:r>
      <w:r w:rsidR="003550CB" w:rsidRPr="009A06B7">
        <w:rPr>
          <w:rFonts w:ascii="Century" w:eastAsia="ＭＳ 明朝" w:hAnsi="Century" w:hint="eastAsia"/>
          <w:szCs w:val="21"/>
        </w:rPr>
        <w:t>る</w:t>
      </w:r>
      <w:r w:rsidR="00316E12" w:rsidRPr="009A06B7">
        <w:rPr>
          <w:rFonts w:ascii="Century" w:eastAsia="ＭＳ 明朝" w:hAnsi="Century" w:hint="eastAsia"/>
          <w:szCs w:val="21"/>
        </w:rPr>
        <w:t>措置</w:t>
      </w:r>
      <w:r w:rsidRPr="009A06B7">
        <w:rPr>
          <w:rFonts w:ascii="Century" w:eastAsia="ＭＳ 明朝" w:hAnsi="Century"/>
          <w:szCs w:val="21"/>
        </w:rPr>
        <w:t>を実施するための細目は、</w:t>
      </w:r>
      <w:r w:rsidR="00525154" w:rsidRPr="009A06B7">
        <w:rPr>
          <w:rFonts w:ascii="Century" w:eastAsia="ＭＳ 明朝" w:hAnsi="Century"/>
          <w:szCs w:val="21"/>
        </w:rPr>
        <w:t>こども性暴力防止法</w:t>
      </w:r>
      <w:r w:rsidR="002B6848" w:rsidRPr="009A06B7">
        <w:rPr>
          <w:rFonts w:ascii="Century" w:eastAsia="ＭＳ 明朝" w:hAnsi="Century" w:hint="eastAsia"/>
          <w:szCs w:val="21"/>
        </w:rPr>
        <w:t>施行</w:t>
      </w:r>
      <w:r w:rsidR="00525154" w:rsidRPr="009A06B7">
        <w:rPr>
          <w:rFonts w:ascii="Century" w:eastAsia="ＭＳ 明朝" w:hAnsi="Century"/>
          <w:szCs w:val="21"/>
        </w:rPr>
        <w:t>ガイドライン</w:t>
      </w:r>
      <w:r w:rsidRPr="009A06B7">
        <w:rPr>
          <w:rFonts w:ascii="Century" w:eastAsia="ＭＳ 明朝" w:hAnsi="Century"/>
          <w:szCs w:val="21"/>
        </w:rPr>
        <w:t>に定める内容に準拠する。</w:t>
      </w:r>
    </w:p>
    <w:p w14:paraId="18A5234A" w14:textId="77777777" w:rsidR="00F66205" w:rsidRPr="009A06B7" w:rsidRDefault="00F66205" w:rsidP="000952EB">
      <w:pPr>
        <w:widowControl/>
        <w:spacing w:line="360" w:lineRule="exact"/>
        <w:ind w:left="210" w:hangingChars="100" w:hanging="210"/>
        <w:rPr>
          <w:rFonts w:ascii="Century" w:eastAsia="ＭＳ 明朝" w:hAnsi="Century"/>
          <w:szCs w:val="21"/>
        </w:rPr>
      </w:pPr>
    </w:p>
    <w:p w14:paraId="12479405" w14:textId="488D7E52" w:rsidR="00F66205" w:rsidRPr="009A06B7" w:rsidRDefault="00F66205" w:rsidP="000952EB">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定義</w:t>
      </w:r>
      <w:r w:rsidRPr="009A06B7">
        <w:rPr>
          <w:rFonts w:ascii="Century" w:eastAsia="ＭＳ 明朝" w:hAnsi="Century" w:hint="eastAsia"/>
          <w:szCs w:val="21"/>
        </w:rPr>
        <w:t>）</w:t>
      </w:r>
    </w:p>
    <w:p w14:paraId="25649F33" w14:textId="71A3CE7D" w:rsidR="000952EB" w:rsidRDefault="00F66205" w:rsidP="000952EB">
      <w:pPr>
        <w:widowControl/>
        <w:spacing w:line="360" w:lineRule="exact"/>
        <w:ind w:left="210" w:hangingChars="100" w:hanging="210"/>
        <w:rPr>
          <w:rFonts w:ascii="Century" w:eastAsia="ＭＳ 明朝" w:hAnsi="Century"/>
        </w:rPr>
      </w:pPr>
      <w:r w:rsidRPr="009A06B7">
        <w:rPr>
          <w:rFonts w:ascii="Century" w:eastAsia="ＭＳ 明朝" w:hAnsi="Century"/>
        </w:rPr>
        <w:t xml:space="preserve">第２条　</w:t>
      </w:r>
      <w:r w:rsidR="00D518AB" w:rsidRPr="009A06B7">
        <w:rPr>
          <w:rFonts w:ascii="Century" w:eastAsia="ＭＳ 明朝" w:hAnsi="Century"/>
        </w:rPr>
        <w:t>この</w:t>
      </w:r>
      <w:r w:rsidRPr="009A06B7">
        <w:rPr>
          <w:rFonts w:ascii="Century" w:eastAsia="ＭＳ 明朝" w:hAnsi="Century"/>
        </w:rPr>
        <w:t>規程に</w:t>
      </w:r>
      <w:r w:rsidR="00A844D4" w:rsidRPr="009A06B7">
        <w:rPr>
          <w:rFonts w:ascii="Century" w:eastAsia="ＭＳ 明朝" w:hAnsi="Century" w:hint="eastAsia"/>
        </w:rPr>
        <w:t>おいて、「児童対象性暴力等」とは、</w:t>
      </w:r>
      <w:r w:rsidR="006E76B1" w:rsidRPr="009A06B7">
        <w:rPr>
          <w:rFonts w:ascii="Century" w:eastAsia="ＭＳ 明朝" w:hAnsi="Century" w:hint="eastAsia"/>
        </w:rPr>
        <w:t>こども性暴力防止法第２条第２項に規定する</w:t>
      </w:r>
      <w:r w:rsidR="00A844D4" w:rsidRPr="009A06B7">
        <w:rPr>
          <w:rFonts w:ascii="Century" w:eastAsia="ＭＳ 明朝" w:hAnsi="Century" w:hint="eastAsia"/>
        </w:rPr>
        <w:t>次に掲げる</w:t>
      </w:r>
      <w:r w:rsidR="00D45011" w:rsidRPr="009A06B7">
        <w:rPr>
          <w:rFonts w:ascii="Century" w:eastAsia="ＭＳ 明朝" w:hAnsi="Century" w:hint="eastAsia"/>
        </w:rPr>
        <w:t>行為</w:t>
      </w:r>
      <w:r w:rsidR="00A844D4" w:rsidRPr="009A06B7">
        <w:rPr>
          <w:rFonts w:ascii="Century" w:eastAsia="ＭＳ 明朝" w:hAnsi="Century" w:hint="eastAsia"/>
        </w:rPr>
        <w:t>をいう。</w:t>
      </w:r>
    </w:p>
    <w:p w14:paraId="1AB91C6F" w14:textId="123D0A1C" w:rsidR="004B3431" w:rsidRPr="009A06B7" w:rsidRDefault="00224BF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（１）</w:t>
      </w:r>
      <w:r w:rsidR="002840AC" w:rsidRPr="009A06B7">
        <w:rPr>
          <w:rFonts w:ascii="Century" w:eastAsia="ＭＳ 明朝" w:hAnsi="Century" w:hint="eastAsia"/>
        </w:rPr>
        <w:t xml:space="preserve">　</w:t>
      </w:r>
      <w:r w:rsidR="004B3431" w:rsidRPr="009A06B7">
        <w:rPr>
          <w:rFonts w:ascii="Century" w:eastAsia="ＭＳ 明朝" w:hAnsi="Century" w:hint="eastAsia"/>
        </w:rPr>
        <w:t>児童等（こども性暴力防止法第２条第１項に規定するものをいう。以下同じ。）に性交等（刑法（明治</w:t>
      </w:r>
      <w:r w:rsidR="004B3431" w:rsidRPr="009A06B7">
        <w:rPr>
          <w:rFonts w:ascii="Century" w:eastAsia="ＭＳ 明朝" w:hAnsi="Century" w:hint="eastAsia"/>
        </w:rPr>
        <w:t>40</w:t>
      </w:r>
      <w:r w:rsidR="004B3431" w:rsidRPr="009A06B7">
        <w:rPr>
          <w:rFonts w:ascii="Century" w:eastAsia="ＭＳ 明朝" w:hAnsi="Century" w:hint="eastAsia"/>
        </w:rPr>
        <w:t>年法律第</w:t>
      </w:r>
      <w:r w:rsidR="004B3431" w:rsidRPr="009A06B7">
        <w:rPr>
          <w:rFonts w:ascii="Century" w:eastAsia="ＭＳ 明朝" w:hAnsi="Century" w:hint="eastAsia"/>
        </w:rPr>
        <w:t>45</w:t>
      </w:r>
      <w:r w:rsidR="004B3431" w:rsidRPr="009A06B7">
        <w:rPr>
          <w:rFonts w:ascii="Century" w:eastAsia="ＭＳ 明朝" w:hAnsi="Century" w:hint="eastAsia"/>
        </w:rPr>
        <w:t>号）第</w:t>
      </w:r>
      <w:r w:rsidR="004B3431" w:rsidRPr="009A06B7">
        <w:rPr>
          <w:rFonts w:ascii="Century" w:eastAsia="ＭＳ 明朝" w:hAnsi="Century" w:hint="eastAsia"/>
        </w:rPr>
        <w:t>177</w:t>
      </w:r>
      <w:r w:rsidR="004B3431" w:rsidRPr="009A06B7">
        <w:rPr>
          <w:rFonts w:ascii="Century" w:eastAsia="ＭＳ 明朝" w:hAnsi="Century" w:hint="eastAsia"/>
        </w:rPr>
        <w:t>条（不同意性交等）に規定する性交等をいう。以下同じ。）をすること又は児童等をして性交等をさせること（同法第</w:t>
      </w:r>
      <w:r w:rsidR="004B3431" w:rsidRPr="009A06B7">
        <w:rPr>
          <w:rFonts w:ascii="Century" w:eastAsia="ＭＳ 明朝" w:hAnsi="Century" w:hint="eastAsia"/>
        </w:rPr>
        <w:t>177</w:t>
      </w:r>
      <w:r w:rsidR="004B3431" w:rsidRPr="009A06B7">
        <w:rPr>
          <w:rFonts w:ascii="Century" w:eastAsia="ＭＳ 明朝" w:hAnsi="Century" w:hint="eastAsia"/>
        </w:rPr>
        <w:t>条（不同意性交等）の罪に当たる行為、児童福祉法（昭和</w:t>
      </w:r>
      <w:r w:rsidR="004B3431" w:rsidRPr="009A06B7">
        <w:rPr>
          <w:rFonts w:ascii="Century" w:eastAsia="ＭＳ 明朝" w:hAnsi="Century" w:hint="eastAsia"/>
        </w:rPr>
        <w:t>22</w:t>
      </w:r>
      <w:r w:rsidR="004B3431" w:rsidRPr="009A06B7">
        <w:rPr>
          <w:rFonts w:ascii="Century" w:eastAsia="ＭＳ 明朝" w:hAnsi="Century" w:hint="eastAsia"/>
        </w:rPr>
        <w:t>年法律第</w:t>
      </w:r>
      <w:r w:rsidR="004B3431" w:rsidRPr="009A06B7">
        <w:rPr>
          <w:rFonts w:ascii="Century" w:eastAsia="ＭＳ 明朝" w:hAnsi="Century" w:hint="eastAsia"/>
        </w:rPr>
        <w:t>164</w:t>
      </w:r>
      <w:r w:rsidR="004B3431" w:rsidRPr="009A06B7">
        <w:rPr>
          <w:rFonts w:ascii="Century" w:eastAsia="ＭＳ 明朝" w:hAnsi="Century" w:hint="eastAsia"/>
        </w:rPr>
        <w:t>号）第</w:t>
      </w:r>
      <w:r w:rsidR="004B3431" w:rsidRPr="009A06B7">
        <w:rPr>
          <w:rFonts w:ascii="Century" w:eastAsia="ＭＳ 明朝" w:hAnsi="Century" w:hint="eastAsia"/>
        </w:rPr>
        <w:t>34</w:t>
      </w:r>
      <w:r w:rsidR="004B3431" w:rsidRPr="009A06B7">
        <w:rPr>
          <w:rFonts w:ascii="Century" w:eastAsia="ＭＳ 明朝" w:hAnsi="Century" w:hint="eastAsia"/>
        </w:rPr>
        <w:t>条第１項第６号の淫行罪に当たる行為及び条例により禁止される性交等に当たる行為を含み、児童等から暴行又は脅迫を受けて当該児童等に性交等をした場合及び児童等の心身に有害な影響を与えるおそれがないと認められる特別の事情がある場合を除く。）</w:t>
      </w:r>
    </w:p>
    <w:p w14:paraId="46E49464" w14:textId="4AB9944F" w:rsidR="004B3431" w:rsidRPr="009A06B7" w:rsidRDefault="00942B28" w:rsidP="00611C07">
      <w:pPr>
        <w:widowControl/>
        <w:spacing w:line="360" w:lineRule="exact"/>
        <w:ind w:leftChars="102" w:left="634" w:hangingChars="200" w:hanging="420"/>
        <w:rPr>
          <w:rFonts w:ascii="Century" w:eastAsia="ＭＳ 明朝" w:hAnsi="Century"/>
        </w:rPr>
      </w:pPr>
      <w:r>
        <w:rPr>
          <w:rFonts w:ascii="Century" w:eastAsia="ＭＳ 明朝" w:hAnsi="Century" w:hint="eastAsia"/>
        </w:rPr>
        <w:t>（２）</w:t>
      </w:r>
      <w:r w:rsidR="002840AC" w:rsidRPr="009A06B7">
        <w:rPr>
          <w:rFonts w:ascii="Century" w:eastAsia="ＭＳ 明朝" w:hAnsi="Century" w:hint="eastAsia"/>
        </w:rPr>
        <w:t xml:space="preserve">　</w:t>
      </w:r>
      <w:r w:rsidR="004B3431" w:rsidRPr="009A06B7">
        <w:rPr>
          <w:rFonts w:ascii="Century" w:eastAsia="ＭＳ 明朝" w:hAnsi="Century" w:hint="eastAsia"/>
        </w:rPr>
        <w:t>児童等にわいせつな行為をすること又はわいせつな行為をさせること（刑法第</w:t>
      </w:r>
      <w:r w:rsidR="004B3431" w:rsidRPr="009A06B7">
        <w:rPr>
          <w:rFonts w:ascii="Century" w:eastAsia="ＭＳ 明朝" w:hAnsi="Century" w:hint="eastAsia"/>
        </w:rPr>
        <w:t>176</w:t>
      </w:r>
      <w:r w:rsidR="004B3431" w:rsidRPr="009A06B7">
        <w:rPr>
          <w:rFonts w:ascii="Century" w:eastAsia="ＭＳ 明朝" w:hAnsi="Century" w:hint="eastAsia"/>
        </w:rPr>
        <w:t>条（不同意わいせつ）の罪に当たる行為、児童福祉法第</w:t>
      </w:r>
      <w:r w:rsidR="004B3431" w:rsidRPr="009A06B7">
        <w:rPr>
          <w:rFonts w:ascii="Century" w:eastAsia="ＭＳ 明朝" w:hAnsi="Century" w:hint="eastAsia"/>
        </w:rPr>
        <w:t>34</w:t>
      </w:r>
      <w:r w:rsidR="004B3431" w:rsidRPr="009A06B7">
        <w:rPr>
          <w:rFonts w:ascii="Century" w:eastAsia="ＭＳ 明朝" w:hAnsi="Century" w:hint="eastAsia"/>
        </w:rPr>
        <w:t>条第１項第６号の淫行罪に当たる行為及び条例により禁止されるわいせつな行為に当たる行為を含み、</w:t>
      </w:r>
      <w:r w:rsidR="00747470">
        <w:rPr>
          <w:rFonts w:ascii="Century" w:eastAsia="ＭＳ 明朝" w:hAnsi="Century" w:hint="eastAsia"/>
        </w:rPr>
        <w:t>（１）</w:t>
      </w:r>
      <w:r w:rsidR="004B3431" w:rsidRPr="009A06B7">
        <w:rPr>
          <w:rFonts w:ascii="Century" w:eastAsia="ＭＳ 明朝" w:hAnsi="Century" w:hint="eastAsia"/>
        </w:rPr>
        <w:t>に掲げるものを除く。）</w:t>
      </w:r>
    </w:p>
    <w:p w14:paraId="608FBB9D" w14:textId="4C7B871F" w:rsidR="00824D03" w:rsidRDefault="00942B28" w:rsidP="00611C07">
      <w:pPr>
        <w:widowControl/>
        <w:spacing w:line="360" w:lineRule="exact"/>
        <w:ind w:leftChars="102" w:left="634" w:hangingChars="200" w:hanging="420"/>
        <w:rPr>
          <w:rFonts w:ascii="Century" w:eastAsia="ＭＳ 明朝" w:hAnsi="Century"/>
        </w:rPr>
      </w:pPr>
      <w:r>
        <w:rPr>
          <w:rFonts w:ascii="Century" w:eastAsia="ＭＳ 明朝" w:hAnsi="Century" w:hint="eastAsia"/>
        </w:rPr>
        <w:t>（３）</w:t>
      </w:r>
      <w:r w:rsidR="00A91EE4">
        <w:rPr>
          <w:rFonts w:ascii="Century" w:eastAsia="ＭＳ 明朝" w:hAnsi="Century" w:hint="eastAsia"/>
        </w:rPr>
        <w:t xml:space="preserve">　</w:t>
      </w:r>
      <w:r w:rsidR="004B3431" w:rsidRPr="009A06B7">
        <w:rPr>
          <w:rFonts w:ascii="Century" w:eastAsia="ＭＳ 明朝" w:hAnsi="Century" w:hint="eastAsia"/>
        </w:rPr>
        <w:t>刑法第</w:t>
      </w:r>
      <w:r w:rsidR="004B3431" w:rsidRPr="009A06B7">
        <w:rPr>
          <w:rFonts w:ascii="Century" w:eastAsia="ＭＳ 明朝" w:hAnsi="Century" w:hint="eastAsia"/>
        </w:rPr>
        <w:t>182</w:t>
      </w:r>
      <w:r w:rsidR="004B3431" w:rsidRPr="009A06B7">
        <w:rPr>
          <w:rFonts w:ascii="Century" w:eastAsia="ＭＳ 明朝" w:hAnsi="Century" w:hint="eastAsia"/>
        </w:rPr>
        <w:t>条（</w:t>
      </w:r>
      <w:r w:rsidR="004B3431" w:rsidRPr="009A06B7">
        <w:rPr>
          <w:rFonts w:ascii="Century" w:eastAsia="ＭＳ 明朝" w:hAnsi="Century" w:hint="eastAsia"/>
        </w:rPr>
        <w:t>16</w:t>
      </w:r>
      <w:r w:rsidR="004B3431" w:rsidRPr="009A06B7">
        <w:rPr>
          <w:rFonts w:ascii="Century" w:eastAsia="ＭＳ 明朝" w:hAnsi="Century" w:hint="eastAsia"/>
        </w:rPr>
        <w:t>歳未満の者に対する面会要求等）の罪、児童買春、児童ポルノに係る行為等の規制及び処罰並びに児童の保護等に関する法律（平成</w:t>
      </w:r>
      <w:r w:rsidR="004B3431" w:rsidRPr="009A06B7">
        <w:rPr>
          <w:rFonts w:ascii="Century" w:eastAsia="ＭＳ 明朝" w:hAnsi="Century" w:hint="eastAsia"/>
        </w:rPr>
        <w:t>11</w:t>
      </w:r>
      <w:r w:rsidR="004B3431" w:rsidRPr="009A06B7">
        <w:rPr>
          <w:rFonts w:ascii="Century" w:eastAsia="ＭＳ 明朝" w:hAnsi="Century" w:hint="eastAsia"/>
        </w:rPr>
        <w:t>年法律第</w:t>
      </w:r>
      <w:r w:rsidR="004B3431" w:rsidRPr="009A06B7">
        <w:rPr>
          <w:rFonts w:ascii="Century" w:eastAsia="ＭＳ 明朝" w:hAnsi="Century" w:hint="eastAsia"/>
        </w:rPr>
        <w:t>52</w:t>
      </w:r>
      <w:r w:rsidR="004B3431" w:rsidRPr="009A06B7">
        <w:rPr>
          <w:rFonts w:ascii="Century" w:eastAsia="ＭＳ 明朝" w:hAnsi="Century" w:hint="eastAsia"/>
        </w:rPr>
        <w:t>号。以下「児童ポルノ法」という。）第５条（児童買春周旋）、第６条（児童買春勧誘）、第７条（児童ポルノ所持、提供等）若しくは第８条（児童買春等目的人身売買等）の罪又は性的な姿態を撮影する行為等の処罰及び押収物に記録された性的な姿態の影像に係る電磁的記録の消去等に関する法律（令和５年法律第</w:t>
      </w:r>
      <w:r w:rsidR="004B3431" w:rsidRPr="009A06B7">
        <w:rPr>
          <w:rFonts w:ascii="Century" w:eastAsia="ＭＳ 明朝" w:hAnsi="Century" w:hint="eastAsia"/>
        </w:rPr>
        <w:t>67</w:t>
      </w:r>
      <w:r w:rsidR="004B3431" w:rsidRPr="009A06B7">
        <w:rPr>
          <w:rFonts w:ascii="Century" w:eastAsia="ＭＳ 明朝" w:hAnsi="Century" w:hint="eastAsia"/>
        </w:rPr>
        <w:t>号）第２条（性的姿態等撮影）、第３条（性的影像記録提供等）、第４条（性的影像記録保管）、第５条（性的姿態等影像送信）若しくは第６条（性的姿態等影像記録）の罪（児童等に係るものに限る。）に当たる行為をすること（</w:t>
      </w:r>
      <w:r w:rsidR="00747470">
        <w:rPr>
          <w:rFonts w:ascii="Century" w:eastAsia="ＭＳ 明朝" w:hAnsi="Century" w:hint="eastAsia"/>
        </w:rPr>
        <w:t>（１）及び（２）</w:t>
      </w:r>
      <w:r w:rsidR="004B3431" w:rsidRPr="009A06B7">
        <w:rPr>
          <w:rFonts w:ascii="Century" w:eastAsia="ＭＳ 明朝" w:hAnsi="Century" w:hint="eastAsia"/>
        </w:rPr>
        <w:t>に掲げるものを除く。）</w:t>
      </w:r>
    </w:p>
    <w:p w14:paraId="4F460A78" w14:textId="39FB83BC" w:rsidR="000952EB" w:rsidRDefault="00942B28" w:rsidP="00611C07">
      <w:pPr>
        <w:widowControl/>
        <w:spacing w:line="360" w:lineRule="exact"/>
        <w:ind w:leftChars="102" w:left="634" w:hangingChars="200" w:hanging="420"/>
        <w:rPr>
          <w:rFonts w:ascii="Century" w:eastAsia="ＭＳ 明朝" w:hAnsi="Century"/>
        </w:rPr>
      </w:pPr>
      <w:r>
        <w:rPr>
          <w:rFonts w:ascii="Century" w:eastAsia="ＭＳ 明朝" w:hAnsi="Century" w:hint="eastAsia"/>
        </w:rPr>
        <w:t>（４）</w:t>
      </w:r>
      <w:r w:rsidR="0096650E" w:rsidRPr="009A06B7">
        <w:rPr>
          <w:rFonts w:ascii="Century" w:eastAsia="ＭＳ 明朝" w:hAnsi="Century" w:hint="eastAsia"/>
        </w:rPr>
        <w:t xml:space="preserve">　</w:t>
      </w:r>
      <w:r w:rsidR="004B3431" w:rsidRPr="009A06B7">
        <w:rPr>
          <w:rFonts w:ascii="Century" w:eastAsia="ＭＳ 明朝" w:hAnsi="Century" w:hint="eastAsia"/>
        </w:rPr>
        <w:t>児童等に次に掲げる行為（児童等の心身に有害な影響を与えるものに限る。）であって児童等を著しく羞恥させ、若しくは児童等に不安を覚えさせるようなものをすること又は児童等をしてそのような行為をさせること（</w:t>
      </w:r>
      <w:r w:rsidR="00877D56">
        <w:rPr>
          <w:rFonts w:ascii="Century" w:eastAsia="ＭＳ 明朝" w:hAnsi="Century" w:hint="eastAsia"/>
        </w:rPr>
        <w:t>（１）から（３）まで</w:t>
      </w:r>
      <w:r w:rsidR="004B3431" w:rsidRPr="009A06B7">
        <w:rPr>
          <w:rFonts w:ascii="Century" w:eastAsia="ＭＳ 明朝" w:hAnsi="Century" w:hint="eastAsia"/>
        </w:rPr>
        <w:t>に掲げるものを除く。）。</w:t>
      </w:r>
    </w:p>
    <w:p w14:paraId="6413E992" w14:textId="77777777" w:rsidR="00327162" w:rsidRDefault="004B3431" w:rsidP="00611C07">
      <w:pPr>
        <w:widowControl/>
        <w:spacing w:line="360" w:lineRule="exact"/>
        <w:ind w:leftChars="302" w:left="844" w:hangingChars="100" w:hanging="210"/>
        <w:rPr>
          <w:rFonts w:ascii="Century" w:eastAsia="ＭＳ 明朝" w:hAnsi="Century"/>
        </w:rPr>
      </w:pPr>
      <w:r w:rsidRPr="009A06B7">
        <w:rPr>
          <w:rFonts w:ascii="Century" w:eastAsia="ＭＳ 明朝" w:hAnsi="Century" w:hint="eastAsia"/>
        </w:rPr>
        <w:t>イ</w:t>
      </w:r>
      <w:r w:rsidR="00A91EE4">
        <w:rPr>
          <w:rFonts w:ascii="Century" w:eastAsia="ＭＳ 明朝" w:hAnsi="Century" w:hint="eastAsia"/>
        </w:rPr>
        <w:t xml:space="preserve">　</w:t>
      </w:r>
      <w:r w:rsidRPr="009A06B7">
        <w:rPr>
          <w:rFonts w:ascii="Century" w:eastAsia="ＭＳ 明朝" w:hAnsi="Century" w:hint="eastAsia"/>
        </w:rPr>
        <w:t>衣服その他の身に着ける物の上から又は直接に人の性的な部位（児童ポルノ法第２条第３項第３号に規定する性的な部位をいう。）その他の身体の一部に触れること（条例により禁止される痴漢行為を含む。）</w:t>
      </w:r>
    </w:p>
    <w:p w14:paraId="7BBA742A" w14:textId="2A1789F3" w:rsidR="004B3431" w:rsidRPr="009A06B7" w:rsidRDefault="004B3431" w:rsidP="00611C07">
      <w:pPr>
        <w:widowControl/>
        <w:spacing w:line="360" w:lineRule="exact"/>
        <w:ind w:leftChars="302" w:left="844" w:hangingChars="100" w:hanging="210"/>
        <w:rPr>
          <w:rFonts w:ascii="Century" w:eastAsia="ＭＳ 明朝" w:hAnsi="Century"/>
        </w:rPr>
      </w:pPr>
      <w:r w:rsidRPr="009A06B7">
        <w:rPr>
          <w:rFonts w:ascii="Century" w:eastAsia="ＭＳ 明朝" w:hAnsi="Century" w:hint="eastAsia"/>
        </w:rPr>
        <w:t>ロ</w:t>
      </w:r>
      <w:r w:rsidR="00A91EE4">
        <w:rPr>
          <w:rFonts w:ascii="Century" w:eastAsia="ＭＳ 明朝" w:hAnsi="Century" w:hint="eastAsia"/>
        </w:rPr>
        <w:t xml:space="preserve">　</w:t>
      </w:r>
      <w:r w:rsidRPr="009A06B7">
        <w:rPr>
          <w:rFonts w:ascii="Century" w:eastAsia="ＭＳ 明朝" w:hAnsi="Century" w:hint="eastAsia"/>
        </w:rPr>
        <w:t>通常衣服で隠されている人の下着又は身体を撮影し、又は撮影する目的で写真機その他の機器を差し向け、若しくは設置すること（条例により禁止される盗撮行為を含む。）</w:t>
      </w:r>
    </w:p>
    <w:p w14:paraId="296DDE14" w14:textId="5C5B8CE7" w:rsidR="004B3431" w:rsidRPr="009A06B7" w:rsidRDefault="00942B28" w:rsidP="00611C07">
      <w:pPr>
        <w:widowControl/>
        <w:spacing w:line="360" w:lineRule="exact"/>
        <w:ind w:leftChars="100" w:left="630" w:hangingChars="200" w:hanging="420"/>
        <w:rPr>
          <w:rFonts w:ascii="Century" w:eastAsia="ＭＳ 明朝" w:hAnsi="Century"/>
        </w:rPr>
      </w:pPr>
      <w:r w:rsidRPr="798535DB">
        <w:rPr>
          <w:rFonts w:ascii="Century" w:eastAsia="ＭＳ 明朝" w:hAnsi="Century"/>
        </w:rPr>
        <w:lastRenderedPageBreak/>
        <w:t>（５）</w:t>
      </w:r>
      <w:r w:rsidR="00A91EE4" w:rsidRPr="798535DB">
        <w:rPr>
          <w:rFonts w:ascii="Century" w:eastAsia="ＭＳ 明朝" w:hAnsi="Century"/>
        </w:rPr>
        <w:t xml:space="preserve">　</w:t>
      </w:r>
      <w:r w:rsidR="004B3431" w:rsidRPr="798535DB">
        <w:rPr>
          <w:rFonts w:ascii="Century" w:eastAsia="ＭＳ 明朝" w:hAnsi="Century"/>
        </w:rPr>
        <w:t>児童等に対し、性的羞恥心を害する言動（口頭の発言に限らず、ソーシャルネットワーキングサービスや電子メール等を用いることを含む。）であって、児童等の心身に有害な影響を与えるものをすること（児童等に対する悪質なセクシュアル・ハラスメント（児童等を不快にさせる性的な言動）を含み、</w:t>
      </w:r>
      <w:r w:rsidR="00DA03EE" w:rsidRPr="798535DB">
        <w:rPr>
          <w:rFonts w:ascii="Century" w:eastAsia="ＭＳ 明朝" w:hAnsi="Century"/>
        </w:rPr>
        <w:t>（１）から（４）まで</w:t>
      </w:r>
      <w:r w:rsidR="004B3431" w:rsidRPr="798535DB">
        <w:rPr>
          <w:rFonts w:ascii="Century" w:eastAsia="ＭＳ 明朝" w:hAnsi="Century"/>
        </w:rPr>
        <w:t>に掲げるものを除く。</w:t>
      </w:r>
      <w:r w:rsidR="7B2A6CD9" w:rsidRPr="798535DB">
        <w:rPr>
          <w:rFonts w:ascii="Century" w:eastAsia="ＭＳ 明朝" w:hAnsi="Century"/>
        </w:rPr>
        <w:t>）</w:t>
      </w:r>
      <w:r w:rsidR="00D4745C">
        <w:rPr>
          <w:rFonts w:ascii="Century" w:eastAsia="ＭＳ 明朝" w:hAnsi="Century" w:hint="eastAsia"/>
        </w:rPr>
        <w:t>。</w:t>
      </w:r>
    </w:p>
    <w:p w14:paraId="29F9A365" w14:textId="34358553" w:rsidR="004B2C59" w:rsidRPr="00046277" w:rsidRDefault="00EF4BE1" w:rsidP="000952EB">
      <w:pPr>
        <w:widowControl/>
        <w:spacing w:line="360" w:lineRule="exact"/>
        <w:ind w:left="210" w:hangingChars="100" w:hanging="210"/>
        <w:rPr>
          <w:rFonts w:ascii="Century" w:eastAsia="ＭＳ 明朝" w:hAnsi="Century"/>
          <w:u w:val="single"/>
        </w:rPr>
      </w:pPr>
      <w:r w:rsidRPr="00046277">
        <w:rPr>
          <w:rFonts w:ascii="Century" w:eastAsia="ＭＳ 明朝" w:hAnsi="Century" w:hint="eastAsia"/>
          <w:u w:val="single"/>
        </w:rPr>
        <w:t>２</w:t>
      </w:r>
      <w:r w:rsidR="00147DDB" w:rsidRPr="00046277">
        <w:rPr>
          <w:rFonts w:ascii="Century" w:eastAsia="ＭＳ 明朝" w:hAnsi="Century" w:hint="eastAsia"/>
          <w:u w:val="single"/>
        </w:rPr>
        <w:t xml:space="preserve">　この規程において</w:t>
      </w:r>
      <w:r w:rsidR="00593E19" w:rsidRPr="00046277">
        <w:rPr>
          <w:rFonts w:ascii="Century" w:eastAsia="ＭＳ 明朝" w:hAnsi="Century" w:hint="eastAsia"/>
          <w:u w:val="single"/>
        </w:rPr>
        <w:t>「不適切な行為」</w:t>
      </w:r>
      <w:r w:rsidR="00147DDB" w:rsidRPr="00046277">
        <w:rPr>
          <w:rFonts w:ascii="Century" w:eastAsia="ＭＳ 明朝" w:hAnsi="Century" w:hint="eastAsia"/>
          <w:u w:val="single"/>
        </w:rPr>
        <w:t>とは、次に掲げる</w:t>
      </w:r>
      <w:r w:rsidR="00D45011" w:rsidRPr="00046277">
        <w:rPr>
          <w:rFonts w:ascii="Century" w:eastAsia="ＭＳ 明朝" w:hAnsi="Century" w:hint="eastAsia"/>
          <w:u w:val="single"/>
        </w:rPr>
        <w:t>行為</w:t>
      </w:r>
      <w:r w:rsidR="00147DDB" w:rsidRPr="00046277">
        <w:rPr>
          <w:rFonts w:ascii="Century" w:eastAsia="ＭＳ 明朝" w:hAnsi="Century" w:hint="eastAsia"/>
          <w:u w:val="single"/>
        </w:rPr>
        <w:t>をいう</w:t>
      </w:r>
      <w:r w:rsidR="00593E19" w:rsidRPr="00046277">
        <w:rPr>
          <w:rFonts w:ascii="Century" w:eastAsia="ＭＳ 明朝" w:hAnsi="Century" w:hint="eastAsia"/>
          <w:u w:val="single"/>
        </w:rPr>
        <w:t>。</w:t>
      </w:r>
    </w:p>
    <w:p w14:paraId="131511F8" w14:textId="62098D6D" w:rsidR="00BE39DF" w:rsidRPr="00F6134D" w:rsidRDefault="00942B28" w:rsidP="000952EB">
      <w:pPr>
        <w:widowControl/>
        <w:spacing w:line="360" w:lineRule="exact"/>
        <w:ind w:leftChars="100" w:left="420" w:hangingChars="100" w:hanging="210"/>
        <w:rPr>
          <w:rFonts w:ascii="Century" w:eastAsia="ＭＳ 明朝" w:hAnsi="Century"/>
        </w:rPr>
      </w:pPr>
      <w:r>
        <w:rPr>
          <w:rFonts w:ascii="Century" w:eastAsia="ＭＳ 明朝" w:hAnsi="Century" w:hint="eastAsia"/>
        </w:rPr>
        <w:t>（１）</w:t>
      </w:r>
      <w:r w:rsidR="00BE39DF" w:rsidRPr="009A06B7">
        <w:rPr>
          <w:rFonts w:ascii="Century" w:eastAsia="ＭＳ 明朝" w:hAnsi="Century" w:hint="eastAsia"/>
        </w:rPr>
        <w:t xml:space="preserve">　</w:t>
      </w:r>
      <w:r w:rsidR="00733966" w:rsidRPr="009A06B7">
        <w:rPr>
          <w:rFonts w:ascii="Century" w:eastAsia="ＭＳ 明朝" w:hAnsi="Century" w:hint="eastAsia"/>
        </w:rPr>
        <w:t>児童等と私的な連絡先</w:t>
      </w:r>
      <w:r w:rsidR="00733966" w:rsidRPr="00F6134D">
        <w:rPr>
          <w:rFonts w:ascii="Century" w:eastAsia="ＭＳ 明朝" w:hAnsi="Century" w:hint="eastAsia"/>
        </w:rPr>
        <w:t>（</w:t>
      </w:r>
      <w:r w:rsidR="00EA3D8E" w:rsidRPr="00F6134D">
        <w:rPr>
          <w:rFonts w:ascii="Century" w:eastAsia="ＭＳ 明朝" w:hAnsi="Century"/>
        </w:rPr>
        <w:t>SNS</w:t>
      </w:r>
      <w:r w:rsidR="00EA3D8E" w:rsidRPr="00F6134D">
        <w:rPr>
          <w:rFonts w:ascii="Century" w:eastAsia="ＭＳ 明朝" w:hAnsi="Century" w:hint="eastAsia"/>
        </w:rPr>
        <w:t>アカウント、オンラインゲームのアカウント、メールアドレス等</w:t>
      </w:r>
      <w:r w:rsidR="00733966" w:rsidRPr="00F6134D">
        <w:rPr>
          <w:rFonts w:ascii="Century" w:eastAsia="ＭＳ 明朝" w:hAnsi="Century" w:hint="eastAsia"/>
        </w:rPr>
        <w:t>）を交換し、私的なやり取りを行うこと</w:t>
      </w:r>
      <w:r w:rsidR="008F4FD9" w:rsidRPr="00F6134D">
        <w:rPr>
          <w:rFonts w:ascii="Century" w:eastAsia="ＭＳ 明朝" w:hAnsi="Century" w:hint="eastAsia"/>
        </w:rPr>
        <w:t>。</w:t>
      </w:r>
    </w:p>
    <w:p w14:paraId="61E066CE" w14:textId="0874A6E0" w:rsidR="00BE39DF" w:rsidRPr="009A06B7" w:rsidRDefault="00E322F7" w:rsidP="000952EB">
      <w:pPr>
        <w:widowControl/>
        <w:spacing w:line="360" w:lineRule="exact"/>
        <w:ind w:leftChars="100" w:left="420" w:hangingChars="100" w:hanging="210"/>
        <w:rPr>
          <w:rFonts w:ascii="Century" w:eastAsia="ＭＳ 明朝" w:hAnsi="Century"/>
        </w:rPr>
      </w:pPr>
      <w:r w:rsidRPr="00F6134D">
        <w:rPr>
          <w:rFonts w:ascii="ＭＳ 明朝" w:hAnsi="ＭＳ 明朝"/>
          <w:noProof/>
        </w:rPr>
        <mc:AlternateContent>
          <mc:Choice Requires="wps">
            <w:drawing>
              <wp:anchor distT="0" distB="0" distL="114300" distR="114300" simplePos="0" relativeHeight="251658240" behindDoc="0" locked="0" layoutInCell="1" allowOverlap="1" wp14:anchorId="1F595744" wp14:editId="51346AF8">
                <wp:simplePos x="0" y="0"/>
                <wp:positionH relativeFrom="margin">
                  <wp:posOffset>3351848</wp:posOffset>
                </wp:positionH>
                <wp:positionV relativeFrom="paragraph">
                  <wp:posOffset>222885</wp:posOffset>
                </wp:positionV>
                <wp:extent cx="3002280" cy="1371600"/>
                <wp:effectExtent l="0" t="0" r="26670" b="19050"/>
                <wp:wrapNone/>
                <wp:docPr id="120124154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371600"/>
                        </a:xfrm>
                        <a:prstGeom prst="flowChartProcess">
                          <a:avLst/>
                        </a:prstGeom>
                        <a:solidFill>
                          <a:srgbClr val="EF8E60"/>
                        </a:solidFill>
                        <a:ln w="0">
                          <a:solidFill>
                            <a:srgbClr val="EF8E60"/>
                          </a:solidFill>
                          <a:miter lim="800000"/>
                          <a:headEnd/>
                          <a:tailEnd/>
                        </a:ln>
                      </wps:spPr>
                      <wps:txbx>
                        <w:txbxContent>
                          <w:p w14:paraId="1B2FE2A4" w14:textId="77777777" w:rsidR="00B11ED4" w:rsidRDefault="00B11ED4" w:rsidP="00B11ED4">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各事業の性質や対象児童等の年齢・発達の状況等によって異なることが想定され</w:t>
                            </w:r>
                            <w:r>
                              <w:rPr>
                                <w:rFonts w:ascii="ＭＳ ゴシック" w:eastAsia="ＭＳ ゴシック" w:hAnsi="ＭＳ ゴシック" w:hint="eastAsia"/>
                                <w:color w:val="FFFFFF"/>
                              </w:rPr>
                              <w:t>る。</w:t>
                            </w:r>
                          </w:p>
                          <w:p w14:paraId="171671C4" w14:textId="77777777" w:rsidR="00B11ED4" w:rsidRDefault="00B11ED4" w:rsidP="00B11ED4">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53172AEB" w14:textId="77777777" w:rsidR="007F035A" w:rsidRPr="00BD1209" w:rsidRDefault="007F035A" w:rsidP="00B11ED4">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なお、就業規則において</w:t>
                            </w:r>
                            <w:r w:rsidR="00452E00">
                              <w:rPr>
                                <w:rFonts w:ascii="ＭＳ ゴシック" w:eastAsia="ＭＳ ゴシック" w:hAnsi="ＭＳ ゴシック" w:hint="eastAsia"/>
                                <w:color w:val="FFFFFF"/>
                              </w:rPr>
                              <w:t>も</w:t>
                            </w:r>
                            <w:r w:rsidR="008F1677">
                              <w:rPr>
                                <w:rFonts w:ascii="ＭＳ ゴシック" w:eastAsia="ＭＳ ゴシック" w:hAnsi="ＭＳ ゴシック" w:hint="eastAsia"/>
                                <w:color w:val="FFFFFF"/>
                              </w:rPr>
                              <w:t>「不適切な行為」の定義を</w:t>
                            </w:r>
                            <w:r w:rsidR="00452E00">
                              <w:rPr>
                                <w:rFonts w:ascii="ＭＳ ゴシック" w:eastAsia="ＭＳ ゴシック" w:hAnsi="ＭＳ ゴシック" w:hint="eastAsia"/>
                                <w:color w:val="FFFFFF"/>
                              </w:rPr>
                              <w:t>定める場合、同</w:t>
                            </w:r>
                            <w:r w:rsidR="00667C5B">
                              <w:rPr>
                                <w:rFonts w:ascii="ＭＳ ゴシック" w:eastAsia="ＭＳ ゴシック" w:hAnsi="ＭＳ ゴシック" w:hint="eastAsia"/>
                                <w:color w:val="FFFFFF"/>
                              </w:rPr>
                              <w:t>じ</w:t>
                            </w:r>
                            <w:r w:rsidR="00452E00">
                              <w:rPr>
                                <w:rFonts w:ascii="ＭＳ ゴシック" w:eastAsia="ＭＳ ゴシック" w:hAnsi="ＭＳ ゴシック" w:hint="eastAsia"/>
                                <w:color w:val="FFFFFF"/>
                              </w:rPr>
                              <w:t>文言で記載</w:t>
                            </w:r>
                            <w:r w:rsidR="00911728">
                              <w:rPr>
                                <w:rFonts w:ascii="ＭＳ ゴシック" w:eastAsia="ＭＳ ゴシック" w:hAnsi="ＭＳ ゴシック" w:hint="eastAsia"/>
                                <w:color w:val="FFFFFF"/>
                              </w:rPr>
                              <w:t>を</w:t>
                            </w:r>
                            <w:r w:rsidR="00452E00">
                              <w:rPr>
                                <w:rFonts w:ascii="ＭＳ ゴシック" w:eastAsia="ＭＳ ゴシック" w:hAnsi="ＭＳ ゴシック" w:hint="eastAsia"/>
                                <w:color w:val="FFFFFF"/>
                              </w:rPr>
                              <w:t>すること。</w:t>
                            </w:r>
                          </w:p>
                          <w:p w14:paraId="3AD6547C" w14:textId="77777777" w:rsidR="00B11ED4" w:rsidRPr="008F1677" w:rsidRDefault="00B11ED4" w:rsidP="00B11ED4">
                            <w:pPr>
                              <w:spacing w:before="120" w:line="0" w:lineRule="atLeast"/>
                              <w:rPr>
                                <w:rFonts w:ascii="ＭＳ ゴシック" w:eastAsia="ＭＳ ゴシック" w:hAnsi="ＭＳ ゴシック"/>
                                <w:color w:val="FFFFFF"/>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95744" id="_x0000_t109" coordsize="21600,21600" o:spt="109" path="m,l,21600r21600,l21600,xe">
                <v:stroke joinstyle="miter"/>
                <v:path gradientshapeok="t" o:connecttype="rect"/>
              </v:shapetype>
              <v:shape id="AutoShape 231" o:spid="_x0000_s1028" type="#_x0000_t109" style="position:absolute;left:0;text-align:left;margin-left:263.95pt;margin-top:17.55pt;width:236.4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" fillcolor="#ef8e60" strokecolor="#ef8e60" strokeweight="0">
                <v:textbox inset="5.85pt,.7pt,5.85pt,.7pt">
                  <w:txbxContent>
                    <w:p w14:paraId="1B2FE2A4" w14:textId="77777777" w:rsidR="00B11ED4" w:rsidRDefault="00B11ED4" w:rsidP="00B11ED4">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各事業の性質や対象児童等の年齢・発達の状況等によって異なることが想定され</w:t>
                      </w:r>
                      <w:r>
                        <w:rPr>
                          <w:rFonts w:ascii="ＭＳ ゴシック" w:eastAsia="ＭＳ ゴシック" w:hAnsi="ＭＳ ゴシック" w:hint="eastAsia"/>
                          <w:color w:val="FFFFFF"/>
                        </w:rPr>
                        <w:t>る。</w:t>
                      </w:r>
                    </w:p>
                    <w:p w14:paraId="171671C4" w14:textId="77777777" w:rsidR="00B11ED4" w:rsidRDefault="00B11ED4" w:rsidP="00B11ED4">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53172AEB" w14:textId="77777777" w:rsidR="007F035A" w:rsidRPr="00BD1209" w:rsidRDefault="007F035A" w:rsidP="00B11ED4">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なお、就業規則において</w:t>
                      </w:r>
                      <w:r w:rsidR="00452E00">
                        <w:rPr>
                          <w:rFonts w:ascii="ＭＳ ゴシック" w:eastAsia="ＭＳ ゴシック" w:hAnsi="ＭＳ ゴシック" w:hint="eastAsia"/>
                          <w:color w:val="FFFFFF"/>
                        </w:rPr>
                        <w:t>も</w:t>
                      </w:r>
                      <w:r w:rsidR="008F1677">
                        <w:rPr>
                          <w:rFonts w:ascii="ＭＳ ゴシック" w:eastAsia="ＭＳ ゴシック" w:hAnsi="ＭＳ ゴシック" w:hint="eastAsia"/>
                          <w:color w:val="FFFFFF"/>
                        </w:rPr>
                        <w:t>「不適切な行為」の定義を</w:t>
                      </w:r>
                      <w:r w:rsidR="00452E00">
                        <w:rPr>
                          <w:rFonts w:ascii="ＭＳ ゴシック" w:eastAsia="ＭＳ ゴシック" w:hAnsi="ＭＳ ゴシック" w:hint="eastAsia"/>
                          <w:color w:val="FFFFFF"/>
                        </w:rPr>
                        <w:t>定める場合、同</w:t>
                      </w:r>
                      <w:r w:rsidR="00667C5B">
                        <w:rPr>
                          <w:rFonts w:ascii="ＭＳ ゴシック" w:eastAsia="ＭＳ ゴシック" w:hAnsi="ＭＳ ゴシック" w:hint="eastAsia"/>
                          <w:color w:val="FFFFFF"/>
                        </w:rPr>
                        <w:t>じ</w:t>
                      </w:r>
                      <w:r w:rsidR="00452E00">
                        <w:rPr>
                          <w:rFonts w:ascii="ＭＳ ゴシック" w:eastAsia="ＭＳ ゴシック" w:hAnsi="ＭＳ ゴシック" w:hint="eastAsia"/>
                          <w:color w:val="FFFFFF"/>
                        </w:rPr>
                        <w:t>文言で記載</w:t>
                      </w:r>
                      <w:r w:rsidR="00911728">
                        <w:rPr>
                          <w:rFonts w:ascii="ＭＳ ゴシック" w:eastAsia="ＭＳ ゴシック" w:hAnsi="ＭＳ ゴシック" w:hint="eastAsia"/>
                          <w:color w:val="FFFFFF"/>
                        </w:rPr>
                        <w:t>を</w:t>
                      </w:r>
                      <w:r w:rsidR="00452E00">
                        <w:rPr>
                          <w:rFonts w:ascii="ＭＳ ゴシック" w:eastAsia="ＭＳ ゴシック" w:hAnsi="ＭＳ ゴシック" w:hint="eastAsia"/>
                          <w:color w:val="FFFFFF"/>
                        </w:rPr>
                        <w:t>すること。</w:t>
                      </w:r>
                    </w:p>
                    <w:p w14:paraId="3AD6547C" w14:textId="77777777" w:rsidR="00B11ED4" w:rsidRPr="008F1677" w:rsidRDefault="00B11ED4" w:rsidP="00B11ED4">
                      <w:pPr>
                        <w:spacing w:before="120" w:line="0" w:lineRule="atLeast"/>
                        <w:rPr>
                          <w:rFonts w:ascii="ＭＳ ゴシック" w:eastAsia="ＭＳ ゴシック" w:hAnsi="ＭＳ ゴシック"/>
                          <w:color w:val="FFFFFF"/>
                        </w:rPr>
                      </w:pPr>
                    </w:p>
                  </w:txbxContent>
                </v:textbox>
                <w10:wrap anchorx="margin"/>
              </v:shape>
            </w:pict>
          </mc:Fallback>
        </mc:AlternateContent>
      </w:r>
      <w:r w:rsidRPr="00F6134D">
        <w:rPr>
          <w:rFonts w:ascii="ＭＳ 明朝" w:hAnsi="ＭＳ 明朝"/>
          <w:noProof/>
        </w:rPr>
        <mc:AlternateContent>
          <mc:Choice Requires="wps">
            <w:drawing>
              <wp:anchor distT="0" distB="0" distL="114300" distR="114300" simplePos="0" relativeHeight="251658241" behindDoc="0" locked="0" layoutInCell="1" allowOverlap="1" wp14:anchorId="27E2C1F6" wp14:editId="19BC8A9F">
                <wp:simplePos x="0" y="0"/>
                <wp:positionH relativeFrom="column">
                  <wp:posOffset>3250089</wp:posOffset>
                </wp:positionH>
                <wp:positionV relativeFrom="paragraph">
                  <wp:posOffset>213202</wp:posOffset>
                </wp:positionV>
                <wp:extent cx="132850" cy="186485"/>
                <wp:effectExtent l="30480" t="0" r="50165" b="50165"/>
                <wp:wrapNone/>
                <wp:docPr id="35980645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rto="http://schemas.microsoft.com/office/word/2006/arto" xmlns:a="http://schemas.openxmlformats.org/drawingml/2006/main">
            <w:pict>
              <v:shapetype id="_x0000_t5" coordsize="21600,21600" o:spt="5" adj="10800" path="m@0,l,21600r21600,xe" w14:anchorId="2BBA8A16">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AutoShape 232" style="position:absolute;margin-left:255.9pt;margin-top:16.8pt;width:10.45pt;height:14.7pt;rotation:-423531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f8e60" strokecolor="#ef8e60" strokeweight="0"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">
                <o:lock v:ext="edit" aspectratio="t"/>
                <v:textbox inset="5.85pt,.7pt,5.85pt,.7pt"/>
              </v:shape>
            </w:pict>
          </mc:Fallback>
        </mc:AlternateContent>
      </w:r>
      <w:r w:rsidR="00942B28" w:rsidRPr="00F6134D">
        <w:rPr>
          <w:rFonts w:ascii="Century" w:eastAsia="ＭＳ 明朝" w:hAnsi="Century" w:hint="eastAsia"/>
        </w:rPr>
        <w:t>（２）</w:t>
      </w:r>
      <w:r w:rsidR="00BE39DF" w:rsidRPr="00F6134D">
        <w:rPr>
          <w:rFonts w:ascii="Century" w:eastAsia="ＭＳ 明朝" w:hAnsi="Century" w:hint="eastAsia"/>
        </w:rPr>
        <w:t xml:space="preserve">　</w:t>
      </w:r>
      <w:r w:rsidR="00D91C24" w:rsidRPr="00F6134D">
        <w:rPr>
          <w:rFonts w:ascii="Century" w:eastAsia="ＭＳ 明朝" w:hAnsi="Century" w:hint="eastAsia"/>
        </w:rPr>
        <w:t>休日や放課後に、児童等と二人きりで私的に会うこと</w:t>
      </w:r>
      <w:r w:rsidR="008F4FD9" w:rsidRPr="00F6134D">
        <w:rPr>
          <w:rFonts w:ascii="Century" w:eastAsia="ＭＳ 明朝" w:hAnsi="Century" w:hint="eastAsia"/>
        </w:rPr>
        <w:t>。</w:t>
      </w:r>
    </w:p>
    <w:p w14:paraId="5794FE8D" w14:textId="079E8664" w:rsidR="008C63DA" w:rsidRPr="009A06B7" w:rsidRDefault="00E4197C"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 xml:space="preserve">　…</w:t>
      </w:r>
    </w:p>
    <w:p w14:paraId="1B8EE732" w14:textId="6677EAC0" w:rsidR="00B11ED4" w:rsidRPr="009A06B7" w:rsidRDefault="00B11ED4" w:rsidP="000952EB">
      <w:pPr>
        <w:widowControl/>
        <w:spacing w:line="360" w:lineRule="exact"/>
        <w:ind w:left="210" w:hangingChars="100" w:hanging="210"/>
        <w:rPr>
          <w:rFonts w:ascii="Century" w:eastAsia="ＭＳ 明朝" w:hAnsi="Century"/>
        </w:rPr>
      </w:pPr>
    </w:p>
    <w:p w14:paraId="3D44CB30" w14:textId="54E436B8" w:rsidR="00B11ED4" w:rsidRPr="009A06B7" w:rsidRDefault="00B11ED4" w:rsidP="000952EB">
      <w:pPr>
        <w:widowControl/>
        <w:spacing w:line="360" w:lineRule="exact"/>
        <w:ind w:left="210" w:hangingChars="100" w:hanging="210"/>
        <w:rPr>
          <w:rFonts w:ascii="Century" w:eastAsia="ＭＳ 明朝" w:hAnsi="Century"/>
        </w:rPr>
      </w:pPr>
    </w:p>
    <w:p w14:paraId="2081A338" w14:textId="77777777" w:rsidR="00B11ED4" w:rsidRPr="009A06B7" w:rsidRDefault="00B11ED4" w:rsidP="000952EB">
      <w:pPr>
        <w:widowControl/>
        <w:spacing w:line="360" w:lineRule="exact"/>
        <w:ind w:left="210" w:hangingChars="100" w:hanging="210"/>
        <w:rPr>
          <w:rFonts w:ascii="Century" w:eastAsia="ＭＳ 明朝" w:hAnsi="Century"/>
        </w:rPr>
      </w:pPr>
    </w:p>
    <w:p w14:paraId="1866AAE8" w14:textId="77777777" w:rsidR="00E322F7" w:rsidRPr="009A06B7" w:rsidRDefault="00E322F7" w:rsidP="000952EB">
      <w:pPr>
        <w:widowControl/>
        <w:spacing w:line="360" w:lineRule="exact"/>
        <w:ind w:left="210" w:hangingChars="100" w:hanging="210"/>
        <w:rPr>
          <w:rFonts w:ascii="Century" w:eastAsia="ＭＳ 明朝" w:hAnsi="Century"/>
        </w:rPr>
      </w:pPr>
    </w:p>
    <w:p w14:paraId="109045A3" w14:textId="77777777" w:rsidR="00E322F7" w:rsidRPr="009A06B7" w:rsidRDefault="00E322F7" w:rsidP="000952EB">
      <w:pPr>
        <w:widowControl/>
        <w:spacing w:line="360" w:lineRule="exact"/>
        <w:ind w:left="210" w:hangingChars="100" w:hanging="210"/>
        <w:rPr>
          <w:rFonts w:ascii="Century" w:eastAsia="ＭＳ 明朝" w:hAnsi="Century"/>
        </w:rPr>
      </w:pPr>
    </w:p>
    <w:p w14:paraId="3E983E5A" w14:textId="1D46D502" w:rsidR="00030AC6" w:rsidRPr="009A06B7" w:rsidRDefault="00030AC6"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３　前２項に掲げるもの</w:t>
      </w:r>
      <w:r w:rsidR="00962B5D" w:rsidRPr="009A06B7">
        <w:rPr>
          <w:rFonts w:ascii="Century" w:eastAsia="ＭＳ 明朝" w:hAnsi="Century" w:hint="eastAsia"/>
        </w:rPr>
        <w:t>のほか、この規程で用いる</w:t>
      </w:r>
      <w:r w:rsidRPr="009A06B7">
        <w:rPr>
          <w:rFonts w:ascii="Century" w:eastAsia="ＭＳ 明朝" w:hAnsi="Century"/>
        </w:rPr>
        <w:t>用語の定義は</w:t>
      </w:r>
      <w:r w:rsidR="00962B5D" w:rsidRPr="009A06B7">
        <w:rPr>
          <w:rFonts w:ascii="Century" w:eastAsia="ＭＳ 明朝" w:hAnsi="Century" w:hint="eastAsia"/>
        </w:rPr>
        <w:t>、</w:t>
      </w:r>
      <w:r w:rsidRPr="009A06B7">
        <w:rPr>
          <w:rFonts w:ascii="Century" w:eastAsia="ＭＳ 明朝" w:hAnsi="Century"/>
        </w:rPr>
        <w:t>こども性暴力防止法に</w:t>
      </w:r>
      <w:r w:rsidR="00962B5D" w:rsidRPr="009A06B7">
        <w:rPr>
          <w:rFonts w:ascii="Century" w:eastAsia="ＭＳ 明朝" w:hAnsi="Century" w:hint="eastAsia"/>
        </w:rPr>
        <w:t>依るところとする</w:t>
      </w:r>
      <w:r w:rsidRPr="009A06B7">
        <w:rPr>
          <w:rFonts w:ascii="Century" w:eastAsia="ＭＳ 明朝" w:hAnsi="Century"/>
        </w:rPr>
        <w:t>。</w:t>
      </w:r>
    </w:p>
    <w:p w14:paraId="0EC5A0D6" w14:textId="77777777" w:rsidR="004B2C59" w:rsidRPr="009A06B7" w:rsidRDefault="004B2C59" w:rsidP="000952EB">
      <w:pPr>
        <w:widowControl/>
        <w:spacing w:line="360" w:lineRule="exact"/>
        <w:ind w:left="210" w:hangingChars="100" w:hanging="210"/>
        <w:rPr>
          <w:rFonts w:ascii="Century" w:eastAsia="ＭＳ 明朝" w:hAnsi="Century"/>
          <w:szCs w:val="21"/>
        </w:rPr>
      </w:pPr>
    </w:p>
    <w:p w14:paraId="223B094F" w14:textId="20083D48" w:rsidR="00912842" w:rsidRPr="009A06B7" w:rsidRDefault="00912842" w:rsidP="00004E18">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実施体制の整備</w:t>
      </w:r>
      <w:r w:rsidR="00925053" w:rsidRPr="009A06B7">
        <w:rPr>
          <w:rFonts w:ascii="Century" w:eastAsia="ＭＳ 明朝" w:hAnsi="Century" w:hint="eastAsia"/>
          <w:szCs w:val="21"/>
        </w:rPr>
        <w:t>等</w:t>
      </w:r>
      <w:r w:rsidRPr="009A06B7">
        <w:rPr>
          <w:rFonts w:ascii="Century" w:eastAsia="ＭＳ 明朝" w:hAnsi="Century" w:hint="eastAsia"/>
          <w:szCs w:val="21"/>
        </w:rPr>
        <w:t>）</w:t>
      </w:r>
    </w:p>
    <w:p w14:paraId="0FFAB910" w14:textId="6F129CDF" w:rsidR="00E8252B" w:rsidRPr="009A06B7" w:rsidRDefault="004B2C59" w:rsidP="000952EB">
      <w:pPr>
        <w:widowControl/>
        <w:spacing w:line="360" w:lineRule="exact"/>
        <w:ind w:left="210" w:hangingChars="100" w:hanging="210"/>
        <w:rPr>
          <w:rFonts w:ascii="Century" w:eastAsia="ＭＳ 明朝" w:hAnsi="Century"/>
          <w:szCs w:val="21"/>
        </w:rPr>
      </w:pPr>
      <w:r w:rsidRPr="009A06B7">
        <w:rPr>
          <w:rFonts w:ascii="Century" w:eastAsia="ＭＳ 明朝" w:hAnsi="Century"/>
          <w:szCs w:val="21"/>
        </w:rPr>
        <w:t xml:space="preserve">第３条　</w:t>
      </w:r>
      <w:r w:rsidR="001710F8" w:rsidRPr="009A06B7">
        <w:rPr>
          <w:rFonts w:ascii="Century" w:eastAsia="ＭＳ 明朝" w:hAnsi="Century" w:hint="eastAsia"/>
          <w:szCs w:val="21"/>
        </w:rPr>
        <w:t>この</w:t>
      </w:r>
      <w:r w:rsidRPr="009A06B7">
        <w:rPr>
          <w:rFonts w:ascii="Century" w:eastAsia="ＭＳ 明朝" w:hAnsi="Century"/>
          <w:szCs w:val="21"/>
        </w:rPr>
        <w:t>規程</w:t>
      </w:r>
      <w:r w:rsidR="00316E12" w:rsidRPr="009A06B7">
        <w:rPr>
          <w:rFonts w:ascii="Century" w:eastAsia="ＭＳ 明朝" w:hAnsi="Century" w:hint="eastAsia"/>
          <w:szCs w:val="21"/>
        </w:rPr>
        <w:t>に定める</w:t>
      </w:r>
      <w:r w:rsidRPr="009A06B7">
        <w:rPr>
          <w:rFonts w:ascii="Century" w:eastAsia="ＭＳ 明朝" w:hAnsi="Century"/>
          <w:szCs w:val="21"/>
        </w:rPr>
        <w:t>措置を適切に</w:t>
      </w:r>
      <w:r w:rsidR="00E33B00" w:rsidRPr="009A06B7">
        <w:rPr>
          <w:rFonts w:ascii="Century" w:eastAsia="ＭＳ 明朝" w:hAnsi="Century" w:hint="eastAsia"/>
          <w:szCs w:val="21"/>
        </w:rPr>
        <w:t>実施する</w:t>
      </w:r>
      <w:r w:rsidRPr="009A06B7">
        <w:rPr>
          <w:rFonts w:ascii="Century" w:eastAsia="ＭＳ 明朝" w:hAnsi="Century"/>
          <w:szCs w:val="21"/>
        </w:rPr>
        <w:t>ための責任者</w:t>
      </w:r>
      <w:r w:rsidR="00804DD1" w:rsidRPr="009A06B7">
        <w:rPr>
          <w:rFonts w:ascii="Century" w:eastAsia="ＭＳ 明朝" w:hAnsi="Century" w:hint="eastAsia"/>
          <w:szCs w:val="21"/>
        </w:rPr>
        <w:t>（以下「責任者」という。）</w:t>
      </w:r>
      <w:r w:rsidR="003F4046" w:rsidRPr="009A06B7">
        <w:rPr>
          <w:rFonts w:ascii="Century" w:eastAsia="ＭＳ 明朝" w:hAnsi="Century" w:hint="eastAsia"/>
          <w:szCs w:val="21"/>
        </w:rPr>
        <w:t>は</w:t>
      </w:r>
      <w:r w:rsidRPr="009A06B7">
        <w:rPr>
          <w:rFonts w:ascii="Century" w:eastAsia="ＭＳ 明朝" w:hAnsi="Century"/>
          <w:szCs w:val="21"/>
          <w:bdr w:val="single" w:sz="4" w:space="0" w:color="auto"/>
        </w:rPr>
        <w:t>●●</w:t>
      </w:r>
      <w:r w:rsidRPr="009A06B7">
        <w:rPr>
          <w:rFonts w:ascii="Century" w:eastAsia="ＭＳ 明朝" w:hAnsi="Century"/>
          <w:szCs w:val="21"/>
          <w:bdr w:val="single" w:sz="4" w:space="0" w:color="auto"/>
        </w:rPr>
        <w:t>（役職</w:t>
      </w:r>
      <w:r w:rsidR="00591B81" w:rsidRPr="009A06B7">
        <w:rPr>
          <w:rFonts w:ascii="Century" w:eastAsia="ＭＳ 明朝" w:hAnsi="Century" w:hint="eastAsia"/>
          <w:szCs w:val="21"/>
          <w:bdr w:val="single" w:sz="4" w:space="0" w:color="auto"/>
        </w:rPr>
        <w:t>等</w:t>
      </w:r>
      <w:r w:rsidRPr="009A06B7">
        <w:rPr>
          <w:rFonts w:ascii="Century" w:eastAsia="ＭＳ 明朝" w:hAnsi="Century"/>
          <w:szCs w:val="21"/>
          <w:bdr w:val="single" w:sz="4" w:space="0" w:color="auto"/>
        </w:rPr>
        <w:t>）</w:t>
      </w:r>
      <w:r w:rsidR="003F4046" w:rsidRPr="009A06B7">
        <w:rPr>
          <w:rFonts w:ascii="Century" w:eastAsia="ＭＳ 明朝" w:hAnsi="Century" w:hint="eastAsia"/>
          <w:szCs w:val="21"/>
        </w:rPr>
        <w:t>と</w:t>
      </w:r>
      <w:r w:rsidR="0048628C" w:rsidRPr="009A06B7">
        <w:rPr>
          <w:rFonts w:ascii="Century" w:eastAsia="ＭＳ 明朝" w:hAnsi="Century" w:hint="eastAsia"/>
          <w:szCs w:val="21"/>
        </w:rPr>
        <w:t>し、次に定める</w:t>
      </w:r>
      <w:r w:rsidR="00E80715" w:rsidRPr="009A06B7">
        <w:rPr>
          <w:rFonts w:ascii="Century" w:eastAsia="ＭＳ 明朝" w:hAnsi="Century" w:hint="eastAsia"/>
          <w:szCs w:val="21"/>
        </w:rPr>
        <w:t>事項を実施</w:t>
      </w:r>
      <w:r w:rsidR="003F4046" w:rsidRPr="009A06B7">
        <w:rPr>
          <w:rFonts w:ascii="Century" w:eastAsia="ＭＳ 明朝" w:hAnsi="Century" w:hint="eastAsia"/>
          <w:szCs w:val="21"/>
        </w:rPr>
        <w:t>する</w:t>
      </w:r>
      <w:r w:rsidRPr="009A06B7">
        <w:rPr>
          <w:rFonts w:ascii="Century" w:eastAsia="ＭＳ 明朝" w:hAnsi="Century"/>
          <w:szCs w:val="21"/>
        </w:rPr>
        <w:t>。</w:t>
      </w:r>
    </w:p>
    <w:p w14:paraId="0E270697" w14:textId="16E20804" w:rsidR="00E8252B" w:rsidRPr="00046277" w:rsidRDefault="00942B28" w:rsidP="000952EB">
      <w:pPr>
        <w:widowControl/>
        <w:spacing w:line="360" w:lineRule="exact"/>
        <w:ind w:leftChars="100" w:left="420" w:hangingChars="100" w:hanging="210"/>
        <w:rPr>
          <w:rFonts w:ascii="Century" w:eastAsia="ＭＳ 明朝" w:hAnsi="Century"/>
          <w:szCs w:val="21"/>
          <w:u w:val="single"/>
        </w:rPr>
      </w:pPr>
      <w:r>
        <w:rPr>
          <w:rFonts w:ascii="Century" w:eastAsia="ＭＳ 明朝" w:hAnsi="Century" w:hint="eastAsia"/>
          <w:szCs w:val="21"/>
          <w:u w:val="single"/>
        </w:rPr>
        <w:t>（１）</w:t>
      </w:r>
      <w:r w:rsidR="00E8252B" w:rsidRPr="00046277">
        <w:rPr>
          <w:rFonts w:ascii="Century" w:eastAsia="ＭＳ 明朝" w:hAnsi="Century" w:hint="eastAsia"/>
          <w:szCs w:val="21"/>
          <w:u w:val="single"/>
        </w:rPr>
        <w:t xml:space="preserve">　</w:t>
      </w:r>
      <w:r w:rsidR="006C1C02" w:rsidRPr="00046277">
        <w:rPr>
          <w:rFonts w:ascii="Century" w:eastAsia="ＭＳ 明朝" w:hAnsi="Century" w:hint="eastAsia"/>
          <w:szCs w:val="21"/>
          <w:u w:val="single"/>
        </w:rPr>
        <w:t>児童対象性暴力等及び</w:t>
      </w:r>
      <w:r w:rsidR="00492216" w:rsidRPr="00046277">
        <w:rPr>
          <w:rFonts w:ascii="Century" w:eastAsia="ＭＳ 明朝" w:hAnsi="Century" w:hint="eastAsia"/>
          <w:szCs w:val="21"/>
          <w:u w:val="single"/>
        </w:rPr>
        <w:t>不適切な行為の範囲</w:t>
      </w:r>
      <w:r w:rsidR="00BF2983" w:rsidRPr="00046277">
        <w:rPr>
          <w:rFonts w:ascii="Century" w:eastAsia="ＭＳ 明朝" w:hAnsi="Century" w:hint="eastAsia"/>
          <w:szCs w:val="21"/>
          <w:u w:val="single"/>
        </w:rPr>
        <w:t>を明確にすること。</w:t>
      </w:r>
    </w:p>
    <w:p w14:paraId="4FA6D357" w14:textId="785A4E40" w:rsidR="00B15E32" w:rsidRPr="000A1E41" w:rsidRDefault="00942B28" w:rsidP="00611C07">
      <w:pPr>
        <w:widowControl/>
        <w:spacing w:line="360" w:lineRule="exact"/>
        <w:ind w:leftChars="100" w:left="630" w:hangingChars="200" w:hanging="420"/>
        <w:rPr>
          <w:rFonts w:ascii="Century" w:eastAsia="ＭＳ 明朝" w:hAnsi="Century"/>
          <w:szCs w:val="21"/>
          <w:u w:val="single"/>
        </w:rPr>
      </w:pPr>
      <w:r>
        <w:rPr>
          <w:rFonts w:ascii="Century" w:eastAsia="ＭＳ 明朝" w:hAnsi="Century" w:hint="eastAsia"/>
          <w:szCs w:val="21"/>
          <w:u w:val="single"/>
        </w:rPr>
        <w:t>（２）</w:t>
      </w:r>
      <w:r w:rsidR="00B15E32" w:rsidRPr="000A1E41">
        <w:rPr>
          <w:rFonts w:ascii="Century" w:eastAsia="ＭＳ 明朝" w:hAnsi="Century" w:hint="eastAsia"/>
          <w:szCs w:val="21"/>
          <w:u w:val="single"/>
        </w:rPr>
        <w:t xml:space="preserve">　</w:t>
      </w:r>
      <w:r w:rsidR="008F1C2C" w:rsidRPr="000A1E41">
        <w:rPr>
          <w:rFonts w:ascii="Century" w:eastAsia="ＭＳ 明朝" w:hAnsi="Century" w:hint="eastAsia"/>
          <w:u w:val="single"/>
        </w:rPr>
        <w:t>児童対象性暴力等又は不適切な行為が行われた疑いを従事者が把握した場合の</w:t>
      </w:r>
      <w:r w:rsidR="00B15E32" w:rsidRPr="000A1E41">
        <w:rPr>
          <w:rFonts w:ascii="Century" w:eastAsia="ＭＳ 明朝" w:hAnsi="Century" w:hint="eastAsia"/>
          <w:u w:val="single"/>
        </w:rPr>
        <w:t>報告方法、報告先、報告内容等の報告ルール</w:t>
      </w:r>
      <w:r w:rsidR="008F1C2C" w:rsidRPr="000A1E41">
        <w:rPr>
          <w:rFonts w:ascii="Century" w:eastAsia="ＭＳ 明朝" w:hAnsi="Century" w:hint="eastAsia"/>
          <w:u w:val="single"/>
        </w:rPr>
        <w:t>を</w:t>
      </w:r>
      <w:r w:rsidR="00B15E32" w:rsidRPr="000A1E41">
        <w:rPr>
          <w:rFonts w:ascii="Century" w:eastAsia="ＭＳ 明朝" w:hAnsi="Century" w:hint="eastAsia"/>
          <w:u w:val="single"/>
        </w:rPr>
        <w:t>設定すること。</w:t>
      </w:r>
    </w:p>
    <w:p w14:paraId="2CC83477" w14:textId="2A45A0C9" w:rsidR="007053F7" w:rsidRPr="000A1E41" w:rsidRDefault="00942B28" w:rsidP="00611C07">
      <w:pPr>
        <w:widowControl/>
        <w:spacing w:line="360" w:lineRule="exact"/>
        <w:ind w:leftChars="100" w:left="630" w:hangingChars="200" w:hanging="420"/>
        <w:rPr>
          <w:rFonts w:ascii="Century" w:eastAsia="ＭＳ 明朝" w:hAnsi="Century"/>
          <w:szCs w:val="21"/>
          <w:u w:val="single"/>
        </w:rPr>
      </w:pPr>
      <w:r>
        <w:rPr>
          <w:rFonts w:ascii="Century" w:eastAsia="ＭＳ 明朝" w:hAnsi="Century" w:hint="eastAsia"/>
          <w:szCs w:val="21"/>
          <w:u w:val="single"/>
        </w:rPr>
        <w:t>（３）</w:t>
      </w:r>
      <w:r w:rsidR="007053F7" w:rsidRPr="000A1E41">
        <w:rPr>
          <w:rFonts w:ascii="Century" w:eastAsia="ＭＳ 明朝" w:hAnsi="Century" w:hint="eastAsia"/>
          <w:szCs w:val="21"/>
          <w:u w:val="single"/>
        </w:rPr>
        <w:t xml:space="preserve">　</w:t>
      </w:r>
      <w:r w:rsidR="00317C8B">
        <w:rPr>
          <w:rFonts w:ascii="Century" w:eastAsia="ＭＳ 明朝" w:hAnsi="Century" w:hint="eastAsia"/>
          <w:szCs w:val="21"/>
          <w:u w:val="single"/>
        </w:rPr>
        <w:t>この</w:t>
      </w:r>
      <w:r w:rsidR="006C1D27" w:rsidRPr="000A1E41">
        <w:rPr>
          <w:rFonts w:ascii="Century" w:eastAsia="ＭＳ 明朝" w:hAnsi="Century" w:hint="eastAsia"/>
          <w:szCs w:val="21"/>
          <w:u w:val="single"/>
        </w:rPr>
        <w:t>規程を踏まえ、</w:t>
      </w:r>
      <w:r w:rsidR="005A436E" w:rsidRPr="000A1E41">
        <w:rPr>
          <w:rFonts w:ascii="Century" w:eastAsia="ＭＳ 明朝" w:hAnsi="Century" w:hint="eastAsia"/>
          <w:szCs w:val="21"/>
          <w:u w:val="single"/>
        </w:rPr>
        <w:t>児童対象性暴力等又は不適切な行為が行われた疑いに係る報告を受けた場合の対応事項、対応手順等</w:t>
      </w:r>
      <w:r w:rsidR="00130EE2" w:rsidRPr="000A1E41">
        <w:rPr>
          <w:rFonts w:ascii="Century" w:eastAsia="ＭＳ 明朝" w:hAnsi="Century" w:hint="eastAsia"/>
          <w:szCs w:val="21"/>
          <w:u w:val="single"/>
        </w:rPr>
        <w:t>の対応ルール</w:t>
      </w:r>
      <w:r w:rsidR="00BF2983" w:rsidRPr="000A1E41">
        <w:rPr>
          <w:rFonts w:ascii="Century" w:eastAsia="ＭＳ 明朝" w:hAnsi="Century" w:hint="eastAsia"/>
          <w:szCs w:val="21"/>
          <w:u w:val="single"/>
        </w:rPr>
        <w:t>を</w:t>
      </w:r>
      <w:r w:rsidR="008F1C2C" w:rsidRPr="000A1E41">
        <w:rPr>
          <w:rFonts w:ascii="Century" w:eastAsia="ＭＳ 明朝" w:hAnsi="Century" w:hint="eastAsia"/>
          <w:szCs w:val="21"/>
          <w:u w:val="single"/>
        </w:rPr>
        <w:t>設定</w:t>
      </w:r>
      <w:r w:rsidR="00BF2983" w:rsidRPr="000A1E41">
        <w:rPr>
          <w:rFonts w:ascii="Century" w:eastAsia="ＭＳ 明朝" w:hAnsi="Century" w:hint="eastAsia"/>
          <w:szCs w:val="21"/>
          <w:u w:val="single"/>
        </w:rPr>
        <w:t>すること。</w:t>
      </w:r>
    </w:p>
    <w:p w14:paraId="55DD133F" w14:textId="13DBD495" w:rsidR="005A436E" w:rsidRPr="000A1E41" w:rsidRDefault="00AE7F26" w:rsidP="00611C07">
      <w:pPr>
        <w:widowControl/>
        <w:spacing w:line="360" w:lineRule="exact"/>
        <w:ind w:leftChars="100" w:left="630" w:hangingChars="200" w:hanging="420"/>
        <w:rPr>
          <w:rFonts w:ascii="Century" w:eastAsia="ＭＳ 明朝" w:hAnsi="Century"/>
          <w:szCs w:val="21"/>
          <w:u w:val="single"/>
        </w:rPr>
      </w:pPr>
      <w:r>
        <w:rPr>
          <w:rFonts w:ascii="Century" w:eastAsia="ＭＳ 明朝" w:hAnsi="Century" w:hint="eastAsia"/>
          <w:szCs w:val="21"/>
          <w:u w:val="single"/>
        </w:rPr>
        <w:t>（４）</w:t>
      </w:r>
      <w:r w:rsidR="007053F7" w:rsidRPr="000A1E41">
        <w:rPr>
          <w:rFonts w:ascii="Century" w:eastAsia="ＭＳ 明朝" w:hAnsi="Century" w:hint="eastAsia"/>
          <w:szCs w:val="21"/>
          <w:u w:val="single"/>
        </w:rPr>
        <w:t xml:space="preserve">　</w:t>
      </w:r>
      <w:r w:rsidR="00256A8D">
        <w:rPr>
          <w:rFonts w:ascii="Century" w:eastAsia="ＭＳ 明朝" w:hAnsi="Century" w:hint="eastAsia"/>
          <w:szCs w:val="21"/>
          <w:u w:val="single"/>
        </w:rPr>
        <w:t>（１）から（３）まで</w:t>
      </w:r>
      <w:r w:rsidR="00E91F97" w:rsidRPr="000A1E41">
        <w:rPr>
          <w:rFonts w:ascii="Century" w:eastAsia="ＭＳ 明朝" w:hAnsi="Century" w:hint="eastAsia"/>
          <w:szCs w:val="21"/>
          <w:u w:val="single"/>
        </w:rPr>
        <w:t>に</w:t>
      </w:r>
      <w:r w:rsidR="006C7030">
        <w:rPr>
          <w:rFonts w:ascii="Century" w:eastAsia="ＭＳ 明朝" w:hAnsi="Century" w:hint="eastAsia"/>
          <w:szCs w:val="21"/>
          <w:u w:val="single"/>
        </w:rPr>
        <w:t>基づき実施した</w:t>
      </w:r>
      <w:r w:rsidR="00E91F97" w:rsidRPr="000A1E41">
        <w:rPr>
          <w:rFonts w:ascii="Century" w:eastAsia="ＭＳ 明朝" w:hAnsi="Century" w:hint="eastAsia"/>
          <w:szCs w:val="21"/>
          <w:u w:val="single"/>
        </w:rPr>
        <w:t>事項を</w:t>
      </w:r>
      <w:r w:rsidR="00363A86" w:rsidRPr="000A1E41">
        <w:rPr>
          <w:rFonts w:ascii="Century" w:eastAsia="ＭＳ 明朝" w:hAnsi="Century" w:hint="eastAsia"/>
          <w:szCs w:val="21"/>
          <w:u w:val="single"/>
        </w:rPr>
        <w:t>従事者</w:t>
      </w:r>
      <w:r w:rsidR="005A436E" w:rsidRPr="000A1E41">
        <w:rPr>
          <w:rFonts w:ascii="Century" w:eastAsia="ＭＳ 明朝" w:hAnsi="Century" w:hint="eastAsia"/>
          <w:szCs w:val="21"/>
          <w:u w:val="single"/>
        </w:rPr>
        <w:t>並びに児童等及びその保護者に対して、周知する</w:t>
      </w:r>
      <w:r w:rsidR="00BF2983" w:rsidRPr="000A1E41">
        <w:rPr>
          <w:rFonts w:ascii="Century" w:eastAsia="ＭＳ 明朝" w:hAnsi="Century" w:hint="eastAsia"/>
          <w:szCs w:val="21"/>
          <w:u w:val="single"/>
        </w:rPr>
        <w:t>こと</w:t>
      </w:r>
      <w:r w:rsidR="006C7030">
        <w:rPr>
          <w:rFonts w:ascii="Century" w:eastAsia="ＭＳ 明朝" w:hAnsi="Century" w:hint="eastAsia"/>
          <w:szCs w:val="21"/>
          <w:u w:val="single"/>
        </w:rPr>
        <w:t>（従事者のうち</w:t>
      </w:r>
      <w:r w:rsidR="00B61138">
        <w:rPr>
          <w:rFonts w:ascii="Century" w:eastAsia="ＭＳ 明朝" w:hAnsi="Century" w:hint="eastAsia"/>
          <w:szCs w:val="21"/>
          <w:u w:val="single"/>
        </w:rPr>
        <w:t>会社が雇用する者</w:t>
      </w:r>
      <w:r w:rsidR="006C7030">
        <w:rPr>
          <w:rFonts w:ascii="Century" w:eastAsia="ＭＳ 明朝" w:hAnsi="Century" w:hint="eastAsia"/>
          <w:szCs w:val="21"/>
          <w:u w:val="single"/>
        </w:rPr>
        <w:t>に対しては、</w:t>
      </w:r>
      <w:r w:rsidR="006C7030" w:rsidRPr="006C7030">
        <w:rPr>
          <w:rFonts w:ascii="Century" w:eastAsia="ＭＳ 明朝" w:hAnsi="Century" w:hint="eastAsia"/>
          <w:szCs w:val="21"/>
          <w:u w:val="single"/>
        </w:rPr>
        <w:t>就業規則その他の社内規程</w:t>
      </w:r>
      <w:r w:rsidR="006C7030">
        <w:rPr>
          <w:rFonts w:ascii="Century" w:eastAsia="ＭＳ 明朝" w:hAnsi="Century" w:hint="eastAsia"/>
          <w:szCs w:val="21"/>
          <w:u w:val="single"/>
        </w:rPr>
        <w:t>により周知すること）</w:t>
      </w:r>
      <w:r w:rsidR="005A436E" w:rsidRPr="000A1E41">
        <w:rPr>
          <w:rFonts w:ascii="Century" w:eastAsia="ＭＳ 明朝" w:hAnsi="Century" w:hint="eastAsia"/>
          <w:szCs w:val="21"/>
          <w:u w:val="single"/>
        </w:rPr>
        <w:t>。</w:t>
      </w:r>
    </w:p>
    <w:p w14:paraId="03CF1A81" w14:textId="73771664" w:rsidR="00FE0505" w:rsidRPr="006E01B0" w:rsidRDefault="00C43BFE" w:rsidP="000952EB">
      <w:pPr>
        <w:widowControl/>
        <w:spacing w:line="360" w:lineRule="exact"/>
        <w:ind w:left="210" w:hangingChars="100" w:hanging="210"/>
        <w:rPr>
          <w:rFonts w:ascii="Century" w:eastAsia="ＭＳ 明朝" w:hAnsi="Century"/>
          <w:u w:val="single"/>
        </w:rPr>
      </w:pPr>
      <w:r w:rsidRPr="006E01B0">
        <w:rPr>
          <w:rFonts w:ascii="Century" w:eastAsia="ＭＳ 明朝" w:hAnsi="Century" w:hint="eastAsia"/>
          <w:u w:val="single"/>
        </w:rPr>
        <w:t>２</w:t>
      </w:r>
      <w:r w:rsidR="00DF585A" w:rsidRPr="006E01B0">
        <w:rPr>
          <w:rFonts w:ascii="Century" w:eastAsia="ＭＳ 明朝" w:hAnsi="Century" w:hint="eastAsia"/>
          <w:u w:val="single"/>
        </w:rPr>
        <w:t xml:space="preserve">　</w:t>
      </w:r>
      <w:r w:rsidR="007D3217" w:rsidRPr="006E01B0">
        <w:rPr>
          <w:rFonts w:ascii="Century" w:eastAsia="ＭＳ 明朝" w:hAnsi="Century" w:hint="eastAsia"/>
          <w:u w:val="single"/>
        </w:rPr>
        <w:t>前項</w:t>
      </w:r>
      <w:r w:rsidR="00256A8D">
        <w:rPr>
          <w:rFonts w:ascii="Century" w:eastAsia="ＭＳ 明朝" w:hAnsi="Century" w:hint="eastAsia"/>
          <w:u w:val="single"/>
        </w:rPr>
        <w:t>（３）</w:t>
      </w:r>
      <w:r w:rsidR="00CE35F0" w:rsidRPr="006E01B0">
        <w:rPr>
          <w:rFonts w:ascii="Century" w:eastAsia="ＭＳ 明朝" w:hAnsi="Century" w:hint="eastAsia"/>
          <w:u w:val="single"/>
        </w:rPr>
        <w:t>の対応は</w:t>
      </w:r>
      <w:r w:rsidR="005B31B6" w:rsidRPr="006E01B0">
        <w:rPr>
          <w:rFonts w:ascii="Century" w:eastAsia="ＭＳ 明朝" w:hAnsi="Century"/>
          <w:u w:val="single"/>
          <w:bdr w:val="single" w:sz="4" w:space="0" w:color="auto"/>
        </w:rPr>
        <w:t>●●</w:t>
      </w:r>
      <w:r w:rsidR="007C29D3" w:rsidRPr="006E01B0">
        <w:rPr>
          <w:rFonts w:ascii="Century" w:eastAsia="ＭＳ 明朝" w:hAnsi="Century" w:hint="eastAsia"/>
          <w:u w:val="single"/>
          <w:bdr w:val="single" w:sz="4" w:space="0" w:color="auto"/>
        </w:rPr>
        <w:t>及</w:t>
      </w:r>
      <w:r w:rsidR="00D26D8B" w:rsidRPr="006E01B0">
        <w:rPr>
          <w:rFonts w:ascii="Century" w:eastAsia="ＭＳ 明朝" w:hAnsi="Century" w:hint="eastAsia"/>
          <w:u w:val="single"/>
          <w:bdr w:val="single" w:sz="4" w:space="0" w:color="auto"/>
        </w:rPr>
        <w:t>び</w:t>
      </w:r>
      <w:r w:rsidR="0087303D" w:rsidRPr="006E01B0">
        <w:rPr>
          <w:rFonts w:ascii="Century" w:eastAsia="ＭＳ 明朝" w:hAnsi="Century"/>
          <w:u w:val="single"/>
          <w:bdr w:val="single" w:sz="4" w:space="0" w:color="auto"/>
        </w:rPr>
        <w:t>●●</w:t>
      </w:r>
      <w:r w:rsidR="00CE35F0" w:rsidRPr="006E01B0">
        <w:rPr>
          <w:rFonts w:ascii="Century" w:eastAsia="ＭＳ 明朝" w:hAnsi="Century" w:hint="eastAsia"/>
          <w:u w:val="single"/>
          <w:bdr w:val="single" w:sz="4" w:space="0" w:color="auto"/>
        </w:rPr>
        <w:t>（役職や部署</w:t>
      </w:r>
      <w:r w:rsidR="00591B81" w:rsidRPr="006E01B0">
        <w:rPr>
          <w:rFonts w:ascii="Century" w:eastAsia="ＭＳ 明朝" w:hAnsi="Century" w:hint="eastAsia"/>
          <w:u w:val="single"/>
          <w:bdr w:val="single" w:sz="4" w:space="0" w:color="auto"/>
        </w:rPr>
        <w:t>等</w:t>
      </w:r>
      <w:r w:rsidR="00CE35F0" w:rsidRPr="006E01B0">
        <w:rPr>
          <w:rFonts w:ascii="Century" w:eastAsia="ＭＳ 明朝" w:hAnsi="Century" w:hint="eastAsia"/>
          <w:u w:val="single"/>
          <w:bdr w:val="single" w:sz="4" w:space="0" w:color="auto"/>
        </w:rPr>
        <w:t>）</w:t>
      </w:r>
      <w:r w:rsidR="00FF3636" w:rsidRPr="006E01B0">
        <w:rPr>
          <w:rFonts w:ascii="Century" w:eastAsia="ＭＳ 明朝" w:hAnsi="Century" w:hint="eastAsia"/>
          <w:u w:val="single"/>
        </w:rPr>
        <w:t>／</w:t>
      </w:r>
      <w:r w:rsidR="00690947" w:rsidRPr="006E01B0">
        <w:rPr>
          <w:rFonts w:ascii="Century" w:eastAsia="ＭＳ 明朝" w:hAnsi="Century" w:hint="eastAsia"/>
          <w:u w:val="single"/>
        </w:rPr>
        <w:t>次の表</w:t>
      </w:r>
      <w:r w:rsidR="000739E5" w:rsidRPr="006E01B0">
        <w:rPr>
          <w:rFonts w:ascii="Century" w:eastAsia="ＭＳ 明朝" w:hAnsi="Century" w:hint="eastAsia"/>
          <w:u w:val="single"/>
        </w:rPr>
        <w:t>に</w:t>
      </w:r>
      <w:r w:rsidR="00690947" w:rsidRPr="006E01B0">
        <w:rPr>
          <w:rFonts w:ascii="Century" w:eastAsia="ＭＳ 明朝" w:hAnsi="Century" w:hint="eastAsia"/>
          <w:u w:val="single"/>
        </w:rPr>
        <w:t>掲げる</w:t>
      </w:r>
      <w:r w:rsidR="001A7E80">
        <w:rPr>
          <w:rFonts w:ascii="Century" w:eastAsia="ＭＳ 明朝" w:hAnsi="Century" w:hint="eastAsia"/>
          <w:u w:val="single"/>
        </w:rPr>
        <w:t>者（以下「対応者」という。）が行う</w:t>
      </w:r>
      <w:r w:rsidR="00CE35F0" w:rsidRPr="006E01B0">
        <w:rPr>
          <w:rFonts w:ascii="Century" w:eastAsia="ＭＳ 明朝" w:hAnsi="Century" w:hint="eastAsia"/>
          <w:u w:val="single"/>
        </w:rPr>
        <w:t>。</w:t>
      </w:r>
      <w:r w:rsidR="00CE35F0" w:rsidRPr="006E01B0">
        <w:rPr>
          <w:rFonts w:ascii="Century" w:eastAsia="ＭＳ 明朝" w:hAnsi="Century" w:hint="eastAsia"/>
          <w:u w:val="single"/>
        </w:rPr>
        <w:t xml:space="preserve"> </w:t>
      </w:r>
    </w:p>
    <w:tbl>
      <w:tblPr>
        <w:tblStyle w:val="a7"/>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8"/>
      </w:tblGrid>
      <w:tr w:rsidR="00CA1CE8" w:rsidRPr="009A06B7" w14:paraId="22E65290" w14:textId="77777777" w:rsidTr="008F4FD9">
        <w:tc>
          <w:tcPr>
            <w:tcW w:w="3260" w:type="dxa"/>
          </w:tcPr>
          <w:p w14:paraId="51F67A57" w14:textId="77777777" w:rsidR="00CA1CE8" w:rsidRPr="008F4FD9" w:rsidRDefault="00CA1CE8" w:rsidP="000952EB">
            <w:pPr>
              <w:widowControl/>
              <w:spacing w:line="360" w:lineRule="exact"/>
              <w:ind w:left="210" w:hangingChars="100" w:hanging="210"/>
              <w:jc w:val="left"/>
              <w:rPr>
                <w:rFonts w:ascii="Century" w:eastAsia="ＭＳ 明朝" w:hAnsi="Century"/>
                <w:szCs w:val="21"/>
              </w:rPr>
            </w:pPr>
            <w:r w:rsidRPr="008F4FD9">
              <w:rPr>
                <w:rFonts w:ascii="Century" w:eastAsia="ＭＳ 明朝" w:hAnsi="Century" w:hint="eastAsia"/>
                <w:szCs w:val="21"/>
              </w:rPr>
              <w:t>役割</w:t>
            </w:r>
          </w:p>
        </w:tc>
        <w:tc>
          <w:tcPr>
            <w:tcW w:w="5528" w:type="dxa"/>
          </w:tcPr>
          <w:p w14:paraId="77C02F5F" w14:textId="48456A91"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第</w:t>
            </w:r>
            <w:r w:rsidR="00256A8D">
              <w:rPr>
                <w:rFonts w:ascii="Century" w:eastAsia="ＭＳ 明朝" w:hAnsi="Century" w:hint="eastAsia"/>
                <w:szCs w:val="21"/>
              </w:rPr>
              <w:t>３</w:t>
            </w:r>
            <w:r w:rsidRPr="009A06B7">
              <w:rPr>
                <w:rFonts w:ascii="Century" w:eastAsia="ＭＳ 明朝" w:hAnsi="Century" w:hint="eastAsia"/>
                <w:szCs w:val="21"/>
              </w:rPr>
              <w:t>条第</w:t>
            </w:r>
            <w:r w:rsidR="00256A8D">
              <w:rPr>
                <w:rFonts w:ascii="Century" w:eastAsia="ＭＳ 明朝" w:hAnsi="Century" w:hint="eastAsia"/>
                <w:szCs w:val="21"/>
              </w:rPr>
              <w:t>１</w:t>
            </w:r>
            <w:r w:rsidRPr="009A06B7">
              <w:rPr>
                <w:rFonts w:ascii="Century" w:eastAsia="ＭＳ 明朝" w:hAnsi="Century" w:hint="eastAsia"/>
                <w:szCs w:val="21"/>
              </w:rPr>
              <w:t>項</w:t>
            </w:r>
            <w:r w:rsidR="00256A8D">
              <w:rPr>
                <w:rFonts w:ascii="Century" w:eastAsia="ＭＳ 明朝" w:hAnsi="Century" w:hint="eastAsia"/>
                <w:szCs w:val="21"/>
              </w:rPr>
              <w:t>（３）</w:t>
            </w:r>
            <w:r w:rsidRPr="009A06B7">
              <w:rPr>
                <w:rFonts w:ascii="Century" w:eastAsia="ＭＳ 明朝" w:hAnsi="Century" w:hint="eastAsia"/>
                <w:szCs w:val="21"/>
              </w:rPr>
              <w:t>の対応を行う者</w:t>
            </w:r>
          </w:p>
        </w:tc>
      </w:tr>
      <w:tr w:rsidR="00CA1CE8" w:rsidRPr="009A06B7" w14:paraId="41FA4C53" w14:textId="77777777" w:rsidTr="008F4FD9">
        <w:tc>
          <w:tcPr>
            <w:tcW w:w="3260" w:type="dxa"/>
          </w:tcPr>
          <w:p w14:paraId="3082D646" w14:textId="2223D954"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チーム長</w:t>
            </w:r>
          </w:p>
        </w:tc>
        <w:tc>
          <w:tcPr>
            <w:tcW w:w="5528" w:type="dxa"/>
          </w:tcPr>
          <w:p w14:paraId="266313C6" w14:textId="4E40EBDF"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太郎（人事部長）</w:t>
            </w:r>
          </w:p>
        </w:tc>
      </w:tr>
      <w:tr w:rsidR="00CA1CE8" w:rsidRPr="009A06B7" w14:paraId="7C9E17C1" w14:textId="77777777" w:rsidTr="008F4FD9">
        <w:tc>
          <w:tcPr>
            <w:tcW w:w="3260" w:type="dxa"/>
          </w:tcPr>
          <w:p w14:paraId="00A349E6" w14:textId="0B1044F1"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被害児童</w:t>
            </w:r>
            <w:r w:rsidRPr="008F4FD9">
              <w:rPr>
                <w:rFonts w:ascii="Century" w:eastAsia="ＭＳ 明朝" w:hAnsi="Century" w:hint="eastAsia"/>
                <w:szCs w:val="21"/>
              </w:rPr>
              <w:t>・保護者</w:t>
            </w:r>
            <w:r w:rsidRPr="009A06B7">
              <w:rPr>
                <w:rFonts w:ascii="Century" w:eastAsia="ＭＳ 明朝" w:hAnsi="Century" w:hint="eastAsia"/>
                <w:szCs w:val="21"/>
              </w:rPr>
              <w:t>担当</w:t>
            </w:r>
          </w:p>
        </w:tc>
        <w:tc>
          <w:tcPr>
            <w:tcW w:w="5528" w:type="dxa"/>
          </w:tcPr>
          <w:p w14:paraId="13569BA7" w14:textId="65B01425"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花子（施設長）</w:t>
            </w:r>
          </w:p>
        </w:tc>
      </w:tr>
      <w:tr w:rsidR="00CA1CE8" w:rsidRPr="009A06B7" w14:paraId="4643719A" w14:textId="77777777" w:rsidTr="008F4FD9">
        <w:tc>
          <w:tcPr>
            <w:tcW w:w="3260" w:type="dxa"/>
          </w:tcPr>
          <w:p w14:paraId="0E7DD2F5" w14:textId="705A4336" w:rsidR="00CA1CE8" w:rsidRPr="009A06B7" w:rsidRDefault="00CA1CE8" w:rsidP="000952EB">
            <w:pPr>
              <w:widowControl/>
              <w:spacing w:line="360" w:lineRule="exact"/>
              <w:ind w:left="210" w:hangingChars="100" w:hanging="210"/>
              <w:jc w:val="left"/>
              <w:rPr>
                <w:rFonts w:ascii="Century" w:eastAsia="ＭＳ 明朝" w:hAnsi="Century"/>
                <w:szCs w:val="21"/>
              </w:rPr>
            </w:pPr>
            <w:r w:rsidRPr="008F4FD9">
              <w:rPr>
                <w:rFonts w:ascii="Century" w:eastAsia="ＭＳ 明朝" w:hAnsi="Century" w:hint="eastAsia"/>
                <w:szCs w:val="21"/>
              </w:rPr>
              <w:t>加害が疑われる者担当</w:t>
            </w:r>
          </w:p>
        </w:tc>
        <w:tc>
          <w:tcPr>
            <w:tcW w:w="5528" w:type="dxa"/>
          </w:tcPr>
          <w:p w14:paraId="0C12BF59" w14:textId="51D1575E"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次郎（人事部□□課長）</w:t>
            </w:r>
          </w:p>
        </w:tc>
      </w:tr>
      <w:tr w:rsidR="00CA1CE8" w:rsidRPr="009A06B7" w14:paraId="194FE1B5" w14:textId="77777777" w:rsidTr="008F4FD9">
        <w:tc>
          <w:tcPr>
            <w:tcW w:w="3260" w:type="dxa"/>
          </w:tcPr>
          <w:p w14:paraId="2E69119F" w14:textId="67118896" w:rsidR="00CA1CE8" w:rsidRPr="009A06B7" w:rsidRDefault="00CA1CE8" w:rsidP="000952EB">
            <w:pPr>
              <w:widowControl/>
              <w:spacing w:line="360" w:lineRule="exact"/>
              <w:ind w:left="210" w:hangingChars="100" w:hanging="210"/>
              <w:jc w:val="left"/>
              <w:rPr>
                <w:rFonts w:ascii="Century" w:eastAsia="ＭＳ 明朝" w:hAnsi="Century"/>
                <w:szCs w:val="21"/>
              </w:rPr>
            </w:pPr>
            <w:r w:rsidRPr="008F4FD9">
              <w:rPr>
                <w:rFonts w:ascii="Century" w:eastAsia="ＭＳ 明朝" w:hAnsi="Century" w:hint="eastAsia"/>
                <w:szCs w:val="21"/>
              </w:rPr>
              <w:t>対外調整担当</w:t>
            </w:r>
          </w:p>
        </w:tc>
        <w:tc>
          <w:tcPr>
            <w:tcW w:w="5528" w:type="dxa"/>
          </w:tcPr>
          <w:p w14:paraId="0FD5D4C2" w14:textId="2520C146"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xml:space="preserve">▽▽　</w:t>
            </w:r>
            <w:r w:rsidR="004E1C37" w:rsidRPr="008F4FD9">
              <w:rPr>
                <w:rFonts w:ascii="Century" w:eastAsia="ＭＳ 明朝" w:hAnsi="Century" w:hint="eastAsia"/>
                <w:szCs w:val="21"/>
                <w:lang w:eastAsia="zh-TW"/>
              </w:rPr>
              <w:t>正子</w:t>
            </w:r>
            <w:r w:rsidR="00E466CC" w:rsidRPr="008F4FD9">
              <w:rPr>
                <w:rFonts w:ascii="Century" w:eastAsia="ＭＳ 明朝" w:hAnsi="Century" w:hint="eastAsia"/>
                <w:szCs w:val="21"/>
                <w:lang w:eastAsia="zh-TW"/>
              </w:rPr>
              <w:t>（人事部●●課長）</w:t>
            </w:r>
          </w:p>
        </w:tc>
      </w:tr>
      <w:tr w:rsidR="00CA1CE8" w:rsidRPr="009A06B7" w14:paraId="0E576BD3" w14:textId="77777777" w:rsidTr="008F4FD9">
        <w:tc>
          <w:tcPr>
            <w:tcW w:w="3260" w:type="dxa"/>
          </w:tcPr>
          <w:p w14:paraId="67A0F0DD" w14:textId="05EAB69F"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w:t>
            </w:r>
          </w:p>
        </w:tc>
        <w:tc>
          <w:tcPr>
            <w:tcW w:w="5528" w:type="dxa"/>
          </w:tcPr>
          <w:p w14:paraId="244536E3" w14:textId="37BEC65B"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w:t>
            </w:r>
          </w:p>
        </w:tc>
      </w:tr>
    </w:tbl>
    <w:p w14:paraId="558E3804" w14:textId="4EE859C5" w:rsidR="008F1677" w:rsidRPr="009A06B7" w:rsidRDefault="008F1677" w:rsidP="000952EB">
      <w:pPr>
        <w:widowControl/>
        <w:spacing w:line="360" w:lineRule="exact"/>
        <w:ind w:left="210" w:hangingChars="100" w:hanging="210"/>
        <w:rPr>
          <w:rFonts w:ascii="Century" w:eastAsia="ＭＳ 明朝" w:hAnsi="Century"/>
        </w:rPr>
      </w:pPr>
      <w:r w:rsidRPr="009A06B7">
        <w:rPr>
          <w:rFonts w:ascii="ＭＳ 明朝" w:hAnsi="ＭＳ 明朝"/>
          <w:noProof/>
        </w:rPr>
        <mc:AlternateContent>
          <mc:Choice Requires="wps">
            <w:drawing>
              <wp:anchor distT="0" distB="0" distL="114300" distR="114300" simplePos="0" relativeHeight="251658243" behindDoc="0" locked="0" layoutInCell="1" allowOverlap="1" wp14:anchorId="51D7696E" wp14:editId="1B65D9AB">
                <wp:simplePos x="0" y="0"/>
                <wp:positionH relativeFrom="column">
                  <wp:posOffset>3100228</wp:posOffset>
                </wp:positionH>
                <wp:positionV relativeFrom="paragraph">
                  <wp:posOffset>134621</wp:posOffset>
                </wp:positionV>
                <wp:extent cx="132850" cy="186485"/>
                <wp:effectExtent l="30480" t="0" r="50165" b="50165"/>
                <wp:wrapNone/>
                <wp:docPr id="122253081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rto="http://schemas.microsoft.com/office/word/2006/arto" xmlns:a="http://schemas.openxmlformats.org/drawingml/2006/main">
            <w:pict>
              <v:shape id="AutoShape 232" style="position:absolute;margin-left:244.1pt;margin-top:10.6pt;width:10.45pt;height:14.7pt;rotation:-423531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f8e60" strokecolor="#ef8e60" strokeweight="0"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" w14:anchorId="244EE81B">
                <o:lock v:ext="edit" aspectratio="t"/>
                <v:textbox inset="5.85pt,.7pt,5.85pt,.7pt"/>
              </v:shape>
            </w:pict>
          </mc:Fallback>
        </mc:AlternateContent>
      </w:r>
      <w:r w:rsidRPr="009A06B7">
        <w:rPr>
          <w:rFonts w:ascii="ＭＳ 明朝" w:hAnsi="ＭＳ 明朝"/>
          <w:noProof/>
        </w:rPr>
        <mc:AlternateContent>
          <mc:Choice Requires="wps">
            <w:drawing>
              <wp:anchor distT="0" distB="0" distL="114300" distR="114300" simplePos="0" relativeHeight="251658242" behindDoc="0" locked="0" layoutInCell="1" allowOverlap="1" wp14:anchorId="6EED3B15" wp14:editId="5E25F3C8">
                <wp:simplePos x="0" y="0"/>
                <wp:positionH relativeFrom="margin">
                  <wp:posOffset>3187223</wp:posOffset>
                </wp:positionH>
                <wp:positionV relativeFrom="paragraph">
                  <wp:posOffset>119380</wp:posOffset>
                </wp:positionV>
                <wp:extent cx="3002280" cy="528637"/>
                <wp:effectExtent l="0" t="0" r="26670" b="24130"/>
                <wp:wrapNone/>
                <wp:docPr id="118287925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528637"/>
                        </a:xfrm>
                        <a:prstGeom prst="flowChartProcess">
                          <a:avLst/>
                        </a:prstGeom>
                        <a:solidFill>
                          <a:srgbClr val="EF8E60"/>
                        </a:solidFill>
                        <a:ln w="0">
                          <a:solidFill>
                            <a:srgbClr val="EF8E60"/>
                          </a:solidFill>
                          <a:miter lim="800000"/>
                          <a:headEnd/>
                          <a:tailEnd/>
                        </a:ln>
                      </wps:spPr>
                      <wps:txbx>
                        <w:txbxContent>
                          <w:p w14:paraId="24954E14" w14:textId="3CE3D3AF" w:rsidR="008F1677" w:rsidRPr="008F1677" w:rsidRDefault="008F1677" w:rsidP="008F1677">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各事業者における役割分担に応じ、文言の選択や修正</w:t>
                            </w:r>
                            <w:r w:rsidR="00AC4318">
                              <w:rPr>
                                <w:rFonts w:ascii="ＭＳ ゴシック" w:eastAsia="ＭＳ ゴシック" w:hAnsi="ＭＳ ゴシック" w:hint="eastAsia"/>
                                <w:color w:val="FFFFFF"/>
                              </w:rPr>
                              <w:t>、表の作成等</w:t>
                            </w:r>
                            <w:r>
                              <w:rPr>
                                <w:rFonts w:ascii="ＭＳ ゴシック" w:eastAsia="ＭＳ ゴシック" w:hAnsi="ＭＳ ゴシック" w:hint="eastAsia"/>
                                <w:color w:val="FFFFFF"/>
                              </w:rPr>
                              <w:t>を行うこと。</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D3B15" id="_x0000_s1029" type="#_x0000_t109" style="position:absolute;left:0;text-align:left;margin-left:250.95pt;margin-top:9.4pt;width:236.4pt;height:41.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" fillcolor="#ef8e60" strokecolor="#ef8e60" strokeweight="0">
                <v:textbox inset="5.85pt,.7pt,5.85pt,.7pt">
                  <w:txbxContent>
                    <w:p w14:paraId="24954E14" w14:textId="3CE3D3AF" w:rsidR="008F1677" w:rsidRPr="008F1677" w:rsidRDefault="008F1677" w:rsidP="008F1677">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各事業者における役割分担に応じ、文言の選択や修正</w:t>
                      </w:r>
                      <w:r w:rsidR="00AC4318">
                        <w:rPr>
                          <w:rFonts w:ascii="ＭＳ ゴシック" w:eastAsia="ＭＳ ゴシック" w:hAnsi="ＭＳ ゴシック" w:hint="eastAsia"/>
                          <w:color w:val="FFFFFF"/>
                        </w:rPr>
                        <w:t>、表の作成等</w:t>
                      </w:r>
                      <w:r>
                        <w:rPr>
                          <w:rFonts w:ascii="ＭＳ ゴシック" w:eastAsia="ＭＳ ゴシック" w:hAnsi="ＭＳ ゴシック" w:hint="eastAsia"/>
                          <w:color w:val="FFFFFF"/>
                        </w:rPr>
                        <w:t>を行うこと。</w:t>
                      </w:r>
                    </w:p>
                  </w:txbxContent>
                </v:textbox>
                <w10:wrap anchorx="margin"/>
              </v:shape>
            </w:pict>
          </mc:Fallback>
        </mc:AlternateContent>
      </w:r>
    </w:p>
    <w:p w14:paraId="2EFEA755" w14:textId="5EC268B0" w:rsidR="008F1677" w:rsidRPr="009A06B7" w:rsidRDefault="008F1677" w:rsidP="000952EB">
      <w:pPr>
        <w:widowControl/>
        <w:spacing w:line="360" w:lineRule="exact"/>
        <w:ind w:left="210" w:hangingChars="100" w:hanging="210"/>
        <w:rPr>
          <w:rFonts w:ascii="Century" w:eastAsia="ＭＳ 明朝" w:hAnsi="Century"/>
        </w:rPr>
      </w:pPr>
    </w:p>
    <w:p w14:paraId="72F713AF" w14:textId="6AE3FA78" w:rsidR="008F1677" w:rsidRPr="009A06B7" w:rsidRDefault="008F1677" w:rsidP="000952EB">
      <w:pPr>
        <w:widowControl/>
        <w:spacing w:line="360" w:lineRule="exact"/>
        <w:ind w:left="210" w:hangingChars="100" w:hanging="210"/>
        <w:rPr>
          <w:rFonts w:ascii="Century" w:eastAsia="ＭＳ 明朝" w:hAnsi="Century"/>
        </w:rPr>
      </w:pPr>
    </w:p>
    <w:p w14:paraId="0957489B" w14:textId="7966C0DB" w:rsidR="00BA0B27" w:rsidRPr="009A06B7" w:rsidRDefault="00C43BFE"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３</w:t>
      </w:r>
      <w:r w:rsidR="00AA5735" w:rsidRPr="009A06B7">
        <w:rPr>
          <w:rFonts w:ascii="Century" w:eastAsia="ＭＳ 明朝" w:hAnsi="Century"/>
        </w:rPr>
        <w:t xml:space="preserve">　</w:t>
      </w:r>
      <w:r w:rsidR="006717D9">
        <w:rPr>
          <w:rFonts w:ascii="Century" w:eastAsia="ＭＳ 明朝" w:hAnsi="Century" w:hint="eastAsia"/>
        </w:rPr>
        <w:t>対応者は、</w:t>
      </w:r>
      <w:r w:rsidR="00BA0B27" w:rsidRPr="009A06B7">
        <w:rPr>
          <w:rFonts w:ascii="Century" w:eastAsia="ＭＳ 明朝" w:hAnsi="Century" w:hint="eastAsia"/>
        </w:rPr>
        <w:t>第１項</w:t>
      </w:r>
      <w:r w:rsidR="00AE2367">
        <w:rPr>
          <w:rFonts w:ascii="Century" w:eastAsia="ＭＳ 明朝" w:hAnsi="Century" w:hint="eastAsia"/>
        </w:rPr>
        <w:t>（３）</w:t>
      </w:r>
      <w:r w:rsidR="00BA0B27" w:rsidRPr="009A06B7">
        <w:rPr>
          <w:rFonts w:ascii="Century" w:eastAsia="ＭＳ 明朝" w:hAnsi="Century" w:hint="eastAsia"/>
        </w:rPr>
        <w:t>の対応を実施するに当たっては、次に定める事項に留意する。</w:t>
      </w:r>
    </w:p>
    <w:p w14:paraId="3EF294C2" w14:textId="312920FD" w:rsidR="00AA5735" w:rsidRPr="009A06B7" w:rsidRDefault="00480290"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（１）</w:t>
      </w:r>
      <w:r w:rsidR="00AA5735" w:rsidRPr="009A06B7">
        <w:rPr>
          <w:rFonts w:ascii="Century" w:eastAsia="ＭＳ 明朝" w:hAnsi="Century"/>
        </w:rPr>
        <w:t xml:space="preserve">　児童等</w:t>
      </w:r>
      <w:r w:rsidR="5704237C" w:rsidRPr="009A06B7">
        <w:rPr>
          <w:rFonts w:ascii="Century" w:eastAsia="ＭＳ 明朝" w:hAnsi="Century"/>
        </w:rPr>
        <w:t>、</w:t>
      </w:r>
      <w:r w:rsidR="00AA5735" w:rsidRPr="009A06B7">
        <w:rPr>
          <w:rFonts w:ascii="Century" w:eastAsia="ＭＳ 明朝" w:hAnsi="Century"/>
        </w:rPr>
        <w:t>加害が疑われている者等のプライバシーの保護</w:t>
      </w:r>
      <w:r w:rsidR="00C46708" w:rsidRPr="009A06B7">
        <w:rPr>
          <w:rFonts w:ascii="Century" w:eastAsia="ＭＳ 明朝" w:hAnsi="Century" w:hint="eastAsia"/>
        </w:rPr>
        <w:t>及び児童等への二次被害の防止</w:t>
      </w:r>
      <w:r w:rsidR="00AA5735" w:rsidRPr="009A06B7">
        <w:rPr>
          <w:rFonts w:ascii="Century" w:eastAsia="ＭＳ 明朝" w:hAnsi="Century"/>
        </w:rPr>
        <w:t>に十分</w:t>
      </w:r>
      <w:r w:rsidR="00EF5B00" w:rsidRPr="009A06B7">
        <w:rPr>
          <w:rFonts w:ascii="Century" w:eastAsia="ＭＳ 明朝" w:hAnsi="Century"/>
        </w:rPr>
        <w:t>配慮</w:t>
      </w:r>
      <w:r w:rsidR="00AA5735" w:rsidRPr="009A06B7">
        <w:rPr>
          <w:rFonts w:ascii="Century" w:eastAsia="ＭＳ 明朝" w:hAnsi="Century"/>
        </w:rPr>
        <w:t>し、</w:t>
      </w:r>
      <w:r w:rsidR="00C13257" w:rsidRPr="009A06B7">
        <w:rPr>
          <w:rFonts w:ascii="Century" w:eastAsia="ＭＳ 明朝" w:hAnsi="Century"/>
        </w:rPr>
        <w:t>報告者及び報告内容に関する情報の共有範囲は必要最低限とするなど</w:t>
      </w:r>
      <w:r w:rsidR="00107877" w:rsidRPr="009A06B7">
        <w:rPr>
          <w:rFonts w:ascii="Century" w:eastAsia="ＭＳ 明朝" w:hAnsi="Century"/>
        </w:rPr>
        <w:t>厳格</w:t>
      </w:r>
      <w:r w:rsidR="00AA5735" w:rsidRPr="009A06B7">
        <w:rPr>
          <w:rFonts w:ascii="Century" w:eastAsia="ＭＳ 明朝" w:hAnsi="Century"/>
        </w:rPr>
        <w:t>に情報管理を行</w:t>
      </w:r>
      <w:r w:rsidR="00C46708" w:rsidRPr="009A06B7">
        <w:rPr>
          <w:rFonts w:ascii="Century" w:eastAsia="ＭＳ 明朝" w:hAnsi="Century" w:hint="eastAsia"/>
        </w:rPr>
        <w:t>う</w:t>
      </w:r>
      <w:r w:rsidR="007F307F" w:rsidRPr="009A06B7">
        <w:rPr>
          <w:rFonts w:ascii="Century" w:eastAsia="ＭＳ 明朝" w:hAnsi="Century"/>
        </w:rPr>
        <w:t>こと</w:t>
      </w:r>
      <w:r w:rsidR="00AA5735" w:rsidRPr="009A06B7">
        <w:rPr>
          <w:rFonts w:ascii="Century" w:eastAsia="ＭＳ 明朝" w:hAnsi="Century"/>
        </w:rPr>
        <w:t>。</w:t>
      </w:r>
    </w:p>
    <w:p w14:paraId="674FB083" w14:textId="11E34BA0" w:rsidR="00F70558" w:rsidRPr="009A06B7" w:rsidRDefault="00480290" w:rsidP="00611C07">
      <w:pPr>
        <w:widowControl/>
        <w:spacing w:line="360" w:lineRule="exact"/>
        <w:ind w:leftChars="100" w:left="630" w:hangingChars="200" w:hanging="420"/>
        <w:rPr>
          <w:rFonts w:ascii="Century" w:eastAsia="ＭＳ 明朝" w:hAnsi="Century"/>
          <w:szCs w:val="21"/>
        </w:rPr>
      </w:pPr>
      <w:r>
        <w:rPr>
          <w:rFonts w:ascii="Century" w:eastAsia="ＭＳ 明朝" w:hAnsi="Century" w:hint="eastAsia"/>
          <w:szCs w:val="21"/>
        </w:rPr>
        <w:t>（２）</w:t>
      </w:r>
      <w:r w:rsidR="00F70558" w:rsidRPr="009A06B7">
        <w:rPr>
          <w:rFonts w:ascii="Century" w:eastAsia="ＭＳ 明朝" w:hAnsi="Century" w:hint="eastAsia"/>
          <w:szCs w:val="21"/>
        </w:rPr>
        <w:t xml:space="preserve">　相談、報告等を行った児童等及び</w:t>
      </w:r>
      <w:r w:rsidR="00363A86" w:rsidRPr="009A06B7">
        <w:rPr>
          <w:rFonts w:ascii="Century" w:eastAsia="ＭＳ 明朝" w:hAnsi="Century" w:hint="eastAsia"/>
          <w:szCs w:val="21"/>
        </w:rPr>
        <w:t>従事者</w:t>
      </w:r>
      <w:r w:rsidR="00F70558" w:rsidRPr="009A06B7">
        <w:rPr>
          <w:rFonts w:ascii="Century" w:eastAsia="ＭＳ 明朝" w:hAnsi="Century" w:hint="eastAsia"/>
          <w:szCs w:val="21"/>
        </w:rPr>
        <w:t>等に対し、相談、報告等を行ったことを理由に、不利益な処分や取扱いを行</w:t>
      </w:r>
      <w:r w:rsidR="007C29D3" w:rsidRPr="009A06B7">
        <w:rPr>
          <w:rFonts w:ascii="Century" w:eastAsia="ＭＳ 明朝" w:hAnsi="Century" w:hint="eastAsia"/>
          <w:szCs w:val="21"/>
        </w:rPr>
        <w:t>わないこと</w:t>
      </w:r>
      <w:r w:rsidR="00F70558" w:rsidRPr="009A06B7">
        <w:rPr>
          <w:rFonts w:ascii="Century" w:eastAsia="ＭＳ 明朝" w:hAnsi="Century" w:hint="eastAsia"/>
          <w:szCs w:val="21"/>
        </w:rPr>
        <w:t>。</w:t>
      </w:r>
    </w:p>
    <w:p w14:paraId="4C425FAC" w14:textId="57D8F810" w:rsidR="004B2C59" w:rsidRPr="009A06B7" w:rsidRDefault="00480290" w:rsidP="00611C07">
      <w:pPr>
        <w:widowControl/>
        <w:spacing w:line="360" w:lineRule="exact"/>
        <w:ind w:leftChars="100" w:left="630" w:hangingChars="200" w:hanging="420"/>
        <w:rPr>
          <w:rFonts w:ascii="Century" w:eastAsia="ＭＳ 明朝" w:hAnsi="Century"/>
          <w:szCs w:val="21"/>
        </w:rPr>
      </w:pPr>
      <w:r>
        <w:rPr>
          <w:rFonts w:ascii="Century" w:eastAsia="ＭＳ 明朝" w:hAnsi="Century" w:hint="eastAsia"/>
          <w:szCs w:val="21"/>
        </w:rPr>
        <w:t>（３）</w:t>
      </w:r>
      <w:r w:rsidR="00F70558" w:rsidRPr="009A06B7">
        <w:rPr>
          <w:rFonts w:ascii="Century" w:eastAsia="ＭＳ 明朝" w:hAnsi="Century" w:hint="eastAsia"/>
          <w:szCs w:val="21"/>
        </w:rPr>
        <w:t xml:space="preserve">　調査や児童等の保護・支援等に関する経験・知見を有する外部機関</w:t>
      </w:r>
      <w:r w:rsidR="00DC0F45" w:rsidRPr="009A06B7">
        <w:rPr>
          <w:rFonts w:ascii="Century" w:eastAsia="ＭＳ 明朝" w:hAnsi="Century" w:hint="eastAsia"/>
          <w:szCs w:val="21"/>
        </w:rPr>
        <w:t>を一覧にし</w:t>
      </w:r>
      <w:r w:rsidR="006717D9">
        <w:rPr>
          <w:rFonts w:ascii="Century" w:eastAsia="ＭＳ 明朝" w:hAnsi="Century" w:hint="eastAsia"/>
          <w:szCs w:val="21"/>
        </w:rPr>
        <w:t>、責任者、対応者その他関係者に周知</w:t>
      </w:r>
      <w:r w:rsidR="001A7E80">
        <w:rPr>
          <w:rFonts w:ascii="Century" w:eastAsia="ＭＳ 明朝" w:hAnsi="Century" w:hint="eastAsia"/>
          <w:szCs w:val="21"/>
        </w:rPr>
        <w:t>し</w:t>
      </w:r>
      <w:r w:rsidR="000C35F1" w:rsidRPr="009A06B7">
        <w:rPr>
          <w:rFonts w:ascii="Century" w:eastAsia="ＭＳ 明朝" w:hAnsi="Century" w:hint="eastAsia"/>
          <w:szCs w:val="21"/>
        </w:rPr>
        <w:t>ておくこと。</w:t>
      </w:r>
    </w:p>
    <w:p w14:paraId="30CE626D" w14:textId="77777777" w:rsidR="00A20B4D" w:rsidRPr="009A06B7" w:rsidRDefault="00A20B4D" w:rsidP="000952EB">
      <w:pPr>
        <w:widowControl/>
        <w:spacing w:line="360" w:lineRule="exact"/>
        <w:ind w:left="210" w:hangingChars="100" w:hanging="210"/>
        <w:rPr>
          <w:rFonts w:ascii="Century" w:eastAsia="ＭＳ 明朝" w:hAnsi="Century"/>
          <w:szCs w:val="21"/>
        </w:rPr>
      </w:pPr>
    </w:p>
    <w:p w14:paraId="3504BC2F" w14:textId="4439F715" w:rsidR="00912842" w:rsidRPr="009A06B7" w:rsidRDefault="00912842" w:rsidP="00004E18">
      <w:pPr>
        <w:widowControl/>
        <w:spacing w:line="360" w:lineRule="exact"/>
        <w:ind w:leftChars="100" w:left="210"/>
        <w:rPr>
          <w:rFonts w:ascii="Century" w:eastAsia="ＭＳ 明朝" w:hAnsi="Century"/>
        </w:rPr>
      </w:pPr>
      <w:r w:rsidRPr="009A06B7">
        <w:rPr>
          <w:rFonts w:ascii="Century" w:eastAsia="ＭＳ 明朝" w:hAnsi="Century"/>
        </w:rPr>
        <w:t>（防止措置）</w:t>
      </w:r>
    </w:p>
    <w:p w14:paraId="7F8FA440" w14:textId="36CE7420" w:rsidR="00912842" w:rsidRPr="009A06B7" w:rsidRDefault="004B2C59" w:rsidP="000952EB">
      <w:pPr>
        <w:widowControl/>
        <w:spacing w:line="360" w:lineRule="exact"/>
        <w:ind w:left="210" w:hangingChars="100" w:hanging="210"/>
        <w:rPr>
          <w:rFonts w:ascii="Century" w:eastAsia="ＭＳ 明朝" w:hAnsi="Century"/>
        </w:rPr>
      </w:pPr>
      <w:r w:rsidRPr="4D5E5262">
        <w:rPr>
          <w:rFonts w:ascii="Century" w:eastAsia="ＭＳ 明朝" w:hAnsi="Century"/>
          <w:u w:val="single"/>
        </w:rPr>
        <w:t>第４条</w:t>
      </w:r>
      <w:r w:rsidR="00912842" w:rsidRPr="009A06B7">
        <w:rPr>
          <w:rFonts w:ascii="Century" w:eastAsia="ＭＳ 明朝" w:hAnsi="Century"/>
        </w:rPr>
        <w:t xml:space="preserve">　</w:t>
      </w:r>
      <w:r w:rsidR="008D15E5" w:rsidRPr="46809684">
        <w:rPr>
          <w:rFonts w:ascii="Century" w:eastAsia="ＭＳ 明朝" w:hAnsi="Century"/>
          <w:u w:val="single"/>
        </w:rPr>
        <w:t>犯罪事実確認</w:t>
      </w:r>
      <w:r w:rsidR="42AA5C0B" w:rsidRPr="46809684">
        <w:rPr>
          <w:rFonts w:ascii="Century" w:eastAsia="ＭＳ 明朝" w:hAnsi="Century"/>
          <w:u w:val="single"/>
        </w:rPr>
        <w:t>の結果</w:t>
      </w:r>
      <w:r w:rsidR="008D15E5" w:rsidRPr="46809684">
        <w:rPr>
          <w:rFonts w:ascii="Century" w:eastAsia="ＭＳ 明朝" w:hAnsi="Century"/>
          <w:u w:val="single"/>
        </w:rPr>
        <w:t>、</w:t>
      </w:r>
      <w:r w:rsidR="00B10D78" w:rsidRPr="46809684">
        <w:rPr>
          <w:rFonts w:ascii="Century" w:eastAsia="ＭＳ 明朝" w:hAnsi="Century"/>
          <w:u w:val="single"/>
        </w:rPr>
        <w:t>児童等</w:t>
      </w:r>
      <w:r w:rsidR="00341739">
        <w:rPr>
          <w:rFonts w:ascii="Century" w:eastAsia="ＭＳ 明朝" w:hAnsi="Century" w:hint="eastAsia"/>
          <w:u w:val="single"/>
        </w:rPr>
        <w:t>の</w:t>
      </w:r>
      <w:r w:rsidR="00B10D78" w:rsidRPr="46809684">
        <w:rPr>
          <w:rFonts w:ascii="Century" w:eastAsia="ＭＳ 明朝" w:hAnsi="Century"/>
          <w:u w:val="single"/>
        </w:rPr>
        <w:t>日常</w:t>
      </w:r>
      <w:r w:rsidR="00341739">
        <w:rPr>
          <w:rFonts w:ascii="Century" w:eastAsia="ＭＳ 明朝" w:hAnsi="Century" w:hint="eastAsia"/>
          <w:u w:val="single"/>
        </w:rPr>
        <w:t>的な</w:t>
      </w:r>
      <w:r w:rsidR="00B10D78" w:rsidRPr="46809684">
        <w:rPr>
          <w:rFonts w:ascii="Century" w:eastAsia="ＭＳ 明朝" w:hAnsi="Century"/>
          <w:u w:val="single"/>
        </w:rPr>
        <w:t>観察、</w:t>
      </w:r>
      <w:r w:rsidR="00341739">
        <w:rPr>
          <w:rFonts w:ascii="Century" w:eastAsia="ＭＳ 明朝" w:hAnsi="Century" w:hint="eastAsia"/>
          <w:u w:val="single"/>
        </w:rPr>
        <w:t>児童等の</w:t>
      </w:r>
      <w:r w:rsidR="009C29D2" w:rsidRPr="46809684">
        <w:rPr>
          <w:rFonts w:ascii="Century" w:eastAsia="ＭＳ 明朝" w:hAnsi="Century"/>
          <w:u w:val="single"/>
        </w:rPr>
        <w:t>発達段階</w:t>
      </w:r>
      <w:r w:rsidR="00341739">
        <w:rPr>
          <w:rFonts w:ascii="Century" w:eastAsia="ＭＳ 明朝" w:hAnsi="Century" w:hint="eastAsia"/>
          <w:u w:val="single"/>
        </w:rPr>
        <w:t>及び</w:t>
      </w:r>
      <w:r w:rsidR="009C29D2" w:rsidRPr="46809684">
        <w:rPr>
          <w:rFonts w:ascii="Century" w:eastAsia="ＭＳ 明朝" w:hAnsi="Century"/>
          <w:u w:val="single"/>
        </w:rPr>
        <w:t>特性</w:t>
      </w:r>
      <w:r w:rsidR="00341739">
        <w:rPr>
          <w:rFonts w:ascii="Century" w:eastAsia="ＭＳ 明朝" w:hAnsi="Century" w:hint="eastAsia"/>
          <w:u w:val="single"/>
        </w:rPr>
        <w:t>並びに事業の特性</w:t>
      </w:r>
      <w:r w:rsidR="009C29D2" w:rsidRPr="46809684">
        <w:rPr>
          <w:rFonts w:ascii="Century" w:eastAsia="ＭＳ 明朝" w:hAnsi="Century"/>
          <w:u w:val="single"/>
        </w:rPr>
        <w:t>に応じた定期的な面談</w:t>
      </w:r>
      <w:r w:rsidR="00341739">
        <w:rPr>
          <w:rFonts w:ascii="Century" w:eastAsia="ＭＳ 明朝" w:hAnsi="Century" w:hint="eastAsia"/>
          <w:u w:val="single"/>
        </w:rPr>
        <w:t>又は</w:t>
      </w:r>
      <w:r w:rsidR="009C29D2" w:rsidRPr="46809684">
        <w:rPr>
          <w:rFonts w:ascii="Century" w:eastAsia="ＭＳ 明朝" w:hAnsi="Century"/>
          <w:u w:val="single"/>
        </w:rPr>
        <w:t>アンケート、</w:t>
      </w:r>
      <w:r w:rsidR="00341739">
        <w:rPr>
          <w:rFonts w:ascii="Century" w:eastAsia="ＭＳ 明朝" w:hAnsi="Century" w:hint="eastAsia"/>
          <w:u w:val="single"/>
        </w:rPr>
        <w:t>児童対象性暴力等の疑いを</w:t>
      </w:r>
      <w:r w:rsidR="009C29D2" w:rsidRPr="46809684">
        <w:rPr>
          <w:rFonts w:ascii="Century" w:eastAsia="ＭＳ 明朝" w:hAnsi="Century"/>
          <w:u w:val="single"/>
        </w:rPr>
        <w:t>把握した場合</w:t>
      </w:r>
      <w:r w:rsidR="006B77B5">
        <w:rPr>
          <w:rFonts w:ascii="Century" w:eastAsia="ＭＳ 明朝" w:hAnsi="Century" w:hint="eastAsia"/>
          <w:u w:val="single"/>
        </w:rPr>
        <w:t>における</w:t>
      </w:r>
      <w:r w:rsidR="009C29D2" w:rsidRPr="46809684">
        <w:rPr>
          <w:rFonts w:ascii="Century" w:eastAsia="ＭＳ 明朝" w:hAnsi="Century"/>
          <w:u w:val="single"/>
        </w:rPr>
        <w:t>事業者内部における適切な報告</w:t>
      </w:r>
      <w:r w:rsidR="6D28A6E1" w:rsidRPr="46809684">
        <w:rPr>
          <w:rFonts w:ascii="Century" w:eastAsia="ＭＳ 明朝" w:hAnsi="Century"/>
          <w:u w:val="single"/>
        </w:rPr>
        <w:t>により把握した状況、</w:t>
      </w:r>
      <w:r w:rsidR="000516AF" w:rsidRPr="46809684">
        <w:rPr>
          <w:rFonts w:ascii="Century" w:eastAsia="ＭＳ 明朝" w:hAnsi="Century"/>
          <w:u w:val="single"/>
        </w:rPr>
        <w:t>児童等からの相談の内容</w:t>
      </w:r>
      <w:r w:rsidR="002C2EB5" w:rsidRPr="46809684">
        <w:rPr>
          <w:rFonts w:ascii="Century" w:eastAsia="ＭＳ 明朝" w:hAnsi="Century"/>
          <w:u w:val="single"/>
        </w:rPr>
        <w:t>その他の事情</w:t>
      </w:r>
      <w:r w:rsidR="000516AF" w:rsidRPr="46809684">
        <w:rPr>
          <w:rFonts w:ascii="Century" w:eastAsia="ＭＳ 明朝" w:hAnsi="Century"/>
          <w:u w:val="single"/>
        </w:rPr>
        <w:t>を踏まえて</w:t>
      </w:r>
      <w:r w:rsidR="00363A86" w:rsidRPr="46809684">
        <w:rPr>
          <w:rFonts w:ascii="Century" w:eastAsia="ＭＳ 明朝" w:hAnsi="Century" w:hint="eastAsia"/>
          <w:u w:val="single"/>
        </w:rPr>
        <w:t>従事者</w:t>
      </w:r>
      <w:r w:rsidR="000516AF" w:rsidRPr="46809684">
        <w:rPr>
          <w:rFonts w:ascii="Century" w:eastAsia="ＭＳ 明朝" w:hAnsi="Century"/>
          <w:u w:val="single"/>
        </w:rPr>
        <w:t>による児童対象性暴力等が行われるおそれがあると認める</w:t>
      </w:r>
      <w:r w:rsidR="7000B64F" w:rsidRPr="46809684">
        <w:rPr>
          <w:rFonts w:ascii="Century" w:eastAsia="ＭＳ 明朝" w:hAnsi="Century"/>
          <w:u w:val="single"/>
        </w:rPr>
        <w:t>ときは</w:t>
      </w:r>
      <w:r w:rsidR="000516AF" w:rsidRPr="46809684">
        <w:rPr>
          <w:rFonts w:ascii="Century" w:eastAsia="ＭＳ 明朝" w:hAnsi="Century"/>
          <w:u w:val="single"/>
        </w:rPr>
        <w:t>、児童対象性暴力等を防止するためにとるべき措置（</w:t>
      </w:r>
      <w:r w:rsidR="001E1B37" w:rsidRPr="46809684">
        <w:rPr>
          <w:rFonts w:ascii="Century" w:eastAsia="ＭＳ 明朝" w:hAnsi="Century"/>
          <w:u w:val="single"/>
        </w:rPr>
        <w:t>以下</w:t>
      </w:r>
      <w:r w:rsidR="000516AF" w:rsidRPr="46809684">
        <w:rPr>
          <w:rFonts w:ascii="Century" w:eastAsia="ＭＳ 明朝" w:hAnsi="Century"/>
          <w:u w:val="single"/>
        </w:rPr>
        <w:t>「防止措置」という。）</w:t>
      </w:r>
      <w:r w:rsidR="644CB80D" w:rsidRPr="46809684">
        <w:rPr>
          <w:rFonts w:ascii="Century" w:eastAsia="ＭＳ 明朝" w:hAnsi="Century"/>
          <w:u w:val="single"/>
        </w:rPr>
        <w:t>として</w:t>
      </w:r>
      <w:r w:rsidR="0039190C" w:rsidRPr="46809684">
        <w:rPr>
          <w:rFonts w:ascii="Century" w:eastAsia="ＭＳ 明朝" w:hAnsi="Century"/>
          <w:u w:val="single"/>
        </w:rPr>
        <w:t>次</w:t>
      </w:r>
      <w:r w:rsidR="2EAF1FBF" w:rsidRPr="46809684">
        <w:rPr>
          <w:rFonts w:ascii="Century" w:eastAsia="ＭＳ 明朝" w:hAnsi="Century"/>
          <w:u w:val="single"/>
        </w:rPr>
        <w:t>の</w:t>
      </w:r>
      <w:r w:rsidR="00AE2367">
        <w:rPr>
          <w:rFonts w:ascii="Century" w:eastAsia="ＭＳ 明朝" w:hAnsi="Century" w:hint="eastAsia"/>
          <w:u w:val="single"/>
        </w:rPr>
        <w:t>（１）から（４）まで</w:t>
      </w:r>
      <w:r w:rsidR="2EAF1FBF" w:rsidRPr="46809684">
        <w:rPr>
          <w:rFonts w:ascii="Century" w:eastAsia="ＭＳ 明朝" w:hAnsi="Century"/>
          <w:u w:val="single"/>
        </w:rPr>
        <w:t>に掲げる場合の区分に応じ</w:t>
      </w:r>
      <w:r w:rsidR="002707BC">
        <w:rPr>
          <w:rFonts w:ascii="Century" w:eastAsia="ＭＳ 明朝" w:hAnsi="Century" w:hint="eastAsia"/>
          <w:u w:val="single"/>
        </w:rPr>
        <w:t>（１）から（４）までのそれぞれ</w:t>
      </w:r>
      <w:r w:rsidR="2EAF1FBF" w:rsidRPr="46809684">
        <w:rPr>
          <w:rFonts w:ascii="Century" w:eastAsia="ＭＳ 明朝" w:hAnsi="Century"/>
          <w:u w:val="single"/>
        </w:rPr>
        <w:t>に定める</w:t>
      </w:r>
      <w:r w:rsidR="7C4BADFA" w:rsidRPr="46809684">
        <w:rPr>
          <w:rFonts w:ascii="Century" w:eastAsia="ＭＳ 明朝" w:hAnsi="Century"/>
          <w:u w:val="single"/>
        </w:rPr>
        <w:t>対応を</w:t>
      </w:r>
      <w:r w:rsidR="0039190C" w:rsidRPr="46809684">
        <w:rPr>
          <w:rFonts w:ascii="Century" w:eastAsia="ＭＳ 明朝" w:hAnsi="Century"/>
          <w:u w:val="single"/>
        </w:rPr>
        <w:t>行う。</w:t>
      </w:r>
    </w:p>
    <w:p w14:paraId="3E3CF0F7" w14:textId="39B16DD5" w:rsidR="001819A6" w:rsidRPr="009A06B7" w:rsidRDefault="00480290" w:rsidP="00611C07">
      <w:pPr>
        <w:widowControl/>
        <w:spacing w:line="360" w:lineRule="exact"/>
        <w:ind w:leftChars="100" w:left="630" w:hangingChars="200" w:hanging="420"/>
        <w:rPr>
          <w:rFonts w:ascii="Century" w:eastAsia="ＭＳ 明朝" w:hAnsi="Century"/>
        </w:rPr>
      </w:pPr>
      <w:r w:rsidRPr="000D3EFA">
        <w:rPr>
          <w:rFonts w:ascii="Century" w:eastAsia="ＭＳ 明朝" w:hAnsi="Century" w:hint="eastAsia"/>
          <w:u w:val="single"/>
        </w:rPr>
        <w:t>（１）</w:t>
      </w:r>
      <w:r w:rsidR="001819A6" w:rsidRPr="00611C07">
        <w:rPr>
          <w:rFonts w:ascii="Century" w:eastAsia="ＭＳ 明朝" w:hAnsi="Century" w:hint="eastAsia"/>
          <w:u w:val="single"/>
        </w:rPr>
        <w:t xml:space="preserve">　</w:t>
      </w:r>
      <w:r w:rsidR="005D4CD2" w:rsidRPr="000D3EFA">
        <w:rPr>
          <w:rFonts w:ascii="Century" w:eastAsia="ＭＳ 明朝" w:hAnsi="Century"/>
          <w:u w:val="single"/>
        </w:rPr>
        <w:t>犯罪事実確認の結果、</w:t>
      </w:r>
      <w:r w:rsidR="00363A86" w:rsidRPr="000D3EFA">
        <w:rPr>
          <w:rFonts w:ascii="Century" w:eastAsia="ＭＳ 明朝" w:hAnsi="Century" w:hint="eastAsia"/>
          <w:u w:val="single"/>
        </w:rPr>
        <w:t>従事者</w:t>
      </w:r>
      <w:r w:rsidR="005D4CD2" w:rsidRPr="000D3EFA">
        <w:rPr>
          <w:rFonts w:ascii="Century" w:eastAsia="ＭＳ 明朝" w:hAnsi="Century"/>
          <w:u w:val="single"/>
        </w:rPr>
        <w:t>が特定性犯罪事実該当者であ</w:t>
      </w:r>
      <w:r w:rsidR="04AE0084" w:rsidRPr="000D3EFA">
        <w:rPr>
          <w:rFonts w:ascii="Century" w:eastAsia="ＭＳ 明朝" w:hAnsi="Century"/>
          <w:u w:val="single"/>
        </w:rPr>
        <w:t>り、</w:t>
      </w:r>
      <w:r w:rsidR="250E33EE" w:rsidRPr="000D3EFA">
        <w:rPr>
          <w:rFonts w:ascii="Century" w:eastAsia="ＭＳ 明朝" w:hAnsi="Century"/>
          <w:u w:val="single"/>
        </w:rPr>
        <w:t>児童対象性暴力等が行われるおそれがある</w:t>
      </w:r>
      <w:r w:rsidR="250E33EE" w:rsidRPr="46809684">
        <w:rPr>
          <w:rFonts w:ascii="Century" w:eastAsia="ＭＳ 明朝" w:hAnsi="Century"/>
          <w:u w:val="single"/>
        </w:rPr>
        <w:t>と認める</w:t>
      </w:r>
      <w:r w:rsidR="005D4CD2" w:rsidRPr="46809684">
        <w:rPr>
          <w:rFonts w:ascii="Century" w:eastAsia="ＭＳ 明朝" w:hAnsi="Century"/>
          <w:u w:val="single"/>
        </w:rPr>
        <w:t>場合</w:t>
      </w:r>
      <w:r w:rsidR="6B729994" w:rsidRPr="2CE82068">
        <w:rPr>
          <w:rFonts w:ascii="Century" w:eastAsia="ＭＳ 明朝" w:hAnsi="Century"/>
        </w:rPr>
        <w:t xml:space="preserve">　</w:t>
      </w:r>
      <w:r w:rsidR="005D4CD2" w:rsidRPr="46809684">
        <w:rPr>
          <w:rFonts w:ascii="Century" w:eastAsia="ＭＳ 明朝" w:hAnsi="Century"/>
          <w:u w:val="single"/>
        </w:rPr>
        <w:t>原則</w:t>
      </w:r>
      <w:r w:rsidR="00867DF1" w:rsidRPr="46809684">
        <w:rPr>
          <w:rFonts w:ascii="Century" w:eastAsia="ＭＳ 明朝" w:hAnsi="Century" w:hint="eastAsia"/>
          <w:u w:val="single"/>
        </w:rPr>
        <w:t>として</w:t>
      </w:r>
      <w:r w:rsidR="005D4CD2" w:rsidRPr="46809684">
        <w:rPr>
          <w:rFonts w:ascii="Century" w:eastAsia="ＭＳ 明朝" w:hAnsi="Century"/>
          <w:u w:val="single"/>
        </w:rPr>
        <w:t>、当該</w:t>
      </w:r>
      <w:r w:rsidR="00363A86" w:rsidRPr="46809684">
        <w:rPr>
          <w:rFonts w:ascii="Century" w:eastAsia="ＭＳ 明朝" w:hAnsi="Century" w:hint="eastAsia"/>
          <w:u w:val="single"/>
        </w:rPr>
        <w:t>従事者</w:t>
      </w:r>
      <w:r w:rsidR="005D4CD2" w:rsidRPr="46809684">
        <w:rPr>
          <w:rFonts w:ascii="Century" w:eastAsia="ＭＳ 明朝" w:hAnsi="Century"/>
          <w:u w:val="single"/>
        </w:rPr>
        <w:t>を</w:t>
      </w:r>
      <w:r w:rsidR="318E65DE" w:rsidRPr="46809684">
        <w:rPr>
          <w:rFonts w:ascii="Century" w:eastAsia="ＭＳ 明朝" w:hAnsi="Century"/>
          <w:u w:val="single"/>
        </w:rPr>
        <w:t>児童等と接する業務（教育保育等従事者</w:t>
      </w:r>
      <w:r w:rsidR="6707FB10" w:rsidRPr="46809684">
        <w:rPr>
          <w:rFonts w:ascii="Century" w:eastAsia="ＭＳ 明朝" w:hAnsi="Century"/>
          <w:u w:val="single"/>
        </w:rPr>
        <w:t>として</w:t>
      </w:r>
      <w:r w:rsidR="474F15D4" w:rsidRPr="46809684">
        <w:rPr>
          <w:rFonts w:ascii="Century" w:eastAsia="ＭＳ 明朝" w:hAnsi="Century"/>
          <w:u w:val="single"/>
        </w:rPr>
        <w:t>の業務をいう。以下「</w:t>
      </w:r>
      <w:r w:rsidR="005D4CD2" w:rsidRPr="46809684">
        <w:rPr>
          <w:rFonts w:ascii="Century" w:eastAsia="ＭＳ 明朝" w:hAnsi="Century"/>
          <w:u w:val="single"/>
        </w:rPr>
        <w:t>対象業務</w:t>
      </w:r>
      <w:r w:rsidR="302D5B71" w:rsidRPr="46809684">
        <w:rPr>
          <w:rFonts w:ascii="Century" w:eastAsia="ＭＳ 明朝" w:hAnsi="Century"/>
          <w:u w:val="single"/>
        </w:rPr>
        <w:t>」という。）</w:t>
      </w:r>
      <w:r w:rsidR="005D4CD2" w:rsidRPr="46809684">
        <w:rPr>
          <w:rFonts w:ascii="Century" w:eastAsia="ＭＳ 明朝" w:hAnsi="Century"/>
          <w:u w:val="single"/>
        </w:rPr>
        <w:t>に従事させない</w:t>
      </w:r>
      <w:r w:rsidR="00294A3D" w:rsidRPr="46809684">
        <w:rPr>
          <w:rFonts w:ascii="Century" w:eastAsia="ＭＳ 明朝" w:hAnsi="Century"/>
          <w:u w:val="single"/>
        </w:rPr>
        <w:t>こと</w:t>
      </w:r>
      <w:r w:rsidR="5DE4C52F" w:rsidRPr="46809684">
        <w:rPr>
          <w:rFonts w:ascii="Century" w:eastAsia="ＭＳ 明朝" w:hAnsi="Century"/>
          <w:u w:val="single"/>
        </w:rPr>
        <w:t>。</w:t>
      </w:r>
    </w:p>
    <w:p w14:paraId="42F5012B" w14:textId="78A4BDD7" w:rsidR="001819A6" w:rsidRPr="009A06B7" w:rsidRDefault="00480290" w:rsidP="00611C07">
      <w:pPr>
        <w:widowControl/>
        <w:spacing w:line="360" w:lineRule="exact"/>
        <w:ind w:leftChars="100" w:left="630" w:hangingChars="200" w:hanging="420"/>
        <w:rPr>
          <w:rFonts w:ascii="Century" w:eastAsia="ＭＳ 明朝" w:hAnsi="Century"/>
          <w:u w:val="single"/>
        </w:rPr>
      </w:pPr>
      <w:r w:rsidRPr="000D3EFA">
        <w:rPr>
          <w:rFonts w:ascii="Century" w:eastAsia="ＭＳ 明朝" w:hAnsi="Century" w:hint="eastAsia"/>
          <w:u w:val="single"/>
        </w:rPr>
        <w:t>（２）</w:t>
      </w:r>
      <w:r w:rsidR="001819A6" w:rsidRPr="00611C07">
        <w:rPr>
          <w:rFonts w:ascii="Century" w:eastAsia="ＭＳ 明朝" w:hAnsi="Century" w:hint="eastAsia"/>
          <w:u w:val="single"/>
        </w:rPr>
        <w:t xml:space="preserve">　</w:t>
      </w:r>
      <w:r w:rsidR="0000254A" w:rsidRPr="000D3EFA">
        <w:rPr>
          <w:rFonts w:ascii="Century" w:eastAsia="ＭＳ 明朝" w:hAnsi="Century"/>
          <w:u w:val="single"/>
        </w:rPr>
        <w:t>在籍する</w:t>
      </w:r>
      <w:r w:rsidR="00044C60" w:rsidRPr="0E2A2DAF">
        <w:rPr>
          <w:rFonts w:ascii="Century" w:eastAsia="ＭＳ 明朝" w:hAnsi="Century"/>
          <w:u w:val="single"/>
        </w:rPr>
        <w:t>児童等又はその保護者から、特定の</w:t>
      </w:r>
      <w:r w:rsidR="00363A86" w:rsidRPr="0E2A2DAF">
        <w:rPr>
          <w:rFonts w:ascii="Century" w:eastAsia="ＭＳ 明朝" w:hAnsi="Century"/>
          <w:u w:val="single"/>
        </w:rPr>
        <w:t>従事者</w:t>
      </w:r>
      <w:r w:rsidR="00044C60" w:rsidRPr="0E2A2DAF">
        <w:rPr>
          <w:rFonts w:ascii="Century" w:eastAsia="ＭＳ 明朝" w:hAnsi="Century"/>
          <w:u w:val="single"/>
        </w:rPr>
        <w:t>による児童対象性暴力等の被害の申出があ</w:t>
      </w:r>
      <w:r w:rsidR="45E598F5" w:rsidRPr="0E2A2DAF">
        <w:rPr>
          <w:rFonts w:ascii="Century" w:eastAsia="ＭＳ 明朝" w:hAnsi="Century"/>
          <w:u w:val="single"/>
        </w:rPr>
        <w:t>り、児童対象性暴力等が行われるおそれがあると認める</w:t>
      </w:r>
      <w:r w:rsidR="00044C60" w:rsidRPr="0E2A2DAF">
        <w:rPr>
          <w:rFonts w:ascii="Century" w:eastAsia="ＭＳ 明朝" w:hAnsi="Century"/>
          <w:u w:val="single"/>
        </w:rPr>
        <w:t>場合</w:t>
      </w:r>
      <w:r w:rsidR="5DF3C180" w:rsidRPr="0E2A2DAF">
        <w:rPr>
          <w:rFonts w:ascii="Century" w:eastAsia="ＭＳ 明朝" w:hAnsi="Century"/>
        </w:rPr>
        <w:t xml:space="preserve">　</w:t>
      </w:r>
      <w:r w:rsidR="00CF5FBA" w:rsidRPr="0E2A2DAF">
        <w:rPr>
          <w:rFonts w:ascii="Century" w:eastAsia="ＭＳ 明朝" w:hAnsi="Century"/>
          <w:u w:val="single"/>
        </w:rPr>
        <w:t>被害が疑われる児童等と加害が疑われる</w:t>
      </w:r>
      <w:r w:rsidR="00363A86" w:rsidRPr="0E2A2DAF">
        <w:rPr>
          <w:rFonts w:ascii="Century" w:eastAsia="ＭＳ 明朝" w:hAnsi="Century"/>
          <w:u w:val="single"/>
        </w:rPr>
        <w:t>従事者</w:t>
      </w:r>
      <w:r w:rsidR="00CF5FBA" w:rsidRPr="0E2A2DAF">
        <w:rPr>
          <w:rFonts w:ascii="Century" w:eastAsia="ＭＳ 明朝" w:hAnsi="Century"/>
          <w:u w:val="single"/>
        </w:rPr>
        <w:t>の接触の回避を行うこと</w:t>
      </w:r>
      <w:r w:rsidR="000D3FDE" w:rsidRPr="0E2A2DAF">
        <w:rPr>
          <w:rFonts w:ascii="Century" w:eastAsia="ＭＳ 明朝" w:hAnsi="Century"/>
          <w:u w:val="single"/>
        </w:rPr>
        <w:t>（その後、次条に定める調査等の結果、従事者によ</w:t>
      </w:r>
      <w:r w:rsidR="0DEDA299" w:rsidRPr="0E2A2DAF">
        <w:rPr>
          <w:rFonts w:ascii="Century" w:eastAsia="ＭＳ 明朝" w:hAnsi="Century"/>
          <w:u w:val="single"/>
        </w:rPr>
        <w:t>る</w:t>
      </w:r>
      <w:r w:rsidR="000D3FDE" w:rsidRPr="0E2A2DAF">
        <w:rPr>
          <w:rFonts w:ascii="Century" w:eastAsia="ＭＳ 明朝" w:hAnsi="Century"/>
          <w:u w:val="single"/>
        </w:rPr>
        <w:t>児童対象性暴力等又は不適切な行為が行われたと合理的に判断され</w:t>
      </w:r>
      <w:r w:rsidR="1A6D562B" w:rsidRPr="0E2A2DAF">
        <w:rPr>
          <w:rFonts w:ascii="Century" w:eastAsia="ＭＳ 明朝" w:hAnsi="Century"/>
          <w:u w:val="single"/>
        </w:rPr>
        <w:t>たことにより</w:t>
      </w:r>
      <w:r w:rsidR="000D3FDE" w:rsidRPr="0E2A2DAF">
        <w:rPr>
          <w:rFonts w:ascii="Century" w:eastAsia="ＭＳ 明朝" w:hAnsi="Century"/>
          <w:u w:val="single"/>
        </w:rPr>
        <w:t>、児童対象性暴力等が行われるおそれがあると認める場合は、</w:t>
      </w:r>
      <w:r w:rsidR="003438CA">
        <w:rPr>
          <w:rFonts w:ascii="Century" w:eastAsia="ＭＳ 明朝" w:hAnsi="Century" w:hint="eastAsia"/>
          <w:u w:val="single"/>
        </w:rPr>
        <w:t>（３）</w:t>
      </w:r>
      <w:r w:rsidR="000D3FDE" w:rsidRPr="0E2A2DAF">
        <w:rPr>
          <w:rFonts w:ascii="Century" w:eastAsia="ＭＳ 明朝" w:hAnsi="Century"/>
          <w:u w:val="single"/>
        </w:rPr>
        <w:t>又は</w:t>
      </w:r>
      <w:r w:rsidR="003438CA">
        <w:rPr>
          <w:rFonts w:ascii="Century" w:eastAsia="ＭＳ 明朝" w:hAnsi="Century" w:hint="eastAsia"/>
          <w:u w:val="single"/>
        </w:rPr>
        <w:t>（４）</w:t>
      </w:r>
      <w:r w:rsidR="000D3FDE" w:rsidRPr="0E2A2DAF">
        <w:rPr>
          <w:rFonts w:ascii="Century" w:eastAsia="ＭＳ 明朝" w:hAnsi="Century"/>
          <w:u w:val="single"/>
        </w:rPr>
        <w:t>に定める対応を行うこと）</w:t>
      </w:r>
      <w:r w:rsidR="042BA197" w:rsidRPr="0E2A2DAF">
        <w:rPr>
          <w:rFonts w:ascii="Century" w:eastAsia="ＭＳ 明朝" w:hAnsi="Century"/>
          <w:u w:val="single"/>
        </w:rPr>
        <w:t>。</w:t>
      </w:r>
    </w:p>
    <w:p w14:paraId="4C3AB114" w14:textId="531D7546" w:rsidR="001819A6" w:rsidRPr="009A06B7" w:rsidRDefault="00480290" w:rsidP="00611C07">
      <w:pPr>
        <w:widowControl/>
        <w:spacing w:line="360" w:lineRule="exact"/>
        <w:ind w:leftChars="100" w:left="630" w:hangingChars="200" w:hanging="420"/>
        <w:rPr>
          <w:rFonts w:ascii="Century" w:eastAsia="ＭＳ 明朝" w:hAnsi="Century"/>
          <w:u w:val="single"/>
        </w:rPr>
      </w:pPr>
      <w:r w:rsidRPr="000D3EFA">
        <w:rPr>
          <w:rFonts w:ascii="Century" w:eastAsia="ＭＳ 明朝" w:hAnsi="Century" w:hint="eastAsia"/>
          <w:u w:val="single"/>
        </w:rPr>
        <w:t>（３）</w:t>
      </w:r>
      <w:r w:rsidR="001819A6" w:rsidRPr="00611C07">
        <w:rPr>
          <w:rFonts w:ascii="Century" w:eastAsia="ＭＳ 明朝" w:hAnsi="Century" w:hint="eastAsia"/>
          <w:u w:val="single"/>
        </w:rPr>
        <w:t xml:space="preserve">　</w:t>
      </w:r>
      <w:r w:rsidR="000D3FDE" w:rsidRPr="00611C07">
        <w:rPr>
          <w:rFonts w:ascii="Century" w:eastAsia="ＭＳ 明朝" w:hAnsi="Century" w:hint="eastAsia"/>
          <w:u w:val="single"/>
        </w:rPr>
        <w:t>次</w:t>
      </w:r>
      <w:r w:rsidR="00C73215" w:rsidRPr="000D3EFA">
        <w:rPr>
          <w:rFonts w:ascii="Century" w:eastAsia="ＭＳ 明朝" w:hAnsi="Century"/>
          <w:u w:val="single"/>
        </w:rPr>
        <w:t>条に定める</w:t>
      </w:r>
      <w:r w:rsidR="00CF5FBA" w:rsidRPr="46809684">
        <w:rPr>
          <w:rFonts w:ascii="Century" w:eastAsia="ＭＳ 明朝" w:hAnsi="Century"/>
          <w:u w:val="single"/>
        </w:rPr>
        <w:t>調査等の結果、</w:t>
      </w:r>
      <w:r w:rsidR="00363A86" w:rsidRPr="46809684">
        <w:rPr>
          <w:rFonts w:ascii="Century" w:eastAsia="ＭＳ 明朝" w:hAnsi="Century" w:hint="eastAsia"/>
          <w:u w:val="single"/>
        </w:rPr>
        <w:t>従事者</w:t>
      </w:r>
      <w:r w:rsidR="256E0FF1" w:rsidRPr="46809684">
        <w:rPr>
          <w:rFonts w:ascii="Century" w:eastAsia="ＭＳ 明朝" w:hAnsi="Century"/>
          <w:u w:val="single"/>
        </w:rPr>
        <w:t>により</w:t>
      </w:r>
      <w:r w:rsidR="00CF5FBA" w:rsidRPr="46809684">
        <w:rPr>
          <w:rFonts w:ascii="Century" w:eastAsia="ＭＳ 明朝" w:hAnsi="Century"/>
          <w:u w:val="single"/>
        </w:rPr>
        <w:t>児童対象性暴力等が行われたと合理的に判断され</w:t>
      </w:r>
      <w:r w:rsidR="5CCBCB34" w:rsidRPr="46809684">
        <w:rPr>
          <w:rFonts w:ascii="Century" w:eastAsia="ＭＳ 明朝" w:hAnsi="Century"/>
          <w:u w:val="single"/>
        </w:rPr>
        <w:t>、児童対象性暴力等が行われるおそれがあると認め</w:t>
      </w:r>
      <w:r w:rsidR="00CF5FBA" w:rsidRPr="46809684">
        <w:rPr>
          <w:rFonts w:ascii="Century" w:eastAsia="ＭＳ 明朝" w:hAnsi="Century"/>
          <w:u w:val="single"/>
        </w:rPr>
        <w:t>る場合</w:t>
      </w:r>
      <w:r w:rsidR="1B079172" w:rsidRPr="2CE82068">
        <w:rPr>
          <w:rFonts w:ascii="Century" w:eastAsia="ＭＳ 明朝" w:hAnsi="Century"/>
        </w:rPr>
        <w:t xml:space="preserve">　</w:t>
      </w:r>
      <w:r w:rsidR="00143CC2" w:rsidRPr="46809684">
        <w:rPr>
          <w:rFonts w:ascii="Century" w:eastAsia="ＭＳ 明朝" w:hAnsi="Century"/>
          <w:u w:val="single"/>
        </w:rPr>
        <w:t>原則</w:t>
      </w:r>
      <w:r w:rsidR="0027263D" w:rsidRPr="46809684">
        <w:rPr>
          <w:rFonts w:ascii="Century" w:eastAsia="ＭＳ 明朝" w:hAnsi="Century" w:hint="eastAsia"/>
          <w:u w:val="single"/>
        </w:rPr>
        <w:t>として</w:t>
      </w:r>
      <w:r w:rsidR="00143CC2" w:rsidRPr="46809684">
        <w:rPr>
          <w:rFonts w:ascii="Century" w:eastAsia="ＭＳ 明朝" w:hAnsi="Century"/>
          <w:u w:val="single"/>
        </w:rPr>
        <w:t>、当該</w:t>
      </w:r>
      <w:r w:rsidR="00363A86" w:rsidRPr="46809684">
        <w:rPr>
          <w:rFonts w:ascii="Century" w:eastAsia="ＭＳ 明朝" w:hAnsi="Century" w:hint="eastAsia"/>
          <w:u w:val="single"/>
        </w:rPr>
        <w:t>従事者</w:t>
      </w:r>
      <w:r w:rsidR="00143CC2" w:rsidRPr="46809684">
        <w:rPr>
          <w:rFonts w:ascii="Century" w:eastAsia="ＭＳ 明朝" w:hAnsi="Century"/>
          <w:u w:val="single"/>
        </w:rPr>
        <w:t>を対象業務に従事させない</w:t>
      </w:r>
      <w:r w:rsidR="003B2EA4" w:rsidRPr="46809684">
        <w:rPr>
          <w:rFonts w:ascii="Century" w:eastAsia="ＭＳ 明朝" w:hAnsi="Century"/>
          <w:u w:val="single"/>
        </w:rPr>
        <w:t>こと</w:t>
      </w:r>
      <w:r w:rsidR="6A8C4AF1" w:rsidRPr="46809684">
        <w:rPr>
          <w:rFonts w:ascii="Century" w:eastAsia="ＭＳ 明朝" w:hAnsi="Century"/>
          <w:u w:val="single"/>
        </w:rPr>
        <w:t>。</w:t>
      </w:r>
    </w:p>
    <w:p w14:paraId="047CC54A" w14:textId="3600809C" w:rsidR="003B2EA4" w:rsidRPr="000D3EFA" w:rsidRDefault="00480290" w:rsidP="00611C07">
      <w:pPr>
        <w:widowControl/>
        <w:spacing w:line="360" w:lineRule="exact"/>
        <w:ind w:leftChars="100" w:left="630" w:hangingChars="200" w:hanging="420"/>
        <w:rPr>
          <w:rFonts w:ascii="Century" w:eastAsia="ＭＳ 明朝" w:hAnsi="Century"/>
          <w:u w:val="single"/>
        </w:rPr>
      </w:pPr>
      <w:r w:rsidRPr="000D3EFA">
        <w:rPr>
          <w:rFonts w:ascii="Century" w:eastAsia="ＭＳ 明朝" w:hAnsi="Century" w:hint="eastAsia"/>
          <w:u w:val="single"/>
        </w:rPr>
        <w:t>（４）</w:t>
      </w:r>
      <w:r w:rsidR="003B2EA4" w:rsidRPr="00611C07">
        <w:rPr>
          <w:rFonts w:ascii="Century" w:eastAsia="ＭＳ 明朝" w:hAnsi="Century" w:hint="eastAsia"/>
          <w:u w:val="single"/>
        </w:rPr>
        <w:t xml:space="preserve">　</w:t>
      </w:r>
      <w:r w:rsidR="000D3FDE" w:rsidRPr="00611C07">
        <w:rPr>
          <w:rFonts w:ascii="Century" w:eastAsia="ＭＳ 明朝" w:hAnsi="Century" w:hint="eastAsia"/>
          <w:u w:val="single"/>
        </w:rPr>
        <w:t>次</w:t>
      </w:r>
      <w:r w:rsidR="00A9446F" w:rsidRPr="000D3EFA">
        <w:rPr>
          <w:rFonts w:ascii="Century" w:eastAsia="ＭＳ 明朝" w:hAnsi="Century"/>
          <w:u w:val="single"/>
        </w:rPr>
        <w:t>条に定める調査等の結果、不適切な行為が行われたと合理的に判断され</w:t>
      </w:r>
      <w:r w:rsidR="2568845E" w:rsidRPr="000D3EFA">
        <w:rPr>
          <w:rFonts w:ascii="Century" w:eastAsia="ＭＳ 明朝" w:hAnsi="Century"/>
          <w:u w:val="single"/>
        </w:rPr>
        <w:t>、児童対象性暴力等が行われるおそれがあると認め</w:t>
      </w:r>
      <w:r w:rsidR="00A9446F" w:rsidRPr="000D3EFA">
        <w:rPr>
          <w:rFonts w:ascii="Century" w:eastAsia="ＭＳ 明朝" w:hAnsi="Century"/>
          <w:u w:val="single"/>
        </w:rPr>
        <w:t>る場合</w:t>
      </w:r>
      <w:r w:rsidR="5F9E51B9" w:rsidRPr="00611C07">
        <w:rPr>
          <w:rFonts w:ascii="Century" w:eastAsia="ＭＳ 明朝" w:hAnsi="Century" w:hint="eastAsia"/>
          <w:u w:val="single"/>
        </w:rPr>
        <w:t xml:space="preserve">　</w:t>
      </w:r>
      <w:r w:rsidR="007F781F" w:rsidRPr="000D3EFA">
        <w:rPr>
          <w:rFonts w:ascii="Century" w:eastAsia="ＭＳ 明朝" w:hAnsi="Century"/>
          <w:u w:val="single"/>
        </w:rPr>
        <w:t>次に掲げる</w:t>
      </w:r>
      <w:r w:rsidR="532CC731" w:rsidRPr="000D3EFA">
        <w:rPr>
          <w:rFonts w:ascii="Century" w:eastAsia="ＭＳ 明朝" w:hAnsi="Century"/>
          <w:u w:val="single"/>
        </w:rPr>
        <w:t>対応</w:t>
      </w:r>
    </w:p>
    <w:p w14:paraId="5BE00CE7" w14:textId="6313DA0A" w:rsidR="00F27D2C" w:rsidRPr="000D3EFA" w:rsidRDefault="007F781F" w:rsidP="00611C07">
      <w:pPr>
        <w:widowControl/>
        <w:spacing w:line="360" w:lineRule="exact"/>
        <w:ind w:leftChars="300" w:left="630"/>
        <w:rPr>
          <w:rFonts w:ascii="Century" w:eastAsia="ＭＳ 明朝" w:hAnsi="Century"/>
          <w:u w:val="single"/>
        </w:rPr>
      </w:pPr>
      <w:r w:rsidRPr="000D3EFA">
        <w:rPr>
          <w:rFonts w:ascii="Century" w:eastAsia="ＭＳ 明朝" w:hAnsi="Century"/>
          <w:u w:val="single"/>
        </w:rPr>
        <w:t>イ</w:t>
      </w:r>
      <w:r w:rsidRPr="00611C07">
        <w:rPr>
          <w:rFonts w:ascii="Century" w:eastAsia="ＭＳ 明朝" w:hAnsi="Century" w:hint="eastAsia"/>
          <w:u w:val="single"/>
        </w:rPr>
        <w:t xml:space="preserve">　</w:t>
      </w:r>
      <w:r w:rsidRPr="000D3EFA">
        <w:rPr>
          <w:rFonts w:ascii="Century" w:eastAsia="ＭＳ 明朝" w:hAnsi="Century"/>
          <w:u w:val="single"/>
        </w:rPr>
        <w:t>重大な不適切</w:t>
      </w:r>
      <w:r w:rsidR="00D720DC">
        <w:rPr>
          <w:rFonts w:ascii="Century" w:eastAsia="ＭＳ 明朝" w:hAnsi="Century" w:hint="eastAsia"/>
          <w:u w:val="single"/>
        </w:rPr>
        <w:t>な</w:t>
      </w:r>
      <w:r w:rsidRPr="000D3EFA">
        <w:rPr>
          <w:rFonts w:ascii="Century" w:eastAsia="ＭＳ 明朝" w:hAnsi="Century"/>
          <w:u w:val="single"/>
        </w:rPr>
        <w:t>行為である場合、</w:t>
      </w:r>
      <w:r w:rsidR="00621F90">
        <w:rPr>
          <w:rFonts w:ascii="Cambria Math" w:eastAsia="ＭＳ 明朝" w:hAnsi="Cambria Math" w:cs="Cambria Math" w:hint="eastAsia"/>
          <w:u w:val="single"/>
        </w:rPr>
        <w:t>（３）</w:t>
      </w:r>
      <w:r w:rsidRPr="000D3EFA">
        <w:rPr>
          <w:rFonts w:ascii="Century" w:eastAsia="ＭＳ 明朝" w:hAnsi="Century"/>
          <w:u w:val="single"/>
        </w:rPr>
        <w:t>に準じた対応を行うこと</w:t>
      </w:r>
      <w:r w:rsidR="61B90240" w:rsidRPr="000D3EFA">
        <w:rPr>
          <w:rFonts w:ascii="Century" w:eastAsia="ＭＳ 明朝" w:hAnsi="Century"/>
          <w:u w:val="single"/>
        </w:rPr>
        <w:t>。</w:t>
      </w:r>
    </w:p>
    <w:p w14:paraId="0C1FAA5C" w14:textId="0F5348C4" w:rsidR="00F14D9C" w:rsidRPr="000D3EFA" w:rsidRDefault="00F14D9C" w:rsidP="00611C07">
      <w:pPr>
        <w:widowControl/>
        <w:spacing w:line="360" w:lineRule="exact"/>
        <w:ind w:leftChars="300" w:left="840" w:hangingChars="100" w:hanging="210"/>
        <w:rPr>
          <w:rFonts w:ascii="Century" w:eastAsia="ＭＳ 明朝" w:hAnsi="Century"/>
          <w:u w:val="single"/>
        </w:rPr>
      </w:pPr>
      <w:r w:rsidRPr="000D3EFA">
        <w:rPr>
          <w:rFonts w:ascii="Century" w:eastAsia="ＭＳ 明朝" w:hAnsi="Century"/>
          <w:u w:val="single"/>
        </w:rPr>
        <w:t>ロ</w:t>
      </w:r>
      <w:r w:rsidRPr="00611C07">
        <w:rPr>
          <w:rFonts w:ascii="Century" w:eastAsia="ＭＳ 明朝" w:hAnsi="Century" w:hint="eastAsia"/>
          <w:u w:val="single"/>
        </w:rPr>
        <w:t xml:space="preserve">　</w:t>
      </w:r>
      <w:r w:rsidRPr="000D3EFA">
        <w:rPr>
          <w:rFonts w:ascii="Century" w:eastAsia="ＭＳ 明朝" w:hAnsi="Century"/>
          <w:u w:val="single"/>
        </w:rPr>
        <w:t>初回かつ比較的軽微な</w:t>
      </w:r>
      <w:r w:rsidR="500B1B17" w:rsidRPr="000D3EFA">
        <w:rPr>
          <w:rFonts w:ascii="Century" w:eastAsia="ＭＳ 明朝" w:hAnsi="Century"/>
          <w:u w:val="single"/>
        </w:rPr>
        <w:t>不適切</w:t>
      </w:r>
      <w:r w:rsidR="00D720DC">
        <w:rPr>
          <w:rFonts w:ascii="Century" w:eastAsia="ＭＳ 明朝" w:hAnsi="Century" w:hint="eastAsia"/>
          <w:u w:val="single"/>
        </w:rPr>
        <w:t>な</w:t>
      </w:r>
      <w:r w:rsidR="500B1B17" w:rsidRPr="000D3EFA">
        <w:rPr>
          <w:rFonts w:ascii="Century" w:eastAsia="ＭＳ 明朝" w:hAnsi="Century"/>
          <w:u w:val="single"/>
        </w:rPr>
        <w:t>行為</w:t>
      </w:r>
      <w:r w:rsidRPr="000D3EFA">
        <w:rPr>
          <w:rFonts w:ascii="Century" w:eastAsia="ＭＳ 明朝" w:hAnsi="Century"/>
          <w:u w:val="single"/>
        </w:rPr>
        <w:t>である場合は、</w:t>
      </w:r>
      <w:r w:rsidR="005842FA" w:rsidRPr="000D3EFA">
        <w:rPr>
          <w:rFonts w:ascii="Century" w:eastAsia="ＭＳ 明朝" w:hAnsi="Century" w:hint="eastAsia"/>
          <w:u w:val="single"/>
        </w:rPr>
        <w:t>当</w:t>
      </w:r>
      <w:r w:rsidRPr="000D3EFA">
        <w:rPr>
          <w:rFonts w:ascii="Century" w:eastAsia="ＭＳ 明朝" w:hAnsi="Century"/>
          <w:u w:val="single"/>
        </w:rPr>
        <w:t>該行為を繰り返さないように指導や研修受講命令を行い、注意深くその後の経過観察を行うこと</w:t>
      </w:r>
      <w:r w:rsidR="61B90240" w:rsidRPr="000D3EFA">
        <w:rPr>
          <w:rFonts w:ascii="Century" w:eastAsia="ＭＳ 明朝" w:hAnsi="Century"/>
          <w:u w:val="single"/>
        </w:rPr>
        <w:t>。</w:t>
      </w:r>
    </w:p>
    <w:p w14:paraId="1F63AF6C" w14:textId="0BA09212" w:rsidR="007F781F" w:rsidRPr="00611C07" w:rsidRDefault="00F14D9C" w:rsidP="00611C07">
      <w:pPr>
        <w:widowControl/>
        <w:spacing w:line="360" w:lineRule="exact"/>
        <w:ind w:leftChars="300" w:left="840" w:hangingChars="100" w:hanging="210"/>
        <w:rPr>
          <w:rFonts w:ascii="Century" w:eastAsia="ＭＳ 明朝" w:hAnsi="Century"/>
          <w:u w:val="single"/>
        </w:rPr>
      </w:pPr>
      <w:r w:rsidRPr="000D3EFA">
        <w:rPr>
          <w:rFonts w:ascii="Century" w:eastAsia="ＭＳ 明朝" w:hAnsi="Century"/>
          <w:u w:val="single"/>
        </w:rPr>
        <w:t>ハ</w:t>
      </w:r>
      <w:r w:rsidR="007F781F" w:rsidRPr="00611C07">
        <w:rPr>
          <w:rFonts w:ascii="Century" w:eastAsia="ＭＳ 明朝" w:hAnsi="Century" w:hint="eastAsia"/>
          <w:u w:val="single"/>
        </w:rPr>
        <w:t xml:space="preserve">　</w:t>
      </w:r>
      <w:r w:rsidR="69DCF1D9" w:rsidRPr="000D3EFA">
        <w:rPr>
          <w:rFonts w:ascii="Century" w:eastAsia="ＭＳ 明朝" w:hAnsi="Century"/>
          <w:u w:val="single"/>
        </w:rPr>
        <w:t>ロの</w:t>
      </w:r>
      <w:r w:rsidRPr="000D3EFA">
        <w:rPr>
          <w:rFonts w:ascii="Century" w:eastAsia="ＭＳ 明朝" w:hAnsi="Century"/>
          <w:u w:val="single"/>
        </w:rPr>
        <w:t>指導等を</w:t>
      </w:r>
      <w:r w:rsidR="00923D62" w:rsidRPr="000D3EFA">
        <w:rPr>
          <w:rFonts w:ascii="Century" w:eastAsia="ＭＳ 明朝" w:hAnsi="Century" w:hint="eastAsia"/>
          <w:u w:val="single"/>
        </w:rPr>
        <w:t>行った</w:t>
      </w:r>
      <w:r w:rsidRPr="000D3EFA">
        <w:rPr>
          <w:rFonts w:ascii="Century" w:eastAsia="ＭＳ 明朝" w:hAnsi="Century"/>
          <w:u w:val="single"/>
        </w:rPr>
        <w:t>にも</w:t>
      </w:r>
      <w:r w:rsidR="5B8DAD92" w:rsidRPr="000D3EFA">
        <w:rPr>
          <w:rFonts w:ascii="Century" w:eastAsia="ＭＳ 明朝" w:hAnsi="Century"/>
          <w:u w:val="single"/>
        </w:rPr>
        <w:t>かか</w:t>
      </w:r>
      <w:r w:rsidRPr="000D3EFA">
        <w:rPr>
          <w:rFonts w:ascii="Century" w:eastAsia="ＭＳ 明朝" w:hAnsi="Century"/>
          <w:u w:val="single"/>
        </w:rPr>
        <w:t>わらず、同様の行為を繰り返した場合は、</w:t>
      </w:r>
      <w:r w:rsidR="00621F90">
        <w:rPr>
          <w:rFonts w:ascii="Century" w:eastAsia="ＭＳ 明朝" w:hAnsi="Century" w:hint="eastAsia"/>
          <w:u w:val="single"/>
        </w:rPr>
        <w:t>（３）</w:t>
      </w:r>
      <w:r w:rsidRPr="000D3EFA">
        <w:rPr>
          <w:rFonts w:ascii="Century" w:eastAsia="ＭＳ 明朝" w:hAnsi="Century"/>
          <w:u w:val="single"/>
        </w:rPr>
        <w:t>に準じ</w:t>
      </w:r>
      <w:r w:rsidR="3A6B1DEA" w:rsidRPr="000D3EFA">
        <w:rPr>
          <w:rFonts w:ascii="Century" w:eastAsia="ＭＳ 明朝" w:hAnsi="Century"/>
          <w:u w:val="single"/>
        </w:rPr>
        <w:t>た</w:t>
      </w:r>
      <w:r w:rsidRPr="000D3EFA">
        <w:rPr>
          <w:rFonts w:ascii="Century" w:eastAsia="ＭＳ 明朝" w:hAnsi="Century"/>
          <w:u w:val="single"/>
        </w:rPr>
        <w:t>対応を行うこと</w:t>
      </w:r>
      <w:r w:rsidR="34E9168F" w:rsidRPr="000D3EFA">
        <w:rPr>
          <w:rFonts w:ascii="Century" w:eastAsia="ＭＳ 明朝" w:hAnsi="Century"/>
          <w:u w:val="single"/>
        </w:rPr>
        <w:t>。</w:t>
      </w:r>
    </w:p>
    <w:p w14:paraId="3DF47449" w14:textId="1A0EC5EC" w:rsidR="006E3848" w:rsidRPr="008F4FD9" w:rsidRDefault="004B2C59" w:rsidP="000952EB">
      <w:pPr>
        <w:widowControl/>
        <w:spacing w:line="360" w:lineRule="exact"/>
        <w:ind w:left="210" w:hangingChars="100" w:hanging="210"/>
        <w:rPr>
          <w:rFonts w:ascii="Century" w:eastAsia="ＭＳ 明朝" w:hAnsi="Century"/>
        </w:rPr>
      </w:pPr>
      <w:r w:rsidRPr="0E2A2DAF">
        <w:rPr>
          <w:rFonts w:ascii="Century" w:eastAsia="ＭＳ 明朝" w:hAnsi="Century"/>
        </w:rPr>
        <w:t xml:space="preserve">２　</w:t>
      </w:r>
      <w:r w:rsidR="007F44E3" w:rsidRPr="0E2A2DAF">
        <w:rPr>
          <w:rFonts w:ascii="Century" w:eastAsia="ＭＳ 明朝" w:hAnsi="Century"/>
        </w:rPr>
        <w:t>前項に掲げる防止</w:t>
      </w:r>
      <w:r w:rsidRPr="0E2A2DAF">
        <w:rPr>
          <w:rFonts w:ascii="Century" w:eastAsia="ＭＳ 明朝" w:hAnsi="Century"/>
        </w:rPr>
        <w:t>措置の実施に</w:t>
      </w:r>
      <w:r w:rsidR="007F44E3" w:rsidRPr="0E2A2DAF">
        <w:rPr>
          <w:rFonts w:ascii="Century" w:eastAsia="ＭＳ 明朝" w:hAnsi="Century"/>
        </w:rPr>
        <w:t>当たって</w:t>
      </w:r>
      <w:r w:rsidRPr="0E2A2DAF">
        <w:rPr>
          <w:rFonts w:ascii="Century" w:eastAsia="ＭＳ 明朝" w:hAnsi="Century"/>
        </w:rPr>
        <w:t>は、</w:t>
      </w:r>
      <w:r w:rsidR="00525154" w:rsidRPr="0E2A2DAF">
        <w:rPr>
          <w:rFonts w:ascii="Century" w:eastAsia="ＭＳ 明朝" w:hAnsi="Century"/>
        </w:rPr>
        <w:t>こども性暴力防止法</w:t>
      </w:r>
      <w:r w:rsidR="00073C17" w:rsidRPr="0E2A2DAF">
        <w:rPr>
          <w:rFonts w:ascii="Century" w:eastAsia="ＭＳ 明朝" w:hAnsi="Century"/>
        </w:rPr>
        <w:t>施行</w:t>
      </w:r>
      <w:r w:rsidR="00525154" w:rsidRPr="0E2A2DAF">
        <w:rPr>
          <w:rFonts w:ascii="Century" w:eastAsia="ＭＳ 明朝" w:hAnsi="Century"/>
        </w:rPr>
        <w:t>ガイドライン</w:t>
      </w:r>
      <w:r w:rsidR="00DC44B8" w:rsidRPr="0E2A2DAF">
        <w:rPr>
          <w:rFonts w:ascii="Century" w:eastAsia="ＭＳ 明朝" w:hAnsi="Century"/>
        </w:rPr>
        <w:t>に定める</w:t>
      </w:r>
      <w:r w:rsidR="00856A84" w:rsidRPr="0E2A2DAF">
        <w:rPr>
          <w:rFonts w:ascii="Century" w:eastAsia="ＭＳ 明朝" w:hAnsi="Century"/>
        </w:rPr>
        <w:t>労働法制上の観点から事業者があらかじめ行うべき事項</w:t>
      </w:r>
      <w:r w:rsidR="0643A9C4" w:rsidRPr="0E2A2DAF">
        <w:rPr>
          <w:rFonts w:ascii="Century" w:eastAsia="ＭＳ 明朝" w:hAnsi="Century"/>
        </w:rPr>
        <w:t>、</w:t>
      </w:r>
      <w:r w:rsidRPr="0E2A2DAF">
        <w:rPr>
          <w:rFonts w:ascii="Century" w:eastAsia="ＭＳ 明朝" w:hAnsi="Century"/>
        </w:rPr>
        <w:t>労働法制</w:t>
      </w:r>
      <w:r w:rsidR="00DC44B8" w:rsidRPr="0E2A2DAF">
        <w:rPr>
          <w:rFonts w:ascii="Century" w:eastAsia="ＭＳ 明朝" w:hAnsi="Century"/>
        </w:rPr>
        <w:t>等を踏まえた留意点</w:t>
      </w:r>
      <w:r w:rsidRPr="0E2A2DAF">
        <w:rPr>
          <w:rFonts w:ascii="Century" w:eastAsia="ＭＳ 明朝" w:hAnsi="Century"/>
        </w:rPr>
        <w:t>等</w:t>
      </w:r>
      <w:r w:rsidR="00093CAF" w:rsidRPr="0E2A2DAF">
        <w:rPr>
          <w:rFonts w:ascii="Century" w:eastAsia="ＭＳ 明朝" w:hAnsi="Century"/>
        </w:rPr>
        <w:t>に留意</w:t>
      </w:r>
      <w:r w:rsidR="0026301A" w:rsidRPr="0E2A2DAF">
        <w:rPr>
          <w:rFonts w:ascii="Century" w:eastAsia="ＭＳ 明朝" w:hAnsi="Century"/>
        </w:rPr>
        <w:t>して行う</w:t>
      </w:r>
      <w:r w:rsidR="00093CAF" w:rsidRPr="0E2A2DAF">
        <w:rPr>
          <w:rFonts w:ascii="Century" w:eastAsia="ＭＳ 明朝" w:hAnsi="Century"/>
        </w:rPr>
        <w:t>。</w:t>
      </w:r>
    </w:p>
    <w:p w14:paraId="45399E41" w14:textId="67B49FC3" w:rsidR="00C67A95" w:rsidRPr="009A06B7" w:rsidRDefault="00C67A95" w:rsidP="000952EB">
      <w:pPr>
        <w:widowControl/>
        <w:spacing w:line="360" w:lineRule="exact"/>
        <w:ind w:leftChars="100" w:left="420" w:hangingChars="100" w:hanging="210"/>
        <w:rPr>
          <w:rFonts w:ascii="Century" w:eastAsia="ＭＳ 明朝" w:hAnsi="Century"/>
        </w:rPr>
      </w:pPr>
    </w:p>
    <w:p w14:paraId="74C44D54" w14:textId="1A491F25" w:rsidR="00B43574" w:rsidRPr="009A06B7" w:rsidRDefault="00B43574" w:rsidP="00577BAD">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事実の有無及び内容</w:t>
      </w:r>
      <w:r w:rsidR="008A54AD" w:rsidRPr="009A06B7">
        <w:rPr>
          <w:rFonts w:ascii="Century" w:eastAsia="ＭＳ 明朝" w:hAnsi="Century" w:hint="eastAsia"/>
          <w:szCs w:val="21"/>
        </w:rPr>
        <w:t>を確認するため</w:t>
      </w:r>
      <w:r w:rsidRPr="009A06B7">
        <w:rPr>
          <w:rFonts w:ascii="Century" w:eastAsia="ＭＳ 明朝" w:hAnsi="Century"/>
          <w:szCs w:val="21"/>
        </w:rPr>
        <w:t>の調査の実施</w:t>
      </w:r>
      <w:r w:rsidRPr="009A06B7">
        <w:rPr>
          <w:rFonts w:ascii="Century" w:eastAsia="ＭＳ 明朝" w:hAnsi="Century" w:hint="eastAsia"/>
          <w:szCs w:val="21"/>
        </w:rPr>
        <w:t>）</w:t>
      </w:r>
    </w:p>
    <w:p w14:paraId="445C1DDB" w14:textId="34A6680C" w:rsidR="000D2E29" w:rsidRPr="009A06B7" w:rsidRDefault="004B2C59" w:rsidP="000952EB">
      <w:pPr>
        <w:widowControl/>
        <w:spacing w:line="360" w:lineRule="exact"/>
        <w:ind w:left="210" w:hangingChars="100" w:hanging="210"/>
        <w:rPr>
          <w:rFonts w:ascii="Century" w:eastAsia="ＭＳ 明朝" w:hAnsi="Century"/>
        </w:rPr>
      </w:pPr>
      <w:r w:rsidRPr="000A1E41">
        <w:rPr>
          <w:rFonts w:ascii="Century" w:eastAsia="ＭＳ 明朝" w:hAnsi="Century" w:hint="eastAsia"/>
          <w:u w:val="single"/>
        </w:rPr>
        <w:t xml:space="preserve">第５条　</w:t>
      </w:r>
      <w:r w:rsidR="00363A86" w:rsidRPr="000A1E41">
        <w:rPr>
          <w:rFonts w:ascii="Century" w:eastAsia="ＭＳ 明朝" w:hAnsi="Century" w:hint="eastAsia"/>
          <w:u w:val="single"/>
        </w:rPr>
        <w:t>従事者</w:t>
      </w:r>
      <w:r w:rsidR="00730FEC" w:rsidRPr="000A1E41">
        <w:rPr>
          <w:rFonts w:ascii="Century" w:eastAsia="ＭＳ 明朝" w:hAnsi="Century" w:hint="eastAsia"/>
          <w:u w:val="single"/>
        </w:rPr>
        <w:t>による</w:t>
      </w:r>
      <w:r w:rsidRPr="000A1E41">
        <w:rPr>
          <w:rFonts w:ascii="Century" w:eastAsia="ＭＳ 明朝" w:hAnsi="Century" w:hint="eastAsia"/>
          <w:u w:val="single"/>
        </w:rPr>
        <w:t>児童対象性暴力等が行われた疑いがあると認める</w:t>
      </w:r>
      <w:r w:rsidR="00D12E11" w:rsidRPr="000A1E41">
        <w:rPr>
          <w:rFonts w:ascii="Century" w:eastAsia="ＭＳ 明朝" w:hAnsi="Century" w:hint="eastAsia"/>
          <w:u w:val="single"/>
        </w:rPr>
        <w:t>場合</w:t>
      </w:r>
      <w:r w:rsidR="001E34ED" w:rsidRPr="000A1E41">
        <w:rPr>
          <w:rFonts w:ascii="Century" w:eastAsia="ＭＳ 明朝" w:hAnsi="Century" w:hint="eastAsia"/>
          <w:u w:val="single"/>
        </w:rPr>
        <w:t>において</w:t>
      </w:r>
      <w:r w:rsidR="001F1BA7" w:rsidRPr="000A1E41">
        <w:rPr>
          <w:rFonts w:ascii="Century" w:eastAsia="ＭＳ 明朝" w:hAnsi="Century" w:hint="eastAsia"/>
          <w:u w:val="single"/>
        </w:rPr>
        <w:t>、</w:t>
      </w:r>
      <w:r w:rsidRPr="000A1E41">
        <w:rPr>
          <w:rFonts w:ascii="Century" w:eastAsia="ＭＳ 明朝" w:hAnsi="Century" w:hint="eastAsia"/>
          <w:u w:val="single"/>
        </w:rPr>
        <w:t>その事実の有無及び内容</w:t>
      </w:r>
      <w:r w:rsidR="00643E53" w:rsidRPr="000A1E41">
        <w:rPr>
          <w:rFonts w:ascii="Century" w:eastAsia="ＭＳ 明朝" w:hAnsi="Century" w:hint="eastAsia"/>
          <w:u w:val="single"/>
        </w:rPr>
        <w:t>を確認するための</w:t>
      </w:r>
      <w:r w:rsidRPr="000A1E41">
        <w:rPr>
          <w:rFonts w:ascii="Century" w:eastAsia="ＭＳ 明朝" w:hAnsi="Century" w:hint="eastAsia"/>
          <w:u w:val="single"/>
        </w:rPr>
        <w:t>調査は、次に掲げる</w:t>
      </w:r>
      <w:r w:rsidR="2B4CA4D5" w:rsidRPr="000A1E41">
        <w:rPr>
          <w:rFonts w:ascii="Century" w:eastAsia="ＭＳ 明朝" w:hAnsi="Century" w:hint="eastAsia"/>
          <w:u w:val="single"/>
        </w:rPr>
        <w:t>点に留意しつつ、</w:t>
      </w:r>
      <w:r w:rsidRPr="000A1E41">
        <w:rPr>
          <w:rFonts w:ascii="Century" w:eastAsia="ＭＳ 明朝" w:hAnsi="Century" w:hint="eastAsia"/>
          <w:u w:val="single"/>
        </w:rPr>
        <w:t>適切に行う。</w:t>
      </w:r>
      <w:r w:rsidR="00FD059B" w:rsidRPr="009A06B7">
        <w:rPr>
          <w:rFonts w:ascii="Century" w:eastAsia="ＭＳ 明朝" w:hAnsi="Century" w:hint="eastAsia"/>
        </w:rPr>
        <w:t>なお、不適切な行為が行われた疑いがあると認める場合においても、事案の内容その他の事情に応じた形で対応を行う。</w:t>
      </w:r>
    </w:p>
    <w:p w14:paraId="0AB24BD7" w14:textId="43CBA56F" w:rsidR="000D2E29" w:rsidRPr="000A1E41" w:rsidRDefault="0028536C" w:rsidP="000952EB">
      <w:pPr>
        <w:widowControl/>
        <w:spacing w:line="360" w:lineRule="exact"/>
        <w:ind w:leftChars="100" w:left="420" w:hangingChars="100" w:hanging="210"/>
        <w:rPr>
          <w:rFonts w:ascii="Century" w:eastAsia="ＭＳ 明朝" w:hAnsi="Century"/>
          <w:szCs w:val="21"/>
          <w:u w:val="single"/>
        </w:rPr>
      </w:pPr>
      <w:r>
        <w:rPr>
          <w:rFonts w:ascii="Century" w:eastAsia="ＭＳ 明朝" w:hAnsi="Century" w:hint="eastAsia"/>
          <w:szCs w:val="21"/>
          <w:u w:val="single"/>
        </w:rPr>
        <w:t>（１）</w:t>
      </w:r>
      <w:r w:rsidR="000D2E29" w:rsidRPr="000A1E41">
        <w:rPr>
          <w:rFonts w:ascii="Century" w:eastAsia="ＭＳ 明朝" w:hAnsi="Century" w:hint="eastAsia"/>
          <w:szCs w:val="21"/>
          <w:u w:val="single"/>
        </w:rPr>
        <w:t xml:space="preserve">　</w:t>
      </w:r>
      <w:r w:rsidR="004B2C59" w:rsidRPr="000A1E41">
        <w:rPr>
          <w:rFonts w:ascii="Century" w:eastAsia="ＭＳ 明朝" w:hAnsi="Century" w:hint="eastAsia"/>
          <w:szCs w:val="21"/>
          <w:u w:val="single"/>
        </w:rPr>
        <w:t>児童等の人権及び特性に配慮し、その名誉及び尊厳を害しないよう注意して行うこと</w:t>
      </w:r>
      <w:r w:rsidR="003328EA" w:rsidRPr="000A1E41">
        <w:rPr>
          <w:rFonts w:ascii="Century" w:eastAsia="ＭＳ 明朝" w:hAnsi="Century" w:hint="eastAsia"/>
          <w:szCs w:val="21"/>
          <w:u w:val="single"/>
        </w:rPr>
        <w:t>。</w:t>
      </w:r>
    </w:p>
    <w:p w14:paraId="2A3D52BD" w14:textId="2A106740" w:rsidR="00610601" w:rsidRPr="000A1E41" w:rsidRDefault="0028536C" w:rsidP="00611C07">
      <w:pPr>
        <w:widowControl/>
        <w:spacing w:line="360" w:lineRule="exact"/>
        <w:ind w:leftChars="100" w:left="630" w:hangingChars="200" w:hanging="420"/>
        <w:rPr>
          <w:rFonts w:ascii="Century" w:eastAsia="ＭＳ 明朝" w:hAnsi="Century"/>
          <w:u w:val="single"/>
        </w:rPr>
      </w:pPr>
      <w:r>
        <w:rPr>
          <w:rFonts w:ascii="Century" w:eastAsia="ＭＳ 明朝" w:hAnsi="Century" w:hint="eastAsia"/>
          <w:u w:val="single"/>
        </w:rPr>
        <w:t>（２）</w:t>
      </w:r>
      <w:r w:rsidR="00610601" w:rsidRPr="000A1E41">
        <w:rPr>
          <w:rFonts w:ascii="Century" w:eastAsia="ＭＳ 明朝" w:hAnsi="Century" w:hint="eastAsia"/>
          <w:u w:val="single"/>
        </w:rPr>
        <w:t xml:space="preserve">　児童対象性暴力等を行った疑いがある者の人権及び特性にも配慮し、公正かつ中立に</w:t>
      </w:r>
      <w:r w:rsidR="00EC771B">
        <w:rPr>
          <w:rFonts w:ascii="Century" w:eastAsia="ＭＳ 明朝" w:hAnsi="Century" w:hint="eastAsia"/>
          <w:u w:val="single"/>
        </w:rPr>
        <w:t>実施する</w:t>
      </w:r>
      <w:r w:rsidR="00610601" w:rsidRPr="000A1E41">
        <w:rPr>
          <w:rFonts w:ascii="Century" w:eastAsia="ＭＳ 明朝" w:hAnsi="Century" w:hint="eastAsia"/>
          <w:u w:val="single"/>
        </w:rPr>
        <w:t>こと</w:t>
      </w:r>
      <w:r w:rsidR="003328EA" w:rsidRPr="000A1E41">
        <w:rPr>
          <w:rFonts w:ascii="Century" w:eastAsia="ＭＳ 明朝" w:hAnsi="Century" w:hint="eastAsia"/>
          <w:u w:val="single"/>
        </w:rPr>
        <w:t>。</w:t>
      </w:r>
    </w:p>
    <w:p w14:paraId="12A7140A" w14:textId="7E328283" w:rsidR="000D2E29" w:rsidRPr="00805628" w:rsidRDefault="0028536C" w:rsidP="00BE242B">
      <w:pPr>
        <w:widowControl/>
        <w:spacing w:line="360" w:lineRule="exact"/>
        <w:ind w:leftChars="100" w:left="630" w:hangingChars="200" w:hanging="420"/>
        <w:rPr>
          <w:rFonts w:ascii="Century" w:eastAsia="ＭＳ 明朝" w:hAnsi="Century"/>
          <w:u w:val="single"/>
        </w:rPr>
      </w:pPr>
      <w:r>
        <w:rPr>
          <w:rFonts w:ascii="Century" w:eastAsia="ＭＳ 明朝" w:hAnsi="Century" w:hint="eastAsia"/>
          <w:u w:val="single"/>
        </w:rPr>
        <w:t>（３）</w:t>
      </w:r>
      <w:r w:rsidR="00610601" w:rsidRPr="000A1E41">
        <w:rPr>
          <w:rFonts w:ascii="Century" w:eastAsia="ＭＳ 明朝" w:hAnsi="Century" w:hint="eastAsia"/>
          <w:u w:val="single"/>
        </w:rPr>
        <w:t xml:space="preserve">　事案の内容その他の事情に応じ、関係機関等</w:t>
      </w:r>
      <w:r w:rsidR="000A2B07" w:rsidRPr="000A1E41">
        <w:rPr>
          <w:rFonts w:ascii="Century" w:eastAsia="ＭＳ 明朝" w:hAnsi="Century" w:hint="eastAsia"/>
          <w:u w:val="single"/>
        </w:rPr>
        <w:t>（関係機</w:t>
      </w:r>
      <w:r w:rsidR="000A2B07" w:rsidRPr="00805628">
        <w:rPr>
          <w:rFonts w:ascii="Century" w:eastAsia="ＭＳ 明朝" w:hAnsi="Century" w:hint="eastAsia"/>
          <w:u w:val="single"/>
        </w:rPr>
        <w:t>関</w:t>
      </w:r>
      <w:r w:rsidR="00B57DC2" w:rsidRPr="00805628">
        <w:rPr>
          <w:rFonts w:ascii="Century" w:eastAsia="ＭＳ 明朝" w:hAnsi="Century" w:hint="eastAsia"/>
          <w:u w:val="single"/>
        </w:rPr>
        <w:t>並びに</w:t>
      </w:r>
      <w:r w:rsidR="000A2B07" w:rsidRPr="00805628">
        <w:rPr>
          <w:rFonts w:ascii="Century" w:eastAsia="ＭＳ 明朝" w:hAnsi="Century" w:hint="eastAsia"/>
          <w:u w:val="single"/>
        </w:rPr>
        <w:t>児童対象性暴力等の防止及び被害児童等の保護に関し知見を有する者その他の関係者をいう。）</w:t>
      </w:r>
      <w:r w:rsidR="00610601" w:rsidRPr="00805628">
        <w:rPr>
          <w:rFonts w:ascii="Century" w:eastAsia="ＭＳ 明朝" w:hAnsi="Century" w:hint="eastAsia"/>
          <w:u w:val="single"/>
        </w:rPr>
        <w:t>との適切な連携の下で行うこと。</w:t>
      </w:r>
    </w:p>
    <w:p w14:paraId="5150D383" w14:textId="4409722E" w:rsidR="000D2E29" w:rsidRPr="00805628" w:rsidRDefault="004B2C59" w:rsidP="000952EB">
      <w:pPr>
        <w:widowControl/>
        <w:spacing w:line="360" w:lineRule="exact"/>
        <w:ind w:left="210" w:hangingChars="100" w:hanging="210"/>
        <w:rPr>
          <w:rFonts w:ascii="Century" w:eastAsia="ＭＳ 明朝" w:hAnsi="Century"/>
        </w:rPr>
      </w:pPr>
      <w:r w:rsidRPr="00805628">
        <w:rPr>
          <w:rFonts w:ascii="Century" w:eastAsia="ＭＳ 明朝" w:hAnsi="Century"/>
        </w:rPr>
        <w:t xml:space="preserve">２　</w:t>
      </w:r>
      <w:r w:rsidR="005F13E2" w:rsidRPr="00805628">
        <w:rPr>
          <w:rFonts w:ascii="Century" w:eastAsia="ＭＳ 明朝" w:hAnsi="Century"/>
        </w:rPr>
        <w:t>前項に掲げる</w:t>
      </w:r>
      <w:r w:rsidRPr="00805628">
        <w:rPr>
          <w:rFonts w:ascii="Century" w:eastAsia="ＭＳ 明朝" w:hAnsi="Century"/>
        </w:rPr>
        <w:t>調査の実施に当たっては、</w:t>
      </w:r>
      <w:r w:rsidR="00525154" w:rsidRPr="00805628">
        <w:rPr>
          <w:rFonts w:ascii="Century" w:eastAsia="ＭＳ 明朝" w:hAnsi="Century"/>
        </w:rPr>
        <w:t>こども性暴力防止法</w:t>
      </w:r>
      <w:r w:rsidR="00073C17" w:rsidRPr="00805628">
        <w:rPr>
          <w:rFonts w:ascii="Century" w:eastAsia="ＭＳ 明朝" w:hAnsi="Century" w:hint="eastAsia"/>
        </w:rPr>
        <w:t>施行</w:t>
      </w:r>
      <w:r w:rsidR="00525154" w:rsidRPr="00805628">
        <w:rPr>
          <w:rFonts w:ascii="Century" w:eastAsia="ＭＳ 明朝" w:hAnsi="Century"/>
        </w:rPr>
        <w:t>ガイドライン</w:t>
      </w:r>
      <w:r w:rsidR="00F501EE" w:rsidRPr="00805628">
        <w:rPr>
          <w:rFonts w:ascii="Century" w:eastAsia="ＭＳ 明朝" w:hAnsi="Century"/>
        </w:rPr>
        <w:t>に</w:t>
      </w:r>
      <w:r w:rsidR="00B760AE" w:rsidRPr="00805628">
        <w:rPr>
          <w:rFonts w:ascii="Century" w:eastAsia="ＭＳ 明朝" w:hAnsi="Century" w:hint="eastAsia"/>
        </w:rPr>
        <w:t>基づき、</w:t>
      </w:r>
      <w:r w:rsidR="6A5054D8" w:rsidRPr="00805628">
        <w:rPr>
          <w:rFonts w:ascii="Century" w:eastAsia="ＭＳ 明朝" w:hAnsi="Century"/>
        </w:rPr>
        <w:t>被害児童等</w:t>
      </w:r>
      <w:r w:rsidR="00EC771B">
        <w:rPr>
          <w:rFonts w:ascii="Century" w:eastAsia="ＭＳ 明朝" w:hAnsi="Century" w:hint="eastAsia"/>
        </w:rPr>
        <w:t>の心身の安全を第一に優先することを基本としながら</w:t>
      </w:r>
      <w:r w:rsidR="6A5054D8" w:rsidRPr="00805628">
        <w:rPr>
          <w:rFonts w:ascii="Century" w:eastAsia="ＭＳ 明朝" w:hAnsi="Century"/>
        </w:rPr>
        <w:t>、</w:t>
      </w:r>
      <w:r w:rsidR="009E4A7F" w:rsidRPr="00805628">
        <w:rPr>
          <w:rFonts w:ascii="Century" w:eastAsia="ＭＳ 明朝" w:hAnsi="Century"/>
        </w:rPr>
        <w:t>次に掲げる</w:t>
      </w:r>
      <w:r w:rsidR="00BB4B72" w:rsidRPr="00805628">
        <w:rPr>
          <w:rFonts w:ascii="Century" w:eastAsia="ＭＳ 明朝" w:hAnsi="Century"/>
        </w:rPr>
        <w:t>措置を行う。</w:t>
      </w:r>
    </w:p>
    <w:p w14:paraId="779BBA66" w14:textId="08350F61" w:rsidR="0066146F" w:rsidRPr="00805628" w:rsidRDefault="0028536C" w:rsidP="000952EB">
      <w:pPr>
        <w:widowControl/>
        <w:spacing w:line="360" w:lineRule="exact"/>
        <w:ind w:leftChars="100" w:left="420" w:hangingChars="100" w:hanging="210"/>
        <w:rPr>
          <w:rFonts w:ascii="Century" w:eastAsia="ＭＳ 明朝" w:hAnsi="Century"/>
        </w:rPr>
      </w:pPr>
      <w:r w:rsidRPr="00805628">
        <w:rPr>
          <w:rFonts w:ascii="Century" w:eastAsia="ＭＳ 明朝" w:hAnsi="Century" w:hint="eastAsia"/>
        </w:rPr>
        <w:t>（１）</w:t>
      </w:r>
      <w:r w:rsidR="003E2D5D" w:rsidRPr="00805628">
        <w:rPr>
          <w:rFonts w:ascii="Century" w:eastAsia="ＭＳ 明朝" w:hAnsi="Century" w:hint="eastAsia"/>
        </w:rPr>
        <w:t xml:space="preserve">　児童対象性暴力等の疑いが生じた場合、いかに些細な情報であっても、真摯に受け止め、迅速に対応に移ること。</w:t>
      </w:r>
    </w:p>
    <w:p w14:paraId="2BB82C1E" w14:textId="769BA3A6" w:rsidR="00B25C37" w:rsidRPr="00805628" w:rsidRDefault="0028536C" w:rsidP="000952EB">
      <w:pPr>
        <w:widowControl/>
        <w:spacing w:line="360" w:lineRule="exact"/>
        <w:ind w:leftChars="100" w:left="420" w:hangingChars="100" w:hanging="210"/>
        <w:rPr>
          <w:rFonts w:ascii="Century" w:eastAsia="ＭＳ 明朝" w:hAnsi="Century"/>
        </w:rPr>
      </w:pPr>
      <w:r w:rsidRPr="00805628">
        <w:rPr>
          <w:rFonts w:ascii="Century" w:eastAsia="ＭＳ 明朝" w:hAnsi="Century" w:hint="eastAsia"/>
        </w:rPr>
        <w:t>（２）</w:t>
      </w:r>
      <w:r w:rsidR="00B25C37" w:rsidRPr="00805628">
        <w:rPr>
          <w:rFonts w:ascii="Century" w:eastAsia="ＭＳ 明朝" w:hAnsi="Century" w:hint="eastAsia"/>
        </w:rPr>
        <w:t xml:space="preserve">　次に掲げるとおり、関係機関</w:t>
      </w:r>
      <w:r w:rsidR="0031486B" w:rsidRPr="00805628">
        <w:rPr>
          <w:rFonts w:ascii="Century" w:eastAsia="ＭＳ 明朝" w:hAnsi="Century" w:hint="eastAsia"/>
        </w:rPr>
        <w:t>等</w:t>
      </w:r>
      <w:r w:rsidR="00B25C37" w:rsidRPr="00805628">
        <w:rPr>
          <w:rFonts w:ascii="Century" w:eastAsia="ＭＳ 明朝" w:hAnsi="Century" w:hint="eastAsia"/>
        </w:rPr>
        <w:t>と速やかに連携すること。</w:t>
      </w:r>
    </w:p>
    <w:p w14:paraId="53814C7F" w14:textId="396E1DC3" w:rsidR="0066146F" w:rsidRPr="00805628" w:rsidRDefault="00B25C37" w:rsidP="00611C07">
      <w:pPr>
        <w:widowControl/>
        <w:spacing w:line="360" w:lineRule="exact"/>
        <w:ind w:leftChars="300" w:left="840" w:hangingChars="100" w:hanging="210"/>
        <w:rPr>
          <w:rFonts w:ascii="Century" w:eastAsia="ＭＳ 明朝" w:hAnsi="Century"/>
        </w:rPr>
      </w:pPr>
      <w:r w:rsidRPr="00805628">
        <w:rPr>
          <w:rFonts w:ascii="Century" w:eastAsia="ＭＳ 明朝" w:hAnsi="Century" w:hint="eastAsia"/>
        </w:rPr>
        <w:t>イ　犯罪であることが明らかである、</w:t>
      </w:r>
      <w:r w:rsidR="00B61138" w:rsidRPr="00805628">
        <w:rPr>
          <w:rFonts w:ascii="Century" w:eastAsia="ＭＳ 明朝" w:hAnsi="Century" w:hint="eastAsia"/>
        </w:rPr>
        <w:t>又は</w:t>
      </w:r>
      <w:r w:rsidRPr="00805628">
        <w:rPr>
          <w:rFonts w:ascii="Century" w:eastAsia="ＭＳ 明朝" w:hAnsi="Century" w:hint="eastAsia"/>
        </w:rPr>
        <w:t>その疑いがある場合には、速やかに警察に通報又は相談すること。警察の捜査が開始された場合には、</w:t>
      </w:r>
      <w:r w:rsidR="001F183C" w:rsidRPr="00805628">
        <w:rPr>
          <w:rFonts w:ascii="Century" w:eastAsia="ＭＳ 明朝" w:hAnsi="Century" w:hint="eastAsia"/>
        </w:rPr>
        <w:t>当該捜査に当たる</w:t>
      </w:r>
      <w:r w:rsidRPr="00805628">
        <w:rPr>
          <w:rFonts w:ascii="Century" w:eastAsia="ＭＳ 明朝" w:hAnsi="Century" w:hint="eastAsia"/>
        </w:rPr>
        <w:t>警察の</w:t>
      </w:r>
      <w:r w:rsidR="00EC771B">
        <w:rPr>
          <w:rFonts w:ascii="Century" w:eastAsia="ＭＳ 明朝" w:hAnsi="Century" w:hint="eastAsia"/>
        </w:rPr>
        <w:t>助言</w:t>
      </w:r>
      <w:r w:rsidR="00692A30" w:rsidRPr="00805628">
        <w:rPr>
          <w:rFonts w:ascii="Century" w:eastAsia="ＭＳ 明朝" w:hAnsi="Century" w:hint="eastAsia"/>
        </w:rPr>
        <w:t>を踏まえて</w:t>
      </w:r>
      <w:r w:rsidRPr="00805628">
        <w:rPr>
          <w:rFonts w:ascii="Century" w:eastAsia="ＭＳ 明朝" w:hAnsi="Century" w:hint="eastAsia"/>
        </w:rPr>
        <w:t>調査</w:t>
      </w:r>
      <w:r w:rsidR="001F183C" w:rsidRPr="00805628">
        <w:rPr>
          <w:rFonts w:ascii="Century" w:eastAsia="ＭＳ 明朝" w:hAnsi="Century" w:hint="eastAsia"/>
        </w:rPr>
        <w:t>等の対応</w:t>
      </w:r>
      <w:r w:rsidRPr="00805628">
        <w:rPr>
          <w:rFonts w:ascii="Century" w:eastAsia="ＭＳ 明朝" w:hAnsi="Century" w:hint="eastAsia"/>
        </w:rPr>
        <w:t>を行うこと。</w:t>
      </w:r>
    </w:p>
    <w:p w14:paraId="2260768F" w14:textId="42961DBB" w:rsidR="0066146F" w:rsidRPr="00805628" w:rsidRDefault="00B25C37" w:rsidP="00611C07">
      <w:pPr>
        <w:widowControl/>
        <w:spacing w:line="360" w:lineRule="exact"/>
        <w:ind w:leftChars="300" w:left="840" w:hangingChars="100" w:hanging="210"/>
        <w:rPr>
          <w:rFonts w:ascii="Century" w:eastAsia="ＭＳ 明朝" w:hAnsi="Century"/>
        </w:rPr>
      </w:pPr>
      <w:r w:rsidRPr="00805628">
        <w:rPr>
          <w:rFonts w:ascii="Century" w:eastAsia="ＭＳ 明朝" w:hAnsi="Century" w:hint="eastAsia"/>
        </w:rPr>
        <w:t>ロ　警察への相談等と並行し、児童対象性暴力等の疑いを把握した際には、早期から</w:t>
      </w:r>
      <w:r w:rsidR="00A04AF5" w:rsidRPr="00805628">
        <w:rPr>
          <w:rFonts w:ascii="Century" w:eastAsia="ＭＳ 明朝" w:hAnsi="Century" w:hint="eastAsia"/>
        </w:rPr>
        <w:t>所管行政</w:t>
      </w:r>
      <w:r w:rsidRPr="00805628">
        <w:rPr>
          <w:rFonts w:ascii="Century" w:eastAsia="ＭＳ 明朝" w:hAnsi="Century" w:hint="eastAsia"/>
        </w:rPr>
        <w:t>庁等の行政機関に相談し、</w:t>
      </w:r>
      <w:r w:rsidR="001A3AA4" w:rsidRPr="00805628">
        <w:rPr>
          <w:rFonts w:ascii="Century" w:eastAsia="ＭＳ 明朝" w:hAnsi="Century" w:hint="eastAsia"/>
        </w:rPr>
        <w:t>可能な限り一体的に</w:t>
      </w:r>
      <w:r w:rsidRPr="00805628">
        <w:rPr>
          <w:rFonts w:ascii="Century" w:eastAsia="ＭＳ 明朝" w:hAnsi="Century" w:hint="eastAsia"/>
        </w:rPr>
        <w:t>調査を行うこと。</w:t>
      </w:r>
    </w:p>
    <w:p w14:paraId="774D30E8" w14:textId="41AF156C" w:rsidR="00C95995" w:rsidRDefault="0031486B" w:rsidP="00611C07">
      <w:pPr>
        <w:widowControl/>
        <w:spacing w:line="360" w:lineRule="exact"/>
        <w:ind w:leftChars="300" w:left="840" w:hangingChars="100" w:hanging="210"/>
        <w:rPr>
          <w:rFonts w:ascii="Century" w:eastAsia="ＭＳ 明朝" w:hAnsi="Century"/>
        </w:rPr>
      </w:pPr>
      <w:r w:rsidRPr="00805628">
        <w:rPr>
          <w:rFonts w:ascii="Century" w:eastAsia="ＭＳ 明朝" w:hAnsi="Century" w:hint="eastAsia"/>
        </w:rPr>
        <w:t>ハ　イロの場合</w:t>
      </w:r>
      <w:r w:rsidR="00F629B6" w:rsidRPr="00805628">
        <w:rPr>
          <w:rFonts w:ascii="Century" w:eastAsia="ＭＳ 明朝" w:hAnsi="Century" w:hint="eastAsia"/>
        </w:rPr>
        <w:t>か否かにかかわらず</w:t>
      </w:r>
      <w:r w:rsidRPr="00805628">
        <w:rPr>
          <w:rFonts w:ascii="Century" w:eastAsia="ＭＳ 明朝" w:hAnsi="Century" w:hint="eastAsia"/>
        </w:rPr>
        <w:t>、</w:t>
      </w:r>
      <w:r w:rsidR="00B06546" w:rsidRPr="00805628">
        <w:rPr>
          <w:rFonts w:ascii="Century" w:eastAsia="ＭＳ 明朝" w:hAnsi="Century" w:hint="eastAsia"/>
        </w:rPr>
        <w:t>適切な聴き取り、トラブル防止、証拠の保全等の観点から</w:t>
      </w:r>
      <w:r w:rsidR="00B06546" w:rsidRPr="009A06B7">
        <w:rPr>
          <w:rFonts w:ascii="Century" w:eastAsia="ＭＳ 明朝" w:hAnsi="Century" w:hint="eastAsia"/>
        </w:rPr>
        <w:t>、</w:t>
      </w:r>
      <w:r w:rsidRPr="009A06B7">
        <w:rPr>
          <w:rFonts w:ascii="Century" w:eastAsia="ＭＳ 明朝" w:hAnsi="Century" w:hint="eastAsia"/>
        </w:rPr>
        <w:t>弁護士等の専門家と</w:t>
      </w:r>
      <w:r w:rsidR="00B06546" w:rsidRPr="009A06B7">
        <w:rPr>
          <w:rFonts w:ascii="Century" w:eastAsia="ＭＳ 明朝" w:hAnsi="Century" w:hint="eastAsia"/>
        </w:rPr>
        <w:t>適切に</w:t>
      </w:r>
      <w:r w:rsidRPr="009A06B7">
        <w:rPr>
          <w:rFonts w:ascii="Century" w:eastAsia="ＭＳ 明朝" w:hAnsi="Century" w:hint="eastAsia"/>
        </w:rPr>
        <w:t>連携すること。</w:t>
      </w:r>
    </w:p>
    <w:p w14:paraId="193E57E7" w14:textId="023E506F" w:rsidR="00C95995" w:rsidRPr="0056582B" w:rsidRDefault="0028536C" w:rsidP="00B266DE">
      <w:pPr>
        <w:widowControl/>
        <w:spacing w:line="360" w:lineRule="exact"/>
        <w:ind w:leftChars="100" w:left="630" w:hangingChars="200" w:hanging="420"/>
        <w:rPr>
          <w:rFonts w:ascii="Century" w:eastAsia="ＭＳ 明朝" w:hAnsi="Century"/>
        </w:rPr>
      </w:pPr>
      <w:r>
        <w:rPr>
          <w:rFonts w:ascii="Century" w:eastAsia="ＭＳ 明朝" w:hAnsi="Century" w:hint="eastAsia"/>
        </w:rPr>
        <w:t>（３）</w:t>
      </w:r>
      <w:r w:rsidR="00B25C37" w:rsidRPr="009A06B7">
        <w:rPr>
          <w:rFonts w:ascii="Century" w:eastAsia="ＭＳ 明朝" w:hAnsi="Century" w:hint="eastAsia"/>
        </w:rPr>
        <w:t xml:space="preserve">　児童等から開示された情報に関する記録のほか、客観証拠を適切に保全すること。</w:t>
      </w:r>
      <w:r w:rsidR="0056582B" w:rsidRPr="0056582B">
        <w:rPr>
          <w:rFonts w:ascii="Century" w:eastAsia="ＭＳ 明朝" w:hAnsi="Century" w:hint="eastAsia"/>
        </w:rPr>
        <w:t>その際、これらの証拠に接する者は可能な限り限定し、誰がいつ証拠の管理・閲覧等を行ったか記録しておくこと。</w:t>
      </w:r>
    </w:p>
    <w:p w14:paraId="5D3D561A" w14:textId="1BFD8CEF" w:rsidR="00C95995" w:rsidRDefault="0028536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（４）</w:t>
      </w:r>
      <w:r w:rsidR="00B25C37" w:rsidRPr="009A06B7">
        <w:rPr>
          <w:rFonts w:ascii="Century" w:eastAsia="ＭＳ 明朝" w:hAnsi="Century" w:hint="eastAsia"/>
        </w:rPr>
        <w:t xml:space="preserve">　事実の有無の確認を行うことを目的に、次に掲げる点に留意しつつ、適切なタイミングで、関係者に聴き取りを行うこと。</w:t>
      </w:r>
    </w:p>
    <w:p w14:paraId="26C835BB" w14:textId="324C1128" w:rsidR="00C95995" w:rsidRDefault="00F016A8"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イ</w:t>
      </w:r>
      <w:r w:rsidR="00B25C37" w:rsidRPr="009A06B7">
        <w:rPr>
          <w:rFonts w:ascii="Century" w:eastAsia="ＭＳ 明朝" w:hAnsi="Century" w:hint="eastAsia"/>
        </w:rPr>
        <w:t xml:space="preserve">　事実確認を行う場合は、</w:t>
      </w:r>
      <w:r w:rsidR="0056582B">
        <w:rPr>
          <w:rFonts w:ascii="Century" w:eastAsia="ＭＳ 明朝" w:hAnsi="Century" w:hint="eastAsia"/>
        </w:rPr>
        <w:t>必要に応じて</w:t>
      </w:r>
      <w:r w:rsidR="00B25C37" w:rsidRPr="009A06B7">
        <w:rPr>
          <w:rFonts w:ascii="Century" w:eastAsia="ＭＳ 明朝" w:hAnsi="Century" w:hint="eastAsia"/>
        </w:rPr>
        <w:t>、児童対象性暴力等を受けたと思われる児童等及び当該行為を行ったと思われる</w:t>
      </w:r>
      <w:r w:rsidR="00363A86" w:rsidRPr="009A06B7">
        <w:rPr>
          <w:rFonts w:ascii="Century" w:eastAsia="ＭＳ 明朝" w:hAnsi="Century" w:hint="eastAsia"/>
        </w:rPr>
        <w:t>従事者</w:t>
      </w:r>
      <w:r w:rsidR="00B25C37" w:rsidRPr="009A06B7">
        <w:rPr>
          <w:rFonts w:ascii="Century" w:eastAsia="ＭＳ 明朝" w:hAnsi="Century" w:hint="eastAsia"/>
        </w:rPr>
        <w:t>の双方に聴き取りを行うとともに、</w:t>
      </w:r>
      <w:r w:rsidR="001B7171" w:rsidRPr="001B7171">
        <w:rPr>
          <w:rFonts w:ascii="Century" w:eastAsia="ＭＳ 明朝" w:hAnsi="Century" w:hint="eastAsia"/>
        </w:rPr>
        <w:t>当事者双方の主張が異なる場合等には、</w:t>
      </w:r>
      <w:r w:rsidR="00B25C37" w:rsidRPr="009A06B7">
        <w:rPr>
          <w:rFonts w:ascii="Century" w:eastAsia="ＭＳ 明朝" w:hAnsi="Century" w:hint="eastAsia"/>
        </w:rPr>
        <w:t>それ以外の関係者からも情報収集を行うこと。</w:t>
      </w:r>
    </w:p>
    <w:p w14:paraId="694933FE" w14:textId="233FC0A3" w:rsidR="00C95995" w:rsidRDefault="00F016A8"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ロ　児童等への聴き取りについては、</w:t>
      </w:r>
      <w:r w:rsidR="00CB2031" w:rsidRPr="00805628">
        <w:rPr>
          <w:rFonts w:ascii="Century" w:eastAsia="ＭＳ 明朝" w:hAnsi="Century" w:hint="eastAsia"/>
        </w:rPr>
        <w:t>二次被害、記憶の汚染の防止</w:t>
      </w:r>
      <w:r w:rsidR="005437EB">
        <w:rPr>
          <w:rFonts w:ascii="Century" w:eastAsia="ＭＳ 明朝" w:hAnsi="Century" w:hint="eastAsia"/>
        </w:rPr>
        <w:t>等</w:t>
      </w:r>
      <w:r w:rsidR="00D03016" w:rsidRPr="00805628">
        <w:rPr>
          <w:rFonts w:ascii="Century" w:eastAsia="ＭＳ 明朝" w:hAnsi="Century" w:hint="eastAsia"/>
        </w:rPr>
        <w:t>の観点から、</w:t>
      </w:r>
      <w:r w:rsidR="0063763E" w:rsidRPr="00805628">
        <w:rPr>
          <w:rFonts w:ascii="Century" w:eastAsia="ＭＳ 明朝" w:hAnsi="Century" w:hint="eastAsia"/>
        </w:rPr>
        <w:t>その機会を</w:t>
      </w:r>
      <w:r w:rsidR="00D03016" w:rsidRPr="00805628">
        <w:rPr>
          <w:rFonts w:ascii="Century" w:eastAsia="ＭＳ 明朝" w:hAnsi="Century" w:hint="eastAsia"/>
        </w:rPr>
        <w:t>最</w:t>
      </w:r>
      <w:r w:rsidR="00450FB6" w:rsidRPr="00805628">
        <w:rPr>
          <w:rFonts w:ascii="Century" w:eastAsia="ＭＳ 明朝" w:hAnsi="Century" w:hint="eastAsia"/>
        </w:rPr>
        <w:t>低</w:t>
      </w:r>
      <w:r w:rsidR="00D03016" w:rsidRPr="00805628">
        <w:rPr>
          <w:rFonts w:ascii="Century" w:eastAsia="ＭＳ 明朝" w:hAnsi="Century" w:hint="eastAsia"/>
        </w:rPr>
        <w:t>限</w:t>
      </w:r>
      <w:r w:rsidR="0063763E" w:rsidRPr="00805628">
        <w:rPr>
          <w:rFonts w:ascii="Century" w:eastAsia="ＭＳ 明朝" w:hAnsi="Century" w:hint="eastAsia"/>
        </w:rPr>
        <w:t>とする</w:t>
      </w:r>
      <w:r w:rsidRPr="00805628">
        <w:rPr>
          <w:rFonts w:ascii="Century" w:eastAsia="ＭＳ 明朝" w:hAnsi="Century" w:hint="eastAsia"/>
        </w:rPr>
        <w:t>こと。</w:t>
      </w:r>
      <w:r w:rsidR="0039289A" w:rsidRPr="00805628">
        <w:rPr>
          <w:rFonts w:ascii="Century" w:eastAsia="ＭＳ 明朝" w:hAnsi="Century" w:hint="eastAsia"/>
        </w:rPr>
        <w:t>また、自ら聴き取りを行う場合であっても、児童対象性暴力等の事実を示す客観証拠があり、聴き取りを行う必要性が低い場</w:t>
      </w:r>
      <w:r w:rsidR="0039289A" w:rsidRPr="009A06B7">
        <w:rPr>
          <w:rFonts w:ascii="Century" w:eastAsia="ＭＳ 明朝" w:hAnsi="Century" w:hint="eastAsia"/>
        </w:rPr>
        <w:t>合には、児童等への聴き取りは実施しない又は時間や回数を減らすこと。</w:t>
      </w:r>
    </w:p>
    <w:p w14:paraId="79DAA026" w14:textId="5FCDEA81" w:rsidR="007274D0" w:rsidRDefault="007274D0" w:rsidP="00611C07">
      <w:pPr>
        <w:widowControl/>
        <w:spacing w:line="360" w:lineRule="exact"/>
        <w:ind w:left="210" w:hangingChars="100" w:hanging="210"/>
        <w:rPr>
          <w:rFonts w:ascii="Century" w:eastAsia="ＭＳ 明朝" w:hAnsi="Century"/>
        </w:rPr>
      </w:pPr>
      <w:r>
        <w:rPr>
          <w:rFonts w:ascii="Century" w:eastAsia="ＭＳ 明朝" w:hAnsi="Century" w:hint="eastAsia"/>
        </w:rPr>
        <w:t>３</w:t>
      </w:r>
      <w:r w:rsidR="00B25C37" w:rsidRPr="009A06B7">
        <w:rPr>
          <w:rFonts w:ascii="Century" w:eastAsia="ＭＳ 明朝" w:hAnsi="Century" w:hint="eastAsia"/>
        </w:rPr>
        <w:t xml:space="preserve">　</w:t>
      </w:r>
      <w:r>
        <w:rPr>
          <w:rFonts w:ascii="Century" w:eastAsia="ＭＳ 明朝" w:hAnsi="Century" w:hint="eastAsia"/>
        </w:rPr>
        <w:t>前各項に掲げる調査の結果、</w:t>
      </w:r>
      <w:r w:rsidR="00B25C37" w:rsidRPr="009A06B7">
        <w:rPr>
          <w:rFonts w:ascii="Century" w:eastAsia="ＭＳ 明朝" w:hAnsi="Century" w:hint="eastAsia"/>
        </w:rPr>
        <w:t>児童対象性暴力等の事実の有無について合理的に判断するために十分な情報が集まった場合や、これ以上の情報収集が困難となった場合には、その時点で把握できている情報を基として、</w:t>
      </w:r>
      <w:r>
        <w:rPr>
          <w:rFonts w:ascii="Century" w:eastAsia="ＭＳ 明朝" w:hAnsi="Century" w:hint="eastAsia"/>
        </w:rPr>
        <w:t>次に定める事項に従い、</w:t>
      </w:r>
      <w:r w:rsidRPr="007274D0">
        <w:rPr>
          <w:rFonts w:ascii="Century" w:eastAsia="ＭＳ 明朝" w:hAnsi="Century" w:hint="eastAsia"/>
        </w:rPr>
        <w:t>児童対象性暴力等が行われたと合理的に認められるか否かの判断を行う</w:t>
      </w:r>
      <w:r>
        <w:rPr>
          <w:rFonts w:ascii="Century" w:eastAsia="ＭＳ 明朝" w:hAnsi="Century" w:hint="eastAsia"/>
        </w:rPr>
        <w:t>。</w:t>
      </w:r>
    </w:p>
    <w:p w14:paraId="01D423F6" w14:textId="49EE78FE" w:rsidR="00C95995" w:rsidRDefault="0028536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（１）</w:t>
      </w:r>
      <w:r w:rsidR="007274D0">
        <w:rPr>
          <w:rFonts w:ascii="Century" w:eastAsia="ＭＳ 明朝" w:hAnsi="Century" w:hint="eastAsia"/>
        </w:rPr>
        <w:t xml:space="preserve">　</w:t>
      </w:r>
      <w:r w:rsidR="00B25C37" w:rsidRPr="009A06B7">
        <w:rPr>
          <w:rFonts w:ascii="Century" w:eastAsia="ＭＳ 明朝" w:hAnsi="Century" w:hint="eastAsia"/>
        </w:rPr>
        <w:t>次に掲げる点に留意しつつ、児童対象性暴力等が行われたと合理的に認められるか否かの判断を行う</w:t>
      </w:r>
      <w:r w:rsidR="00704605" w:rsidRPr="009A06B7">
        <w:rPr>
          <w:rFonts w:ascii="Century" w:eastAsia="ＭＳ 明朝" w:hAnsi="Century" w:hint="eastAsia"/>
        </w:rPr>
        <w:t>こと</w:t>
      </w:r>
      <w:r w:rsidR="00C95995">
        <w:rPr>
          <w:rFonts w:ascii="Century" w:eastAsia="ＭＳ 明朝" w:hAnsi="Century" w:hint="eastAsia"/>
        </w:rPr>
        <w:t>。</w:t>
      </w:r>
    </w:p>
    <w:p w14:paraId="6CD8840B" w14:textId="4300A7DB" w:rsidR="00C95995" w:rsidRDefault="00236BB5" w:rsidP="00611C07">
      <w:pPr>
        <w:widowControl/>
        <w:spacing w:line="360" w:lineRule="exact"/>
        <w:ind w:leftChars="300" w:left="630"/>
        <w:rPr>
          <w:rFonts w:ascii="Century" w:eastAsia="ＭＳ 明朝" w:hAnsi="Century"/>
        </w:rPr>
      </w:pPr>
      <w:r w:rsidRPr="00805628">
        <w:rPr>
          <w:rFonts w:ascii="Century" w:eastAsia="ＭＳ 明朝" w:hAnsi="Century" w:hint="eastAsia"/>
        </w:rPr>
        <w:t>イ</w:t>
      </w:r>
      <w:r w:rsidR="00B25C37" w:rsidRPr="00805628">
        <w:rPr>
          <w:rFonts w:ascii="Century" w:eastAsia="ＭＳ 明朝" w:hAnsi="Century" w:hint="eastAsia"/>
        </w:rPr>
        <w:t xml:space="preserve">　警察や</w:t>
      </w:r>
      <w:r w:rsidR="00A04AF5" w:rsidRPr="00805628">
        <w:rPr>
          <w:rFonts w:ascii="Century" w:eastAsia="ＭＳ 明朝" w:hAnsi="Century" w:hint="eastAsia"/>
        </w:rPr>
        <w:t>所管行政庁</w:t>
      </w:r>
      <w:r w:rsidR="00665CE6" w:rsidRPr="00805628">
        <w:rPr>
          <w:rFonts w:ascii="Century" w:eastAsia="ＭＳ 明朝" w:hAnsi="Century" w:hint="eastAsia"/>
        </w:rPr>
        <w:t>等</w:t>
      </w:r>
      <w:r w:rsidR="001D22D4" w:rsidRPr="00805628">
        <w:rPr>
          <w:rFonts w:ascii="Century" w:eastAsia="ＭＳ 明朝" w:hAnsi="Century" w:hint="eastAsia"/>
        </w:rPr>
        <w:t>と連携して対応した事実確認を踏まえて整合的に判断すること</w:t>
      </w:r>
      <w:r w:rsidR="00B25C37" w:rsidRPr="00805628">
        <w:rPr>
          <w:rFonts w:ascii="Century" w:eastAsia="ＭＳ 明朝" w:hAnsi="Century" w:hint="eastAsia"/>
        </w:rPr>
        <w:t>。</w:t>
      </w:r>
    </w:p>
    <w:p w14:paraId="2815C70C" w14:textId="1E038AE1" w:rsidR="00C95995" w:rsidRDefault="00236BB5"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ロ</w:t>
      </w:r>
      <w:r w:rsidR="00B25C37" w:rsidRPr="009A06B7">
        <w:rPr>
          <w:rFonts w:ascii="Century" w:eastAsia="ＭＳ 明朝" w:hAnsi="Century" w:hint="eastAsia"/>
        </w:rPr>
        <w:t xml:space="preserve">　事実の有無を評価することが困難な場合、うわさなどによって、特定の</w:t>
      </w:r>
      <w:r w:rsidR="00363A86" w:rsidRPr="009A06B7">
        <w:rPr>
          <w:rFonts w:ascii="Century" w:eastAsia="ＭＳ 明朝" w:hAnsi="Century" w:hint="eastAsia"/>
        </w:rPr>
        <w:t>従事者</w:t>
      </w:r>
      <w:r w:rsidR="00B25C37" w:rsidRPr="009A06B7">
        <w:rPr>
          <w:rFonts w:ascii="Century" w:eastAsia="ＭＳ 明朝" w:hAnsi="Century" w:hint="eastAsia"/>
        </w:rPr>
        <w:t>や児童等が不利益を被らないよう、関係者の人権や尊厳、</w:t>
      </w:r>
      <w:r w:rsidR="00816D1D">
        <w:rPr>
          <w:rFonts w:ascii="Century" w:eastAsia="ＭＳ 明朝" w:hAnsi="Century" w:hint="eastAsia"/>
        </w:rPr>
        <w:t>メンタルヘルス</w:t>
      </w:r>
      <w:r w:rsidR="00B25C37" w:rsidRPr="009A06B7">
        <w:rPr>
          <w:rFonts w:ascii="Century" w:eastAsia="ＭＳ 明朝" w:hAnsi="Century" w:hint="eastAsia"/>
        </w:rPr>
        <w:t>に十分配慮した対応を行</w:t>
      </w:r>
      <w:r w:rsidR="001D32A0" w:rsidRPr="009A06B7">
        <w:rPr>
          <w:rFonts w:ascii="Century" w:eastAsia="ＭＳ 明朝" w:hAnsi="Century" w:hint="eastAsia"/>
        </w:rPr>
        <w:t>うこと。</w:t>
      </w:r>
      <w:r w:rsidR="00AD695A" w:rsidRPr="009A06B7">
        <w:rPr>
          <w:rFonts w:ascii="Century" w:eastAsia="ＭＳ 明朝" w:hAnsi="Century" w:hint="eastAsia"/>
        </w:rPr>
        <w:t>また</w:t>
      </w:r>
      <w:r w:rsidR="00B25C37" w:rsidRPr="009A06B7">
        <w:rPr>
          <w:rFonts w:ascii="Century" w:eastAsia="ＭＳ 明朝" w:hAnsi="Century" w:hint="eastAsia"/>
        </w:rPr>
        <w:t>、事実と評価されなかった</w:t>
      </w:r>
      <w:r w:rsidR="008C1D9E" w:rsidRPr="009A06B7">
        <w:rPr>
          <w:rFonts w:ascii="Century" w:eastAsia="ＭＳ 明朝" w:hAnsi="Century" w:hint="eastAsia"/>
        </w:rPr>
        <w:t>場合には</w:t>
      </w:r>
      <w:r w:rsidR="006C48B7">
        <w:rPr>
          <w:rFonts w:ascii="Century" w:eastAsia="ＭＳ 明朝" w:hAnsi="Century" w:hint="eastAsia"/>
        </w:rPr>
        <w:t>、</w:t>
      </w:r>
      <w:r w:rsidR="006C48B7" w:rsidRPr="006C48B7">
        <w:rPr>
          <w:rFonts w:ascii="Century" w:eastAsia="ＭＳ 明朝" w:hAnsi="Century" w:hint="eastAsia"/>
        </w:rPr>
        <w:t>加害が疑われ</w:t>
      </w:r>
      <w:r w:rsidR="006C48B7">
        <w:rPr>
          <w:rFonts w:ascii="Century" w:eastAsia="ＭＳ 明朝" w:hAnsi="Century" w:hint="eastAsia"/>
        </w:rPr>
        <w:t>た</w:t>
      </w:r>
      <w:r w:rsidR="006C48B7" w:rsidRPr="006C48B7">
        <w:rPr>
          <w:rFonts w:ascii="Century" w:eastAsia="ＭＳ 明朝" w:hAnsi="Century" w:hint="eastAsia"/>
        </w:rPr>
        <w:t>者</w:t>
      </w:r>
      <w:r w:rsidR="006C48B7">
        <w:rPr>
          <w:rFonts w:ascii="Century" w:eastAsia="ＭＳ 明朝" w:hAnsi="Century" w:hint="eastAsia"/>
        </w:rPr>
        <w:t>に対し</w:t>
      </w:r>
      <w:r w:rsidR="00A54139">
        <w:rPr>
          <w:rFonts w:ascii="Century" w:eastAsia="ＭＳ 明朝" w:hAnsi="Century" w:hint="eastAsia"/>
        </w:rPr>
        <w:t>、</w:t>
      </w:r>
      <w:r w:rsidR="00B25C37" w:rsidRPr="009A06B7">
        <w:rPr>
          <w:rFonts w:ascii="Century" w:eastAsia="ＭＳ 明朝" w:hAnsi="Century" w:hint="eastAsia"/>
        </w:rPr>
        <w:t>懲罰的な対応を行</w:t>
      </w:r>
      <w:r w:rsidR="008C1D9E" w:rsidRPr="009A06B7">
        <w:rPr>
          <w:rFonts w:ascii="Century" w:eastAsia="ＭＳ 明朝" w:hAnsi="Century" w:hint="eastAsia"/>
        </w:rPr>
        <w:t>わないこと</w:t>
      </w:r>
      <w:r w:rsidR="00B25C37" w:rsidRPr="009A06B7">
        <w:rPr>
          <w:rFonts w:ascii="Century" w:eastAsia="ＭＳ 明朝" w:hAnsi="Century" w:hint="eastAsia"/>
        </w:rPr>
        <w:t>。</w:t>
      </w:r>
    </w:p>
    <w:p w14:paraId="4E26E17F" w14:textId="64FD6FBD" w:rsidR="00C95995" w:rsidRPr="00552645" w:rsidRDefault="0028536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（２）</w:t>
      </w:r>
      <w:r w:rsidR="00B25C37" w:rsidRPr="009A06B7">
        <w:rPr>
          <w:rFonts w:ascii="Century" w:eastAsia="ＭＳ 明朝" w:hAnsi="Century" w:hint="eastAsia"/>
        </w:rPr>
        <w:t xml:space="preserve">　児童対象性暴力</w:t>
      </w:r>
      <w:r w:rsidR="00B25C37" w:rsidRPr="00552645">
        <w:rPr>
          <w:rFonts w:ascii="Century" w:eastAsia="ＭＳ 明朝" w:hAnsi="Century" w:hint="eastAsia"/>
        </w:rPr>
        <w:t>等が行われたと合理的に認められるか否かの判断を行うに当たって、次に掲げる場合は、</w:t>
      </w:r>
      <w:bookmarkStart w:id="0" w:name="_Hlk213936520"/>
      <w:r w:rsidR="00B25C37" w:rsidRPr="00552645">
        <w:rPr>
          <w:rFonts w:ascii="Century" w:eastAsia="ＭＳ 明朝" w:hAnsi="Century" w:hint="eastAsia"/>
        </w:rPr>
        <w:t>児童対象性暴力等</w:t>
      </w:r>
      <w:r w:rsidR="001417A3" w:rsidRPr="00552645">
        <w:rPr>
          <w:rFonts w:ascii="Century" w:eastAsia="ＭＳ 明朝" w:hAnsi="Century" w:hint="eastAsia"/>
        </w:rPr>
        <w:t>が行われた</w:t>
      </w:r>
      <w:r w:rsidR="00B25C37" w:rsidRPr="00552645">
        <w:rPr>
          <w:rFonts w:ascii="Century" w:eastAsia="ＭＳ 明朝" w:hAnsi="Century" w:hint="eastAsia"/>
        </w:rPr>
        <w:t>事実があると評価</w:t>
      </w:r>
      <w:bookmarkEnd w:id="0"/>
      <w:r w:rsidR="00B25C37" w:rsidRPr="00552645">
        <w:rPr>
          <w:rFonts w:ascii="Century" w:eastAsia="ＭＳ 明朝" w:hAnsi="Century" w:hint="eastAsia"/>
        </w:rPr>
        <w:t>する</w:t>
      </w:r>
      <w:r w:rsidR="003C6EDC" w:rsidRPr="00552645">
        <w:rPr>
          <w:rFonts w:ascii="Century" w:eastAsia="ＭＳ 明朝" w:hAnsi="Century" w:hint="eastAsia"/>
        </w:rPr>
        <w:t>こと</w:t>
      </w:r>
      <w:r w:rsidR="00B25C37" w:rsidRPr="00552645">
        <w:rPr>
          <w:rFonts w:ascii="Century" w:eastAsia="ＭＳ 明朝" w:hAnsi="Century" w:hint="eastAsia"/>
        </w:rPr>
        <w:t>。</w:t>
      </w:r>
    </w:p>
    <w:p w14:paraId="1420D76F" w14:textId="2120CAD7" w:rsidR="00C95995" w:rsidRDefault="00B25C37" w:rsidP="00611C07">
      <w:pPr>
        <w:widowControl/>
        <w:spacing w:line="360" w:lineRule="exact"/>
        <w:ind w:leftChars="300" w:left="630"/>
        <w:rPr>
          <w:rFonts w:ascii="Century" w:eastAsia="ＭＳ 明朝" w:hAnsi="Century"/>
        </w:rPr>
      </w:pPr>
      <w:r w:rsidRPr="00552645">
        <w:rPr>
          <w:rFonts w:ascii="Century" w:eastAsia="ＭＳ 明朝" w:hAnsi="Century" w:hint="eastAsia"/>
        </w:rPr>
        <w:t xml:space="preserve">イ　</w:t>
      </w:r>
      <w:r w:rsidR="00B60B6E" w:rsidRPr="00552645">
        <w:rPr>
          <w:rFonts w:ascii="Century" w:eastAsia="ＭＳ 明朝" w:hAnsi="Century" w:hint="eastAsia"/>
        </w:rPr>
        <w:t>加害が疑われる者</w:t>
      </w:r>
      <w:r w:rsidR="00C31D1F" w:rsidRPr="00552645">
        <w:rPr>
          <w:rFonts w:ascii="Century" w:eastAsia="ＭＳ 明朝" w:hAnsi="Century" w:hint="eastAsia"/>
        </w:rPr>
        <w:t>の</w:t>
      </w:r>
      <w:r w:rsidR="00210978" w:rsidRPr="00552645">
        <w:rPr>
          <w:rFonts w:ascii="Century" w:eastAsia="ＭＳ 明朝" w:hAnsi="Century" w:hint="eastAsia"/>
        </w:rPr>
        <w:t>供述内容</w:t>
      </w:r>
      <w:r w:rsidR="00C31D1F" w:rsidRPr="00552645">
        <w:rPr>
          <w:rFonts w:ascii="Century" w:eastAsia="ＭＳ 明朝" w:hAnsi="Century" w:hint="eastAsia"/>
        </w:rPr>
        <w:t>及びそ</w:t>
      </w:r>
      <w:r w:rsidR="00C31D1F">
        <w:rPr>
          <w:rFonts w:ascii="Century" w:eastAsia="ＭＳ 明朝" w:hAnsi="Century" w:hint="eastAsia"/>
        </w:rPr>
        <w:t>の内容と整合的な客観的な証拠や第三者の証言</w:t>
      </w:r>
      <w:r w:rsidRPr="009A06B7">
        <w:rPr>
          <w:rFonts w:ascii="Century" w:eastAsia="ＭＳ 明朝" w:hAnsi="Century" w:hint="eastAsia"/>
        </w:rPr>
        <w:t>があった場合</w:t>
      </w:r>
    </w:p>
    <w:p w14:paraId="1FC39846" w14:textId="02125886" w:rsidR="00C95995" w:rsidRDefault="00B25C37" w:rsidP="00611C07">
      <w:pPr>
        <w:widowControl/>
        <w:spacing w:line="360" w:lineRule="exact"/>
        <w:ind w:leftChars="300" w:left="630"/>
        <w:rPr>
          <w:rFonts w:ascii="Century" w:eastAsia="ＭＳ 明朝" w:hAnsi="Century"/>
        </w:rPr>
      </w:pPr>
      <w:r w:rsidRPr="009A06B7">
        <w:rPr>
          <w:rFonts w:ascii="Century" w:eastAsia="ＭＳ 明朝" w:hAnsi="Century" w:hint="eastAsia"/>
        </w:rPr>
        <w:t xml:space="preserve">ロ　</w:t>
      </w:r>
      <w:r w:rsidR="0058554F">
        <w:rPr>
          <w:rFonts w:ascii="Century" w:eastAsia="ＭＳ 明朝" w:hAnsi="Century" w:hint="eastAsia"/>
        </w:rPr>
        <w:t>加害が疑われる者</w:t>
      </w:r>
      <w:r w:rsidRPr="009A06B7">
        <w:rPr>
          <w:rFonts w:ascii="Century" w:eastAsia="ＭＳ 明朝" w:hAnsi="Century" w:hint="eastAsia"/>
        </w:rPr>
        <w:t>の供述内容と児童等の相談又は申告内容が整合的である場合</w:t>
      </w:r>
    </w:p>
    <w:p w14:paraId="35C50390" w14:textId="14DACBEC" w:rsidR="00C95995" w:rsidRDefault="00B25C37"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ハ　児童等や保護者の相談又は申告内容と整合的な客観的な証拠や第三者の証言があり、児童等や保護者の相談又は申告内容の信用性が認められる場合</w:t>
      </w:r>
    </w:p>
    <w:p w14:paraId="71569BD3" w14:textId="14EAC0CB" w:rsidR="00B25C37" w:rsidRPr="009A06B7" w:rsidRDefault="00B25C37" w:rsidP="00611C07">
      <w:pPr>
        <w:widowControl/>
        <w:spacing w:line="360" w:lineRule="exact"/>
        <w:ind w:leftChars="300" w:left="630"/>
        <w:rPr>
          <w:rFonts w:ascii="Century" w:eastAsia="ＭＳ 明朝" w:hAnsi="Century"/>
        </w:rPr>
      </w:pPr>
      <w:r w:rsidRPr="009A06B7">
        <w:rPr>
          <w:rFonts w:ascii="Century" w:eastAsia="ＭＳ 明朝" w:hAnsi="Century" w:hint="eastAsia"/>
        </w:rPr>
        <w:t>ニ　客観的な証拠や</w:t>
      </w:r>
      <w:r w:rsidR="00D46A07">
        <w:rPr>
          <w:rFonts w:ascii="Century" w:eastAsia="ＭＳ 明朝" w:hAnsi="Century" w:hint="eastAsia"/>
        </w:rPr>
        <w:t>信用性が認められる</w:t>
      </w:r>
      <w:r w:rsidRPr="009A06B7">
        <w:rPr>
          <w:rFonts w:ascii="Century" w:eastAsia="ＭＳ 明朝" w:hAnsi="Century" w:hint="eastAsia"/>
        </w:rPr>
        <w:t>第三者の証言から直接、事実と判断できる場合</w:t>
      </w:r>
    </w:p>
    <w:p w14:paraId="29C094C9" w14:textId="77777777" w:rsidR="00B25C37" w:rsidRPr="009A06B7" w:rsidRDefault="00B25C37" w:rsidP="000952EB">
      <w:pPr>
        <w:widowControl/>
        <w:spacing w:line="360" w:lineRule="exact"/>
        <w:ind w:left="210" w:hangingChars="100" w:hanging="210"/>
        <w:rPr>
          <w:rFonts w:ascii="Century" w:eastAsia="ＭＳ 明朝" w:hAnsi="Century"/>
        </w:rPr>
      </w:pPr>
    </w:p>
    <w:p w14:paraId="0947D13A" w14:textId="6C77BF25" w:rsidR="007153DE" w:rsidRPr="009A06B7" w:rsidRDefault="007153DE" w:rsidP="00577BAD">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被害児童等の保護</w:t>
      </w:r>
      <w:r w:rsidR="00DC44B8" w:rsidRPr="009A06B7">
        <w:rPr>
          <w:rFonts w:ascii="Century" w:eastAsia="ＭＳ 明朝" w:hAnsi="Century" w:hint="eastAsia"/>
          <w:szCs w:val="21"/>
        </w:rPr>
        <w:t>及び</w:t>
      </w:r>
      <w:r w:rsidRPr="009A06B7">
        <w:rPr>
          <w:rFonts w:ascii="Century" w:eastAsia="ＭＳ 明朝" w:hAnsi="Century"/>
          <w:szCs w:val="21"/>
        </w:rPr>
        <w:t>支援</w:t>
      </w:r>
      <w:r w:rsidRPr="009A06B7">
        <w:rPr>
          <w:rFonts w:ascii="Century" w:eastAsia="ＭＳ 明朝" w:hAnsi="Century" w:hint="eastAsia"/>
          <w:szCs w:val="21"/>
        </w:rPr>
        <w:t>）</w:t>
      </w:r>
    </w:p>
    <w:p w14:paraId="7C546290" w14:textId="69B483B1" w:rsidR="00C95995" w:rsidRDefault="00816EC1" w:rsidP="000952EB">
      <w:pPr>
        <w:spacing w:line="360" w:lineRule="exact"/>
        <w:ind w:left="210" w:hangingChars="100" w:hanging="210"/>
        <w:rPr>
          <w:rFonts w:ascii="ＭＳ 明朝" w:eastAsia="ＭＳ 明朝" w:hAnsi="ＭＳ 明朝"/>
        </w:rPr>
      </w:pPr>
      <w:r w:rsidRPr="000A1E41">
        <w:rPr>
          <w:rFonts w:ascii="ＭＳ 明朝" w:eastAsia="ＭＳ 明朝" w:hAnsi="ＭＳ 明朝" w:hint="eastAsia"/>
          <w:u w:val="single"/>
        </w:rPr>
        <w:t>第</w:t>
      </w:r>
      <w:r w:rsidR="00910159" w:rsidRPr="000A1E41">
        <w:rPr>
          <w:rFonts w:ascii="ＭＳ 明朝" w:eastAsia="ＭＳ 明朝" w:hAnsi="ＭＳ 明朝" w:hint="eastAsia"/>
          <w:u w:val="single"/>
        </w:rPr>
        <w:t>６</w:t>
      </w:r>
      <w:r w:rsidRPr="000A1E41">
        <w:rPr>
          <w:rFonts w:ascii="ＭＳ 明朝" w:eastAsia="ＭＳ 明朝" w:hAnsi="ＭＳ 明朝" w:hint="eastAsia"/>
          <w:u w:val="single"/>
        </w:rPr>
        <w:t xml:space="preserve">条　</w:t>
      </w:r>
      <w:r w:rsidR="00363A86" w:rsidRPr="000A1E41">
        <w:rPr>
          <w:rFonts w:ascii="Century" w:eastAsia="ＭＳ 明朝" w:hAnsi="Century" w:hint="eastAsia"/>
          <w:u w:val="single"/>
        </w:rPr>
        <w:t>従事者</w:t>
      </w:r>
      <w:r w:rsidRPr="000A1E41">
        <w:rPr>
          <w:rFonts w:ascii="ＭＳ 明朝" w:eastAsia="ＭＳ 明朝" w:hAnsi="ＭＳ 明朝" w:hint="eastAsia"/>
          <w:u w:val="single"/>
        </w:rPr>
        <w:t>による児童対象性暴力等</w:t>
      </w:r>
      <w:r w:rsidR="000642AE" w:rsidRPr="000A1E41">
        <w:rPr>
          <w:rFonts w:ascii="ＭＳ 明朝" w:eastAsia="ＭＳ 明朝" w:hAnsi="ＭＳ 明朝" w:hint="eastAsia"/>
          <w:u w:val="single"/>
        </w:rPr>
        <w:t>を受けた</w:t>
      </w:r>
      <w:r w:rsidR="00F93CC8" w:rsidRPr="000A1E41">
        <w:rPr>
          <w:rFonts w:ascii="ＭＳ 明朝" w:eastAsia="ＭＳ 明朝" w:hAnsi="ＭＳ 明朝" w:hint="eastAsia"/>
          <w:u w:val="single"/>
        </w:rPr>
        <w:t>被害</w:t>
      </w:r>
      <w:r w:rsidR="000642AE" w:rsidRPr="000A1E41">
        <w:rPr>
          <w:rFonts w:ascii="ＭＳ 明朝" w:eastAsia="ＭＳ 明朝" w:hAnsi="ＭＳ 明朝" w:hint="eastAsia"/>
          <w:u w:val="single"/>
        </w:rPr>
        <w:t>児童等</w:t>
      </w:r>
      <w:r w:rsidRPr="000A1E41">
        <w:rPr>
          <w:rFonts w:ascii="ＭＳ 明朝" w:eastAsia="ＭＳ 明朝" w:hAnsi="ＭＳ 明朝" w:hint="eastAsia"/>
          <w:u w:val="single"/>
        </w:rPr>
        <w:t>があると認める場合において、</w:t>
      </w:r>
      <w:r w:rsidR="00F41DFE">
        <w:rPr>
          <w:rFonts w:ascii="ＭＳ 明朝" w:eastAsia="ＭＳ 明朝" w:hAnsi="ＭＳ 明朝" w:hint="eastAsia"/>
          <w:u w:val="single"/>
        </w:rPr>
        <w:t>当該</w:t>
      </w:r>
      <w:r w:rsidR="00BD23BD" w:rsidRPr="000A1E41">
        <w:rPr>
          <w:rFonts w:ascii="ＭＳ 明朝" w:eastAsia="ＭＳ 明朝" w:hAnsi="ＭＳ 明朝" w:hint="eastAsia"/>
          <w:u w:val="single"/>
        </w:rPr>
        <w:t>被害</w:t>
      </w:r>
      <w:r w:rsidR="00910159" w:rsidRPr="000A1E41">
        <w:rPr>
          <w:rFonts w:ascii="ＭＳ 明朝" w:eastAsia="ＭＳ 明朝" w:hAnsi="ＭＳ 明朝" w:hint="eastAsia"/>
          <w:u w:val="single"/>
        </w:rPr>
        <w:t>児童等を保護し、及び支援するためにとるべき措置</w:t>
      </w:r>
      <w:r w:rsidRPr="000A1E41">
        <w:rPr>
          <w:rFonts w:ascii="ＭＳ 明朝" w:eastAsia="ＭＳ 明朝" w:hAnsi="ＭＳ 明朝" w:hint="eastAsia"/>
          <w:u w:val="single"/>
        </w:rPr>
        <w:t>は、</w:t>
      </w:r>
      <w:r w:rsidR="00F41DFE">
        <w:rPr>
          <w:rFonts w:ascii="ＭＳ 明朝" w:eastAsia="ＭＳ 明朝" w:hAnsi="ＭＳ 明朝" w:hint="eastAsia"/>
          <w:u w:val="single"/>
        </w:rPr>
        <w:t>当該</w:t>
      </w:r>
      <w:r w:rsidR="002E24E7">
        <w:rPr>
          <w:rFonts w:ascii="ＭＳ 明朝" w:eastAsia="ＭＳ 明朝" w:hAnsi="ＭＳ 明朝" w:hint="eastAsia"/>
          <w:u w:val="single"/>
        </w:rPr>
        <w:t>被害</w:t>
      </w:r>
      <w:r w:rsidR="007E73A3" w:rsidRPr="000A1E41">
        <w:rPr>
          <w:rFonts w:ascii="ＭＳ 明朝" w:eastAsia="ＭＳ 明朝" w:hAnsi="ＭＳ 明朝" w:hint="eastAsia"/>
          <w:u w:val="single"/>
        </w:rPr>
        <w:t>児童等が日常を取り戻し、落ちついて教育、保育等を受けることができるようにすることを目的として</w:t>
      </w:r>
      <w:r w:rsidR="76FFD5BC" w:rsidRPr="000A1E41">
        <w:rPr>
          <w:rFonts w:ascii="ＭＳ 明朝" w:eastAsia="ＭＳ 明朝" w:hAnsi="ＭＳ 明朝"/>
          <w:u w:val="single"/>
        </w:rPr>
        <w:t>次に掲げる方法で</w:t>
      </w:r>
      <w:r w:rsidR="007E73A3" w:rsidRPr="000A1E41">
        <w:rPr>
          <w:rFonts w:ascii="ＭＳ 明朝" w:eastAsia="ＭＳ 明朝" w:hAnsi="ＭＳ 明朝"/>
          <w:u w:val="single"/>
        </w:rPr>
        <w:t>行</w:t>
      </w:r>
      <w:r w:rsidR="00374109" w:rsidRPr="000A1E41">
        <w:rPr>
          <w:rFonts w:ascii="ＭＳ 明朝" w:eastAsia="ＭＳ 明朝" w:hAnsi="ＭＳ 明朝"/>
          <w:u w:val="single"/>
        </w:rPr>
        <w:t>う</w:t>
      </w:r>
      <w:r w:rsidR="007E73A3" w:rsidRPr="000A1E41">
        <w:rPr>
          <w:rFonts w:ascii="ＭＳ 明朝" w:eastAsia="ＭＳ 明朝" w:hAnsi="ＭＳ 明朝" w:hint="eastAsia"/>
          <w:u w:val="single"/>
        </w:rPr>
        <w:t>。</w:t>
      </w:r>
      <w:r w:rsidR="0099067A" w:rsidRPr="009A06B7">
        <w:rPr>
          <w:rFonts w:ascii="ＭＳ 明朝" w:eastAsia="ＭＳ 明朝" w:hAnsi="ＭＳ 明朝" w:hint="eastAsia"/>
        </w:rPr>
        <w:t>なお、不適切な行為が行われたと認める場合においても、</w:t>
      </w:r>
      <w:r w:rsidR="00283810" w:rsidRPr="00283810">
        <w:rPr>
          <w:rFonts w:ascii="ＭＳ 明朝" w:eastAsia="ＭＳ 明朝" w:hAnsi="ＭＳ 明朝" w:hint="eastAsia"/>
        </w:rPr>
        <w:t>次に掲げる方法</w:t>
      </w:r>
      <w:r w:rsidR="00283810">
        <w:rPr>
          <w:rFonts w:ascii="ＭＳ 明朝" w:eastAsia="ＭＳ 明朝" w:hAnsi="ＭＳ 明朝" w:hint="eastAsia"/>
        </w:rPr>
        <w:t>を参考に、</w:t>
      </w:r>
      <w:r w:rsidR="0099067A" w:rsidRPr="009A06B7">
        <w:rPr>
          <w:rFonts w:ascii="ＭＳ 明朝" w:eastAsia="ＭＳ 明朝" w:hAnsi="ＭＳ 明朝" w:hint="eastAsia"/>
        </w:rPr>
        <w:t>事案の内容その他の事情に応じた形で対応を行う。</w:t>
      </w:r>
    </w:p>
    <w:p w14:paraId="14521DDE" w14:textId="56955240" w:rsidR="00C95995" w:rsidRDefault="0028536C" w:rsidP="00611C07">
      <w:pPr>
        <w:spacing w:line="360" w:lineRule="exact"/>
        <w:ind w:leftChars="100" w:left="630" w:hangingChars="200" w:hanging="420"/>
        <w:rPr>
          <w:rFonts w:ascii="ＭＳ 明朝" w:eastAsia="ＭＳ 明朝" w:hAnsi="ＭＳ 明朝"/>
        </w:rPr>
      </w:pPr>
      <w:r>
        <w:rPr>
          <w:rFonts w:ascii="Century" w:eastAsia="ＭＳ 明朝" w:hAnsi="Century" w:hint="eastAsia"/>
          <w:u w:val="single"/>
        </w:rPr>
        <w:t>（１）</w:t>
      </w:r>
      <w:r w:rsidR="002E63F3" w:rsidRPr="000A1E41">
        <w:rPr>
          <w:rFonts w:ascii="Century" w:eastAsia="ＭＳ 明朝" w:hAnsi="Century" w:hint="eastAsia"/>
          <w:u w:val="single"/>
        </w:rPr>
        <w:t xml:space="preserve">　被害児童等と児童対象性暴力等を行ったと認める者との接触の回避その他の被害児童等の保護のための措置を講ずること</w:t>
      </w:r>
    </w:p>
    <w:p w14:paraId="7D097825" w14:textId="7E810CE4" w:rsidR="002E63F3" w:rsidRPr="000A1E41" w:rsidRDefault="0028536C" w:rsidP="000952EB">
      <w:pPr>
        <w:spacing w:line="360" w:lineRule="exact"/>
        <w:ind w:leftChars="100" w:left="420" w:hangingChars="100" w:hanging="210"/>
        <w:rPr>
          <w:rFonts w:ascii="ＭＳ 明朝" w:eastAsia="ＭＳ 明朝" w:hAnsi="ＭＳ 明朝"/>
        </w:rPr>
      </w:pPr>
      <w:r>
        <w:rPr>
          <w:rFonts w:ascii="Century" w:eastAsia="ＭＳ 明朝" w:hAnsi="Century" w:hint="eastAsia"/>
          <w:u w:val="single"/>
        </w:rPr>
        <w:t>（２）</w:t>
      </w:r>
      <w:r w:rsidR="002E63F3" w:rsidRPr="000A1E41">
        <w:rPr>
          <w:rFonts w:ascii="Century" w:eastAsia="ＭＳ 明朝" w:hAnsi="Century" w:hint="eastAsia"/>
          <w:u w:val="single"/>
        </w:rPr>
        <w:t xml:space="preserve">　事案の内容その他の事情に応じた支援機関等</w:t>
      </w:r>
      <w:r w:rsidR="00CD22AB">
        <w:rPr>
          <w:rFonts w:ascii="Century" w:eastAsia="ＭＳ 明朝" w:hAnsi="Century" w:hint="eastAsia"/>
          <w:u w:val="single"/>
        </w:rPr>
        <w:t>（児童対象性暴力等を受けた児童等を支援する機関等をいう。）</w:t>
      </w:r>
      <w:r w:rsidR="002E63F3" w:rsidRPr="000A1E41">
        <w:rPr>
          <w:rFonts w:ascii="Century" w:eastAsia="ＭＳ 明朝" w:hAnsi="Century" w:hint="eastAsia"/>
          <w:u w:val="single"/>
        </w:rPr>
        <w:t>の情報を被害児童等に提供すること</w:t>
      </w:r>
    </w:p>
    <w:p w14:paraId="47A9A5C2" w14:textId="2F2C02DD" w:rsidR="00816EC1" w:rsidRPr="000A1E41" w:rsidRDefault="0028536C" w:rsidP="000952EB">
      <w:pPr>
        <w:widowControl/>
        <w:spacing w:line="360" w:lineRule="exact"/>
        <w:ind w:leftChars="100" w:left="420" w:hangingChars="100" w:hanging="210"/>
        <w:rPr>
          <w:rFonts w:ascii="Century" w:eastAsia="ＭＳ 明朝" w:hAnsi="Century"/>
          <w:u w:val="single"/>
        </w:rPr>
      </w:pPr>
      <w:r>
        <w:rPr>
          <w:rFonts w:ascii="Century" w:eastAsia="ＭＳ 明朝" w:hAnsi="Century" w:hint="eastAsia"/>
          <w:u w:val="single"/>
        </w:rPr>
        <w:t>（３）</w:t>
      </w:r>
      <w:r w:rsidR="002E63F3" w:rsidRPr="000A1E41">
        <w:rPr>
          <w:rFonts w:ascii="Century" w:eastAsia="ＭＳ 明朝" w:hAnsi="Century" w:hint="eastAsia"/>
          <w:u w:val="single"/>
        </w:rPr>
        <w:t xml:space="preserve">　被害児童等及びその保護者からの相談に誠実に対応すること</w:t>
      </w:r>
    </w:p>
    <w:p w14:paraId="3F41A9C8" w14:textId="28C558F8" w:rsidR="00C95995" w:rsidRDefault="004B2C59" w:rsidP="000952EB">
      <w:pPr>
        <w:spacing w:line="360" w:lineRule="exact"/>
        <w:ind w:left="210" w:hangingChars="100" w:hanging="210"/>
      </w:pPr>
      <w:r w:rsidRPr="009A06B7">
        <w:rPr>
          <w:rFonts w:ascii="Century" w:eastAsia="ＭＳ 明朝" w:hAnsi="Century"/>
        </w:rPr>
        <w:t xml:space="preserve">２　</w:t>
      </w:r>
      <w:r w:rsidR="002E24E7">
        <w:rPr>
          <w:rFonts w:ascii="Century" w:eastAsia="ＭＳ 明朝" w:hAnsi="Century" w:hint="eastAsia"/>
        </w:rPr>
        <w:t>前条に定める</w:t>
      </w:r>
      <w:r w:rsidR="00D169AF" w:rsidRPr="009A06B7">
        <w:rPr>
          <w:rFonts w:ascii="Century" w:eastAsia="ＭＳ 明朝" w:hAnsi="Century" w:hint="eastAsia"/>
        </w:rPr>
        <w:t>調査等の結果により、児童対象性暴力等の事実があったと合理的に判断された場合</w:t>
      </w:r>
      <w:r w:rsidR="00467D3E" w:rsidRPr="009A06B7">
        <w:rPr>
          <w:rFonts w:ascii="Century" w:eastAsia="ＭＳ 明朝" w:hAnsi="Century" w:hint="eastAsia"/>
        </w:rPr>
        <w:t>、</w:t>
      </w:r>
      <w:r w:rsidR="00131CAE" w:rsidRPr="008F4FD9">
        <w:rPr>
          <w:rFonts w:ascii="ＭＳ 明朝" w:eastAsia="ＭＳ 明朝" w:hAnsi="ＭＳ 明朝" w:hint="eastAsia"/>
        </w:rPr>
        <w:t>事案の内容その他の事情に応じて、</w:t>
      </w:r>
      <w:r w:rsidR="00D96AD3" w:rsidRPr="009A06B7">
        <w:rPr>
          <w:rFonts w:ascii="Century" w:eastAsia="ＭＳ 明朝" w:hAnsi="Century"/>
        </w:rPr>
        <w:t>こども性暴力防止法</w:t>
      </w:r>
      <w:r w:rsidR="00073C17" w:rsidRPr="009A06B7">
        <w:rPr>
          <w:rFonts w:ascii="Century" w:eastAsia="ＭＳ 明朝" w:hAnsi="Century" w:hint="eastAsia"/>
        </w:rPr>
        <w:t>施行</w:t>
      </w:r>
      <w:r w:rsidR="00D96AD3" w:rsidRPr="009A06B7">
        <w:rPr>
          <w:rFonts w:ascii="Century" w:eastAsia="ＭＳ 明朝" w:hAnsi="Century"/>
        </w:rPr>
        <w:t>ガイドライン</w:t>
      </w:r>
      <w:r w:rsidR="00D96AD3" w:rsidRPr="009A06B7">
        <w:rPr>
          <w:rFonts w:ascii="Century" w:eastAsia="ＭＳ 明朝" w:hAnsi="Century" w:hint="eastAsia"/>
        </w:rPr>
        <w:t>に</w:t>
      </w:r>
      <w:r w:rsidR="00995FAE" w:rsidRPr="009A06B7">
        <w:rPr>
          <w:rFonts w:ascii="Century" w:eastAsia="ＭＳ 明朝" w:hAnsi="Century" w:hint="eastAsia"/>
        </w:rPr>
        <w:t>基づき</w:t>
      </w:r>
      <w:r w:rsidR="00D96AD3" w:rsidRPr="009A06B7">
        <w:rPr>
          <w:rFonts w:ascii="Century" w:eastAsia="ＭＳ 明朝" w:hAnsi="Century" w:hint="eastAsia"/>
        </w:rPr>
        <w:t>、次に掲げる措置を行う。</w:t>
      </w:r>
      <w:r w:rsidR="002E24E7" w:rsidRPr="002E24E7">
        <w:rPr>
          <w:rFonts w:ascii="Century" w:eastAsia="ＭＳ 明朝" w:hAnsi="Century" w:hint="eastAsia"/>
        </w:rPr>
        <w:t>なお、不適切な行為が行われたと認める場合においても、</w:t>
      </w:r>
      <w:r w:rsidR="00283810" w:rsidRPr="00283810">
        <w:rPr>
          <w:rFonts w:ascii="ＭＳ 明朝" w:eastAsia="ＭＳ 明朝" w:hAnsi="ＭＳ 明朝" w:hint="eastAsia"/>
        </w:rPr>
        <w:t>次に掲げる</w:t>
      </w:r>
      <w:r w:rsidR="00283810">
        <w:rPr>
          <w:rFonts w:ascii="ＭＳ 明朝" w:eastAsia="ＭＳ 明朝" w:hAnsi="ＭＳ 明朝" w:hint="eastAsia"/>
        </w:rPr>
        <w:t>措置を参考に、</w:t>
      </w:r>
      <w:r w:rsidR="002E24E7" w:rsidRPr="002E24E7">
        <w:rPr>
          <w:rFonts w:ascii="Century" w:eastAsia="ＭＳ 明朝" w:hAnsi="Century" w:hint="eastAsia"/>
        </w:rPr>
        <w:t>事案の内容その他の事情に応じた形で対応を行う。</w:t>
      </w:r>
    </w:p>
    <w:p w14:paraId="44FB347F" w14:textId="50158465" w:rsidR="00C95995" w:rsidRDefault="00BE7FD5" w:rsidP="00611C07">
      <w:pPr>
        <w:spacing w:line="360" w:lineRule="exact"/>
        <w:ind w:leftChars="100" w:left="630" w:hangingChars="200" w:hanging="420"/>
      </w:pPr>
      <w:r>
        <w:rPr>
          <w:rFonts w:ascii="Century" w:eastAsia="ＭＳ 明朝" w:hAnsi="Century" w:hint="eastAsia"/>
        </w:rPr>
        <w:t>（１）</w:t>
      </w:r>
      <w:r w:rsidR="00C215B1" w:rsidRPr="009A06B7">
        <w:rPr>
          <w:rFonts w:ascii="Century" w:eastAsia="ＭＳ 明朝" w:hAnsi="Century" w:hint="eastAsia"/>
        </w:rPr>
        <w:t xml:space="preserve">　次に掲げる点に留意しつつ、</w:t>
      </w:r>
      <w:r w:rsidR="002E24E7" w:rsidRPr="002E24E7">
        <w:rPr>
          <w:rFonts w:ascii="Century" w:eastAsia="ＭＳ 明朝" w:hAnsi="Century" w:hint="eastAsia"/>
        </w:rPr>
        <w:t>児童対象性暴力等を行ったと認める者</w:t>
      </w:r>
      <w:r w:rsidR="00C215B1" w:rsidRPr="009A06B7">
        <w:rPr>
          <w:rFonts w:ascii="Century" w:eastAsia="ＭＳ 明朝" w:hAnsi="Century" w:hint="eastAsia"/>
        </w:rPr>
        <w:t>への指導・処分の内容や被害児童等への支援の具体的目標、対応策など、事案に関する対応及び支援の</w:t>
      </w:r>
      <w:r w:rsidR="00811A75" w:rsidRPr="009A06B7">
        <w:rPr>
          <w:rFonts w:ascii="Century" w:eastAsia="ＭＳ 明朝" w:hAnsi="Century" w:hint="eastAsia"/>
        </w:rPr>
        <w:t>具体的な内容</w:t>
      </w:r>
      <w:r w:rsidR="00C215B1" w:rsidRPr="009A06B7">
        <w:rPr>
          <w:rFonts w:ascii="Century" w:eastAsia="ＭＳ 明朝" w:hAnsi="Century" w:hint="eastAsia"/>
        </w:rPr>
        <w:t>を協議し、決定すること。</w:t>
      </w:r>
    </w:p>
    <w:p w14:paraId="1B065BBB" w14:textId="14B74A8F" w:rsidR="00C95995" w:rsidRDefault="00C215B1" w:rsidP="00611C07">
      <w:pPr>
        <w:spacing w:line="360" w:lineRule="exact"/>
        <w:ind w:leftChars="300" w:left="840" w:hangingChars="100" w:hanging="210"/>
      </w:pPr>
      <w:r w:rsidRPr="009A06B7">
        <w:rPr>
          <w:rFonts w:ascii="Century" w:eastAsia="ＭＳ 明朝" w:hAnsi="Century" w:hint="eastAsia"/>
        </w:rPr>
        <w:t>イ　被害児童等がそれまでの日常を取り戻すことを目標とし、安全確保と身体的苦痛、精神的苦痛へのケアに努めること。</w:t>
      </w:r>
    </w:p>
    <w:p w14:paraId="39C1995B" w14:textId="77777777" w:rsidR="00C95995" w:rsidRDefault="00C215B1" w:rsidP="00611C07">
      <w:pPr>
        <w:spacing w:line="360" w:lineRule="exact"/>
        <w:ind w:leftChars="300" w:left="630"/>
      </w:pPr>
      <w:r w:rsidRPr="009A06B7">
        <w:rPr>
          <w:rFonts w:ascii="Century" w:eastAsia="ＭＳ 明朝" w:hAnsi="Century" w:hint="eastAsia"/>
        </w:rPr>
        <w:t>ロ　二次被害を防ぐために、人権やプライバシーを守ること。</w:t>
      </w:r>
    </w:p>
    <w:p w14:paraId="5CAC955C" w14:textId="77777777" w:rsidR="00C95995" w:rsidRDefault="00C215B1" w:rsidP="00611C07">
      <w:pPr>
        <w:spacing w:line="360" w:lineRule="exact"/>
        <w:ind w:leftChars="300" w:left="630"/>
      </w:pPr>
      <w:r w:rsidRPr="009A06B7">
        <w:rPr>
          <w:rFonts w:ascii="Century" w:eastAsia="ＭＳ 明朝" w:hAnsi="Century" w:hint="eastAsia"/>
        </w:rPr>
        <w:t>ハ　可能な限り、被害児童等の意思、保護者の意向を確認しながら検討・決定すること。</w:t>
      </w:r>
    </w:p>
    <w:p w14:paraId="16970D3A" w14:textId="77777777" w:rsidR="00C95995" w:rsidRDefault="00C215B1" w:rsidP="00611C07">
      <w:pPr>
        <w:spacing w:line="360" w:lineRule="exact"/>
        <w:ind w:leftChars="300" w:left="630"/>
      </w:pPr>
      <w:r w:rsidRPr="009A06B7">
        <w:rPr>
          <w:rFonts w:ascii="Century" w:eastAsia="ＭＳ 明朝" w:hAnsi="Century" w:hint="eastAsia"/>
        </w:rPr>
        <w:t>ニ　被害の状況や決定した対応方針は被害児童等やその保護者に説明すること。</w:t>
      </w:r>
    </w:p>
    <w:p w14:paraId="3B0488FA" w14:textId="56CA51BE" w:rsidR="00873D4C" w:rsidRPr="00C95995" w:rsidRDefault="00BE7FD5" w:rsidP="00611C07">
      <w:pPr>
        <w:spacing w:line="360" w:lineRule="exact"/>
        <w:ind w:leftChars="100" w:left="630" w:hangingChars="200" w:hanging="420"/>
      </w:pPr>
      <w:r>
        <w:rPr>
          <w:rFonts w:ascii="Century" w:eastAsia="ＭＳ 明朝" w:hAnsi="Century" w:hint="eastAsia"/>
          <w:szCs w:val="21"/>
        </w:rPr>
        <w:t>（２）</w:t>
      </w:r>
      <w:r w:rsidR="00873D4C" w:rsidRPr="009A06B7">
        <w:rPr>
          <w:rFonts w:ascii="Century" w:eastAsia="ＭＳ 明朝" w:hAnsi="Century" w:hint="eastAsia"/>
          <w:szCs w:val="21"/>
        </w:rPr>
        <w:t xml:space="preserve">　被害児童等の担当者を定め、当該担当者が被害児童等と定期的に話し、（保護者担当がいる場合はその担当を通じて）保護者等に連絡して家</w:t>
      </w:r>
      <w:r w:rsidR="00B660BE">
        <w:rPr>
          <w:rFonts w:ascii="Century" w:eastAsia="ＭＳ 明朝" w:hAnsi="Century" w:hint="eastAsia"/>
          <w:szCs w:val="21"/>
        </w:rPr>
        <w:t>庭</w:t>
      </w:r>
      <w:r w:rsidR="00873D4C" w:rsidRPr="009A06B7">
        <w:rPr>
          <w:rFonts w:ascii="Century" w:eastAsia="ＭＳ 明朝" w:hAnsi="Century" w:hint="eastAsia"/>
          <w:szCs w:val="21"/>
        </w:rPr>
        <w:t>等での様子を聴くこと等により、被害児童等の状況を把握すること。</w:t>
      </w:r>
    </w:p>
    <w:p w14:paraId="3807C2B3" w14:textId="698950CC" w:rsidR="00873D4C" w:rsidRPr="009A06B7" w:rsidRDefault="00BE7FD5" w:rsidP="00611C07">
      <w:pPr>
        <w:widowControl/>
        <w:spacing w:line="360" w:lineRule="exact"/>
        <w:ind w:leftChars="102" w:left="634" w:hangingChars="200" w:hanging="420"/>
        <w:rPr>
          <w:rFonts w:ascii="Century" w:eastAsia="ＭＳ 明朝" w:hAnsi="Century"/>
          <w:szCs w:val="21"/>
        </w:rPr>
      </w:pPr>
      <w:r>
        <w:rPr>
          <w:rFonts w:ascii="Century" w:eastAsia="ＭＳ 明朝" w:hAnsi="Century" w:hint="eastAsia"/>
          <w:szCs w:val="21"/>
        </w:rPr>
        <w:t>（３）</w:t>
      </w:r>
      <w:r w:rsidR="000D3EFA">
        <w:rPr>
          <w:rFonts w:ascii="Century" w:eastAsia="ＭＳ 明朝" w:hAnsi="Century" w:hint="eastAsia"/>
          <w:szCs w:val="21"/>
        </w:rPr>
        <w:t xml:space="preserve">　</w:t>
      </w:r>
      <w:r w:rsidR="00873D4C" w:rsidRPr="009A06B7">
        <w:rPr>
          <w:rFonts w:ascii="Century" w:eastAsia="ＭＳ 明朝" w:hAnsi="Century" w:hint="eastAsia"/>
          <w:szCs w:val="21"/>
        </w:rPr>
        <w:t>性暴力被害が児童にもたらす影響（心身への影響、トラウマ症状等）について理解した上で、被害児童等に変化がないかどうか、様子を見守ること。</w:t>
      </w:r>
    </w:p>
    <w:p w14:paraId="1CC52BBD" w14:textId="53ED8EAE" w:rsidR="00873D4C" w:rsidRPr="009A06B7" w:rsidRDefault="00BE7FD5" w:rsidP="00611C07">
      <w:pPr>
        <w:widowControl/>
        <w:spacing w:line="360" w:lineRule="exact"/>
        <w:ind w:leftChars="102" w:left="634" w:hangingChars="200" w:hanging="420"/>
        <w:rPr>
          <w:rFonts w:ascii="Century" w:eastAsia="ＭＳ 明朝" w:hAnsi="Century"/>
          <w:szCs w:val="21"/>
        </w:rPr>
      </w:pPr>
      <w:r>
        <w:rPr>
          <w:rFonts w:ascii="Century" w:eastAsia="ＭＳ 明朝" w:hAnsi="Century" w:hint="eastAsia"/>
          <w:szCs w:val="21"/>
        </w:rPr>
        <w:t>（４）</w:t>
      </w:r>
      <w:r w:rsidR="00873D4C" w:rsidRPr="009A06B7">
        <w:rPr>
          <w:rFonts w:ascii="Century" w:eastAsia="ＭＳ 明朝" w:hAnsi="Century" w:hint="eastAsia"/>
          <w:szCs w:val="21"/>
        </w:rPr>
        <w:t xml:space="preserve">　気になる点や状況の悪化が懸念される点がみられた場合、速やかに組織的に共有し、迅速な対応につなげること。</w:t>
      </w:r>
    </w:p>
    <w:p w14:paraId="532BBBEA" w14:textId="79DDAE54" w:rsidR="00873D4C" w:rsidRPr="009A06B7" w:rsidRDefault="00BE7FD5" w:rsidP="00611C07">
      <w:pPr>
        <w:widowControl/>
        <w:spacing w:line="360" w:lineRule="exact"/>
        <w:ind w:leftChars="102" w:left="634" w:hangingChars="200" w:hanging="420"/>
        <w:rPr>
          <w:rFonts w:ascii="Century" w:eastAsia="ＭＳ 明朝" w:hAnsi="Century"/>
          <w:szCs w:val="21"/>
        </w:rPr>
      </w:pPr>
      <w:r>
        <w:rPr>
          <w:rFonts w:ascii="Century" w:eastAsia="ＭＳ 明朝" w:hAnsi="Century" w:hint="eastAsia"/>
          <w:szCs w:val="21"/>
        </w:rPr>
        <w:t>（５）</w:t>
      </w:r>
      <w:r w:rsidR="00873D4C" w:rsidRPr="009A06B7">
        <w:rPr>
          <w:rFonts w:ascii="Century" w:eastAsia="ＭＳ 明朝" w:hAnsi="Century" w:hint="eastAsia"/>
          <w:szCs w:val="21"/>
        </w:rPr>
        <w:t xml:space="preserve">　支援のニーズはないか等を定期的に確認しつつ寄り添い、被害児童等が話したいことがあれば、真摯に耳を傾け、支援のニーズが確認できれば、具体的な支援につなげること</w:t>
      </w:r>
      <w:r w:rsidR="00A80F68" w:rsidRPr="009A06B7">
        <w:rPr>
          <w:rFonts w:ascii="Century" w:eastAsia="ＭＳ 明朝" w:hAnsi="Century" w:hint="eastAsia"/>
          <w:szCs w:val="21"/>
        </w:rPr>
        <w:t>。</w:t>
      </w:r>
    </w:p>
    <w:p w14:paraId="4774BB2D" w14:textId="77777777" w:rsidR="00EE46A8" w:rsidRPr="002E24E7" w:rsidRDefault="00EE46A8" w:rsidP="000952EB">
      <w:pPr>
        <w:widowControl/>
        <w:spacing w:line="360" w:lineRule="exact"/>
        <w:ind w:left="210" w:hangingChars="100" w:hanging="210"/>
        <w:rPr>
          <w:rFonts w:ascii="Century" w:eastAsia="ＭＳ 明朝" w:hAnsi="Century"/>
        </w:rPr>
      </w:pPr>
    </w:p>
    <w:p w14:paraId="2E16909C" w14:textId="0AA1F045" w:rsidR="00EE46A8" w:rsidRPr="009A06B7" w:rsidRDefault="00EE46A8"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 xml:space="preserve">　（再発防止策</w:t>
      </w:r>
      <w:r w:rsidR="007526BC" w:rsidRPr="009A06B7">
        <w:rPr>
          <w:rFonts w:ascii="Century" w:eastAsia="ＭＳ 明朝" w:hAnsi="Century" w:hint="eastAsia"/>
        </w:rPr>
        <w:t>の検討及び実施</w:t>
      </w:r>
      <w:r w:rsidRPr="009A06B7">
        <w:rPr>
          <w:rFonts w:ascii="Century" w:eastAsia="ＭＳ 明朝" w:hAnsi="Century" w:hint="eastAsia"/>
        </w:rPr>
        <w:t>）</w:t>
      </w:r>
    </w:p>
    <w:p w14:paraId="10EFCF14" w14:textId="65E901E5" w:rsidR="00AE5907" w:rsidRPr="009A06B7" w:rsidRDefault="00EE46A8" w:rsidP="000952EB">
      <w:pPr>
        <w:widowControl/>
        <w:spacing w:line="360" w:lineRule="exact"/>
        <w:ind w:left="210" w:hangingChars="100" w:hanging="210"/>
        <w:rPr>
          <w:rFonts w:ascii="Century" w:eastAsia="ＭＳ 明朝" w:hAnsi="Century"/>
          <w:szCs w:val="21"/>
        </w:rPr>
      </w:pPr>
      <w:r w:rsidRPr="009A06B7">
        <w:rPr>
          <w:rFonts w:ascii="Century" w:eastAsia="ＭＳ 明朝" w:hAnsi="Century" w:hint="eastAsia"/>
        </w:rPr>
        <w:t>第７条</w:t>
      </w:r>
      <w:r w:rsidR="00AE5907" w:rsidRPr="009A06B7">
        <w:rPr>
          <w:rFonts w:ascii="Century" w:eastAsia="ＭＳ 明朝" w:hAnsi="Century" w:hint="eastAsia"/>
        </w:rPr>
        <w:t xml:space="preserve">　児童対象性暴力等若しくは不適切な行為又はそれらの疑いが生じた場合（事実の有無が評価できない場合を含む。）、その要因を分析して、適切な再発防止策を検討し、実行</w:t>
      </w:r>
      <w:r w:rsidR="00866E75" w:rsidRPr="009A06B7">
        <w:rPr>
          <w:rFonts w:ascii="Century" w:eastAsia="ＭＳ 明朝" w:hAnsi="Century" w:hint="eastAsia"/>
        </w:rPr>
        <w:t>する</w:t>
      </w:r>
      <w:r w:rsidR="00AE5907" w:rsidRPr="009A06B7">
        <w:rPr>
          <w:rFonts w:ascii="Century" w:eastAsia="ＭＳ 明朝" w:hAnsi="Century" w:hint="eastAsia"/>
        </w:rPr>
        <w:t>。</w:t>
      </w:r>
    </w:p>
    <w:p w14:paraId="19675BFE" w14:textId="77777777" w:rsidR="00283810" w:rsidRPr="009A06B7" w:rsidRDefault="00283810" w:rsidP="00611C07">
      <w:pPr>
        <w:widowControl/>
        <w:spacing w:line="360" w:lineRule="exact"/>
        <w:rPr>
          <w:rFonts w:ascii="Century" w:eastAsia="ＭＳ 明朝" w:hAnsi="Century"/>
          <w:szCs w:val="21"/>
        </w:rPr>
      </w:pPr>
    </w:p>
    <w:p w14:paraId="24C16083" w14:textId="591C6334" w:rsidR="009E12D6" w:rsidRPr="00271AB4" w:rsidRDefault="002C25BC" w:rsidP="000952EB">
      <w:pPr>
        <w:widowControl/>
        <w:spacing w:line="360" w:lineRule="exact"/>
        <w:ind w:left="210" w:hangingChars="100" w:hanging="210"/>
        <w:rPr>
          <w:rFonts w:ascii="Century" w:eastAsia="ＭＳ 明朝" w:hAnsi="Century"/>
          <w:u w:val="single"/>
        </w:rPr>
      </w:pPr>
      <w:r w:rsidRPr="00271AB4">
        <w:rPr>
          <w:rFonts w:ascii="Century" w:eastAsia="ＭＳ 明朝" w:hAnsi="Century"/>
          <w:u w:val="single"/>
        </w:rPr>
        <w:t>附則</w:t>
      </w:r>
      <w:r w:rsidR="004B2C59" w:rsidRPr="00271AB4">
        <w:rPr>
          <w:rFonts w:ascii="Century" w:eastAsia="ＭＳ 明朝" w:hAnsi="Century"/>
          <w:u w:val="single"/>
        </w:rPr>
        <w:t xml:space="preserve">　</w:t>
      </w:r>
      <w:r w:rsidR="00211400" w:rsidRPr="00271AB4">
        <w:rPr>
          <w:rFonts w:ascii="Century" w:eastAsia="ＭＳ 明朝" w:hAnsi="Century"/>
          <w:u w:val="single"/>
        </w:rPr>
        <w:t>この</w:t>
      </w:r>
      <w:r w:rsidR="004B2C59" w:rsidRPr="00271AB4">
        <w:rPr>
          <w:rFonts w:ascii="Century" w:eastAsia="ＭＳ 明朝" w:hAnsi="Century"/>
          <w:u w:val="single"/>
        </w:rPr>
        <w:t>規程は</w:t>
      </w:r>
      <w:r w:rsidR="00211400" w:rsidRPr="00271AB4">
        <w:rPr>
          <w:rFonts w:ascii="Century" w:eastAsia="ＭＳ 明朝" w:hAnsi="Century"/>
          <w:u w:val="single"/>
        </w:rPr>
        <w:t>、</w:t>
      </w:r>
      <w:r w:rsidR="004B2C59" w:rsidRPr="00271AB4">
        <w:rPr>
          <w:rFonts w:ascii="Century" w:eastAsia="ＭＳ 明朝" w:hAnsi="Century"/>
          <w:u w:val="single"/>
        </w:rPr>
        <w:t>令和</w:t>
      </w:r>
      <w:r w:rsidR="004B2C59" w:rsidRPr="00271AB4">
        <w:rPr>
          <w:rFonts w:ascii="Century" w:eastAsia="ＭＳ 明朝" w:hAnsi="Century"/>
          <w:u w:val="single"/>
          <w:bdr w:val="single" w:sz="4" w:space="0" w:color="auto"/>
        </w:rPr>
        <w:t>●</w:t>
      </w:r>
      <w:r w:rsidR="004B2C59" w:rsidRPr="00271AB4">
        <w:rPr>
          <w:rFonts w:ascii="Century" w:eastAsia="ＭＳ 明朝" w:hAnsi="Century"/>
          <w:u w:val="single"/>
        </w:rPr>
        <w:t>年</w:t>
      </w:r>
      <w:r w:rsidR="004B2C59" w:rsidRPr="00271AB4">
        <w:rPr>
          <w:rFonts w:ascii="Century" w:eastAsia="ＭＳ 明朝" w:hAnsi="Century"/>
          <w:u w:val="single"/>
          <w:bdr w:val="single" w:sz="4" w:space="0" w:color="auto"/>
        </w:rPr>
        <w:t>●</w:t>
      </w:r>
      <w:r w:rsidR="004B2C59" w:rsidRPr="00271AB4">
        <w:rPr>
          <w:rFonts w:ascii="Century" w:eastAsia="ＭＳ 明朝" w:hAnsi="Century"/>
          <w:u w:val="single"/>
        </w:rPr>
        <w:t>月</w:t>
      </w:r>
      <w:r w:rsidR="004B2C59" w:rsidRPr="00271AB4">
        <w:rPr>
          <w:rFonts w:ascii="Century" w:eastAsia="ＭＳ 明朝" w:hAnsi="Century"/>
          <w:u w:val="single"/>
          <w:bdr w:val="single" w:sz="4" w:space="0" w:color="auto"/>
        </w:rPr>
        <w:t>●</w:t>
      </w:r>
      <w:r w:rsidR="004B2C59" w:rsidRPr="00271AB4">
        <w:rPr>
          <w:rFonts w:ascii="Century" w:eastAsia="ＭＳ 明朝" w:hAnsi="Century"/>
          <w:u w:val="single"/>
        </w:rPr>
        <w:t>日</w:t>
      </w:r>
      <w:r w:rsidR="00DF08F9" w:rsidRPr="00271AB4">
        <w:rPr>
          <w:rFonts w:ascii="Century" w:eastAsia="ＭＳ 明朝" w:hAnsi="Century"/>
          <w:u w:val="single"/>
        </w:rPr>
        <w:t>から施行</w:t>
      </w:r>
      <w:r w:rsidR="004B2C59" w:rsidRPr="00271AB4">
        <w:rPr>
          <w:rFonts w:ascii="Century" w:eastAsia="ＭＳ 明朝" w:hAnsi="Century"/>
          <w:u w:val="single"/>
        </w:rPr>
        <w:t>する。</w:t>
      </w:r>
    </w:p>
    <w:p w14:paraId="6BE19AE8" w14:textId="2962CC1E" w:rsidR="003F77EB" w:rsidRPr="00A71C5D" w:rsidRDefault="003F77EB" w:rsidP="000952EB">
      <w:pPr>
        <w:widowControl/>
        <w:spacing w:line="360" w:lineRule="exact"/>
        <w:ind w:left="210" w:hangingChars="100" w:hanging="210"/>
        <w:jc w:val="left"/>
        <w:rPr>
          <w:rFonts w:ascii="Century" w:eastAsia="ＭＳ 明朝" w:hAnsi="Century"/>
          <w:szCs w:val="21"/>
        </w:rPr>
      </w:pPr>
    </w:p>
    <w:sectPr w:rsidR="003F77EB" w:rsidRPr="00A71C5D" w:rsidSect="00CA0B0C">
      <w:footerReference w:type="default" r:id="rId8"/>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CAE9" w14:textId="77777777" w:rsidR="009278EB" w:rsidRDefault="009278EB" w:rsidP="00002C20">
      <w:r>
        <w:separator/>
      </w:r>
    </w:p>
  </w:endnote>
  <w:endnote w:type="continuationSeparator" w:id="0">
    <w:p w14:paraId="6A2F2563" w14:textId="77777777" w:rsidR="009278EB" w:rsidRDefault="009278EB" w:rsidP="00002C20">
      <w:r>
        <w:continuationSeparator/>
      </w:r>
    </w:p>
  </w:endnote>
  <w:endnote w:type="continuationNotice" w:id="1">
    <w:p w14:paraId="59C2A269" w14:textId="77777777" w:rsidR="009278EB" w:rsidRDefault="00927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310727"/>
      <w:docPartObj>
        <w:docPartGallery w:val="Page Numbers (Bottom of Page)"/>
        <w:docPartUnique/>
      </w:docPartObj>
    </w:sdtPr>
    <w:sdtEndPr/>
    <w:sdtContent>
      <w:p w14:paraId="6D25D5C8" w14:textId="649DF26F" w:rsidR="0076607D" w:rsidRDefault="0076607D">
        <w:pPr>
          <w:pStyle w:val="a5"/>
          <w:jc w:val="center"/>
        </w:pPr>
        <w:r>
          <w:fldChar w:fldCharType="begin"/>
        </w:r>
        <w:r>
          <w:instrText>PAGE   \* MERGEFORMAT</w:instrText>
        </w:r>
        <w:r>
          <w:fldChar w:fldCharType="separate"/>
        </w:r>
        <w:r>
          <w:rPr>
            <w:lang w:val="ja-JP"/>
          </w:rPr>
          <w:t>2</w:t>
        </w:r>
        <w:r>
          <w:fldChar w:fldCharType="end"/>
        </w:r>
      </w:p>
    </w:sdtContent>
  </w:sdt>
  <w:p w14:paraId="6D286E8C" w14:textId="77777777" w:rsidR="0076607D" w:rsidRDefault="007660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AB6E" w14:textId="77777777" w:rsidR="009278EB" w:rsidRDefault="009278EB" w:rsidP="00002C20">
      <w:r>
        <w:separator/>
      </w:r>
    </w:p>
  </w:footnote>
  <w:footnote w:type="continuationSeparator" w:id="0">
    <w:p w14:paraId="78C36899" w14:textId="77777777" w:rsidR="009278EB" w:rsidRDefault="009278EB" w:rsidP="00002C20">
      <w:r>
        <w:continuationSeparator/>
      </w:r>
    </w:p>
  </w:footnote>
  <w:footnote w:type="continuationNotice" w:id="1">
    <w:p w14:paraId="76FA1007" w14:textId="77777777" w:rsidR="009278EB" w:rsidRDefault="009278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F35A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pt;height:12.5pt;visibility:visible" o:bullet="t">
        <v:imagedata r:id="rId1" o:title=""/>
      </v:shape>
    </w:pict>
  </w:numPicBullet>
  <w:abstractNum w:abstractNumId="0" w15:restartNumberingAfterBreak="0">
    <w:nsid w:val="02936444"/>
    <w:multiLevelType w:val="hybridMultilevel"/>
    <w:tmpl w:val="F1AC120C"/>
    <w:lvl w:ilvl="0" w:tplc="0BD2DDDC">
      <w:numFmt w:val="bullet"/>
      <w:lvlText w:val="○"/>
      <w:lvlJc w:val="left"/>
      <w:pPr>
        <w:ind w:left="360" w:hanging="360"/>
      </w:pPr>
      <w:rPr>
        <w:rFonts w:ascii="メイリオ" w:eastAsia="メイリオ" w:hAnsi="メイリオ" w:cstheme="minorBid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6D6A04"/>
    <w:multiLevelType w:val="hybridMultilevel"/>
    <w:tmpl w:val="9D88DA1C"/>
    <w:lvl w:ilvl="0" w:tplc="B4F0CC8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F2D5A89"/>
    <w:multiLevelType w:val="hybridMultilevel"/>
    <w:tmpl w:val="64E03AC8"/>
    <w:lvl w:ilvl="0" w:tplc="1BF25954">
      <w:numFmt w:val="bullet"/>
      <w:lvlText w:val="○"/>
      <w:lvlJc w:val="left"/>
      <w:pPr>
        <w:ind w:left="360" w:hanging="360"/>
      </w:pPr>
      <w:rPr>
        <w:rFonts w:ascii="メイリオ" w:eastAsia="メイリオ" w:hAnsi="メイリオ" w:cstheme="minorBidi" w:hint="eastAsia"/>
        <w:color w:val="auto"/>
      </w:rPr>
    </w:lvl>
    <w:lvl w:ilvl="1" w:tplc="790E6D16">
      <w:start w:val="3"/>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1DC5450"/>
    <w:multiLevelType w:val="hybridMultilevel"/>
    <w:tmpl w:val="58AC2874"/>
    <w:lvl w:ilvl="0" w:tplc="9EBE8E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4043461">
    <w:abstractNumId w:val="3"/>
  </w:num>
  <w:num w:numId="2" w16cid:durableId="861087265">
    <w:abstractNumId w:val="0"/>
  </w:num>
  <w:num w:numId="3" w16cid:durableId="1421828302">
    <w:abstractNumId w:val="2"/>
  </w:num>
  <w:num w:numId="4" w16cid:durableId="1335112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D9"/>
    <w:rsid w:val="00000105"/>
    <w:rsid w:val="0000059E"/>
    <w:rsid w:val="00000651"/>
    <w:rsid w:val="00000DA8"/>
    <w:rsid w:val="0000254A"/>
    <w:rsid w:val="00002C20"/>
    <w:rsid w:val="00002F0D"/>
    <w:rsid w:val="000046EF"/>
    <w:rsid w:val="00004D7A"/>
    <w:rsid w:val="00004E18"/>
    <w:rsid w:val="000077A9"/>
    <w:rsid w:val="00007CCA"/>
    <w:rsid w:val="00007DF6"/>
    <w:rsid w:val="00010209"/>
    <w:rsid w:val="00010430"/>
    <w:rsid w:val="000119FB"/>
    <w:rsid w:val="00012338"/>
    <w:rsid w:val="0001290F"/>
    <w:rsid w:val="00012B78"/>
    <w:rsid w:val="00013873"/>
    <w:rsid w:val="00013B7E"/>
    <w:rsid w:val="000146BB"/>
    <w:rsid w:val="0001565B"/>
    <w:rsid w:val="00016979"/>
    <w:rsid w:val="000169F6"/>
    <w:rsid w:val="000170FC"/>
    <w:rsid w:val="000170FD"/>
    <w:rsid w:val="00017207"/>
    <w:rsid w:val="00017486"/>
    <w:rsid w:val="00020223"/>
    <w:rsid w:val="00020DDD"/>
    <w:rsid w:val="000224E1"/>
    <w:rsid w:val="00022B4E"/>
    <w:rsid w:val="00022DA0"/>
    <w:rsid w:val="000237B5"/>
    <w:rsid w:val="00023BD5"/>
    <w:rsid w:val="00023D0B"/>
    <w:rsid w:val="00024654"/>
    <w:rsid w:val="0002477D"/>
    <w:rsid w:val="00024AE3"/>
    <w:rsid w:val="00024D48"/>
    <w:rsid w:val="00024E90"/>
    <w:rsid w:val="00024EC5"/>
    <w:rsid w:val="000253EC"/>
    <w:rsid w:val="00025573"/>
    <w:rsid w:val="0002600A"/>
    <w:rsid w:val="00026491"/>
    <w:rsid w:val="00027722"/>
    <w:rsid w:val="00027A66"/>
    <w:rsid w:val="00027C06"/>
    <w:rsid w:val="00027D7F"/>
    <w:rsid w:val="00030118"/>
    <w:rsid w:val="00030AC6"/>
    <w:rsid w:val="00030D21"/>
    <w:rsid w:val="00030FBC"/>
    <w:rsid w:val="00031689"/>
    <w:rsid w:val="00031B54"/>
    <w:rsid w:val="00032341"/>
    <w:rsid w:val="00032D24"/>
    <w:rsid w:val="000330E1"/>
    <w:rsid w:val="00033942"/>
    <w:rsid w:val="0003432C"/>
    <w:rsid w:val="00035A59"/>
    <w:rsid w:val="00035EC7"/>
    <w:rsid w:val="000369E3"/>
    <w:rsid w:val="0003783C"/>
    <w:rsid w:val="00037A69"/>
    <w:rsid w:val="00037C80"/>
    <w:rsid w:val="000417CE"/>
    <w:rsid w:val="000434F2"/>
    <w:rsid w:val="00043A6A"/>
    <w:rsid w:val="000442EC"/>
    <w:rsid w:val="00044574"/>
    <w:rsid w:val="00044687"/>
    <w:rsid w:val="00044C60"/>
    <w:rsid w:val="0004578D"/>
    <w:rsid w:val="0004610A"/>
    <w:rsid w:val="00046277"/>
    <w:rsid w:val="0004788B"/>
    <w:rsid w:val="0004789C"/>
    <w:rsid w:val="00047D02"/>
    <w:rsid w:val="000501EF"/>
    <w:rsid w:val="000516AF"/>
    <w:rsid w:val="00051845"/>
    <w:rsid w:val="000519E0"/>
    <w:rsid w:val="00051D00"/>
    <w:rsid w:val="000528E8"/>
    <w:rsid w:val="00052D98"/>
    <w:rsid w:val="00053124"/>
    <w:rsid w:val="000533D2"/>
    <w:rsid w:val="000535FC"/>
    <w:rsid w:val="00055CCD"/>
    <w:rsid w:val="00055F18"/>
    <w:rsid w:val="0005699F"/>
    <w:rsid w:val="000574B2"/>
    <w:rsid w:val="00060E55"/>
    <w:rsid w:val="000612B7"/>
    <w:rsid w:val="000613D3"/>
    <w:rsid w:val="00061437"/>
    <w:rsid w:val="00062022"/>
    <w:rsid w:val="00063286"/>
    <w:rsid w:val="0006377E"/>
    <w:rsid w:val="0006394A"/>
    <w:rsid w:val="00063F08"/>
    <w:rsid w:val="0006416F"/>
    <w:rsid w:val="00064227"/>
    <w:rsid w:val="000642AE"/>
    <w:rsid w:val="000645D6"/>
    <w:rsid w:val="0006556C"/>
    <w:rsid w:val="00065F7E"/>
    <w:rsid w:val="0006688C"/>
    <w:rsid w:val="00066F0F"/>
    <w:rsid w:val="00067BA1"/>
    <w:rsid w:val="000713CB"/>
    <w:rsid w:val="000716A8"/>
    <w:rsid w:val="000729C9"/>
    <w:rsid w:val="00072DC4"/>
    <w:rsid w:val="000739E5"/>
    <w:rsid w:val="00073A35"/>
    <w:rsid w:val="00073C17"/>
    <w:rsid w:val="00073DAD"/>
    <w:rsid w:val="0007471C"/>
    <w:rsid w:val="00074C92"/>
    <w:rsid w:val="000751DB"/>
    <w:rsid w:val="000756AE"/>
    <w:rsid w:val="00075794"/>
    <w:rsid w:val="00077065"/>
    <w:rsid w:val="0008058E"/>
    <w:rsid w:val="00080B7A"/>
    <w:rsid w:val="000818A4"/>
    <w:rsid w:val="00082D55"/>
    <w:rsid w:val="0008344F"/>
    <w:rsid w:val="00083C55"/>
    <w:rsid w:val="000854FE"/>
    <w:rsid w:val="00085E3B"/>
    <w:rsid w:val="00085F3D"/>
    <w:rsid w:val="00085FC0"/>
    <w:rsid w:val="0008639C"/>
    <w:rsid w:val="0008724E"/>
    <w:rsid w:val="000872DF"/>
    <w:rsid w:val="00087784"/>
    <w:rsid w:val="000905EF"/>
    <w:rsid w:val="00091039"/>
    <w:rsid w:val="0009161D"/>
    <w:rsid w:val="000921B1"/>
    <w:rsid w:val="00092408"/>
    <w:rsid w:val="00092417"/>
    <w:rsid w:val="0009252F"/>
    <w:rsid w:val="00093BCE"/>
    <w:rsid w:val="00093C95"/>
    <w:rsid w:val="00093CAF"/>
    <w:rsid w:val="00094AEC"/>
    <w:rsid w:val="00094B78"/>
    <w:rsid w:val="00094DE9"/>
    <w:rsid w:val="0009518B"/>
    <w:rsid w:val="0009529A"/>
    <w:rsid w:val="000952EB"/>
    <w:rsid w:val="00095376"/>
    <w:rsid w:val="00095821"/>
    <w:rsid w:val="00095EAA"/>
    <w:rsid w:val="0009609E"/>
    <w:rsid w:val="00097316"/>
    <w:rsid w:val="000973B2"/>
    <w:rsid w:val="0009759B"/>
    <w:rsid w:val="000A0664"/>
    <w:rsid w:val="000A0912"/>
    <w:rsid w:val="000A1297"/>
    <w:rsid w:val="000A1E41"/>
    <w:rsid w:val="000A2B07"/>
    <w:rsid w:val="000A2DA0"/>
    <w:rsid w:val="000A33C3"/>
    <w:rsid w:val="000A3D9A"/>
    <w:rsid w:val="000A5AF8"/>
    <w:rsid w:val="000A607E"/>
    <w:rsid w:val="000A6C78"/>
    <w:rsid w:val="000A7C80"/>
    <w:rsid w:val="000A7CDA"/>
    <w:rsid w:val="000B0B88"/>
    <w:rsid w:val="000B12E6"/>
    <w:rsid w:val="000B14A6"/>
    <w:rsid w:val="000B1E18"/>
    <w:rsid w:val="000B2402"/>
    <w:rsid w:val="000B32C8"/>
    <w:rsid w:val="000B3F01"/>
    <w:rsid w:val="000B420B"/>
    <w:rsid w:val="000B43C9"/>
    <w:rsid w:val="000B451A"/>
    <w:rsid w:val="000B5F4C"/>
    <w:rsid w:val="000B71CE"/>
    <w:rsid w:val="000B753E"/>
    <w:rsid w:val="000C0169"/>
    <w:rsid w:val="000C0E5C"/>
    <w:rsid w:val="000C3483"/>
    <w:rsid w:val="000C358B"/>
    <w:rsid w:val="000C35F1"/>
    <w:rsid w:val="000C3CA2"/>
    <w:rsid w:val="000C43BD"/>
    <w:rsid w:val="000C4D65"/>
    <w:rsid w:val="000C5221"/>
    <w:rsid w:val="000C5D26"/>
    <w:rsid w:val="000C685C"/>
    <w:rsid w:val="000C6B5D"/>
    <w:rsid w:val="000C6CD8"/>
    <w:rsid w:val="000C7539"/>
    <w:rsid w:val="000C7DBC"/>
    <w:rsid w:val="000D043A"/>
    <w:rsid w:val="000D0C00"/>
    <w:rsid w:val="000D13BA"/>
    <w:rsid w:val="000D1FB1"/>
    <w:rsid w:val="000D2DE3"/>
    <w:rsid w:val="000D2E29"/>
    <w:rsid w:val="000D2E71"/>
    <w:rsid w:val="000D3286"/>
    <w:rsid w:val="000D3EFA"/>
    <w:rsid w:val="000D3FDE"/>
    <w:rsid w:val="000D4627"/>
    <w:rsid w:val="000D547F"/>
    <w:rsid w:val="000D5AF5"/>
    <w:rsid w:val="000D62AB"/>
    <w:rsid w:val="000D6526"/>
    <w:rsid w:val="000D6AB6"/>
    <w:rsid w:val="000D7E08"/>
    <w:rsid w:val="000E128F"/>
    <w:rsid w:val="000E1629"/>
    <w:rsid w:val="000E288A"/>
    <w:rsid w:val="000E3848"/>
    <w:rsid w:val="000E605F"/>
    <w:rsid w:val="000E62A5"/>
    <w:rsid w:val="000E69FE"/>
    <w:rsid w:val="000E77D1"/>
    <w:rsid w:val="000E7817"/>
    <w:rsid w:val="000F0003"/>
    <w:rsid w:val="000F0866"/>
    <w:rsid w:val="000F15FB"/>
    <w:rsid w:val="000F1765"/>
    <w:rsid w:val="000F19A5"/>
    <w:rsid w:val="000F38CA"/>
    <w:rsid w:val="000F472F"/>
    <w:rsid w:val="000F4D65"/>
    <w:rsid w:val="000F4F46"/>
    <w:rsid w:val="000F65F7"/>
    <w:rsid w:val="000F66B9"/>
    <w:rsid w:val="000F7B3D"/>
    <w:rsid w:val="000F7CBC"/>
    <w:rsid w:val="001008B4"/>
    <w:rsid w:val="001019D5"/>
    <w:rsid w:val="00102160"/>
    <w:rsid w:val="001024C2"/>
    <w:rsid w:val="001027DD"/>
    <w:rsid w:val="00103D92"/>
    <w:rsid w:val="00103F0A"/>
    <w:rsid w:val="0010655F"/>
    <w:rsid w:val="00106651"/>
    <w:rsid w:val="00106B01"/>
    <w:rsid w:val="00106E0C"/>
    <w:rsid w:val="00107877"/>
    <w:rsid w:val="00107A54"/>
    <w:rsid w:val="00107E49"/>
    <w:rsid w:val="001101C5"/>
    <w:rsid w:val="001104AB"/>
    <w:rsid w:val="001106B6"/>
    <w:rsid w:val="00110872"/>
    <w:rsid w:val="001110B9"/>
    <w:rsid w:val="0011113C"/>
    <w:rsid w:val="00111219"/>
    <w:rsid w:val="0011193D"/>
    <w:rsid w:val="00111D10"/>
    <w:rsid w:val="00113D01"/>
    <w:rsid w:val="00113F03"/>
    <w:rsid w:val="001141BE"/>
    <w:rsid w:val="001145E7"/>
    <w:rsid w:val="001154D9"/>
    <w:rsid w:val="001155FD"/>
    <w:rsid w:val="00115959"/>
    <w:rsid w:val="00116471"/>
    <w:rsid w:val="00116891"/>
    <w:rsid w:val="001212D9"/>
    <w:rsid w:val="00122220"/>
    <w:rsid w:val="001224AE"/>
    <w:rsid w:val="001237AF"/>
    <w:rsid w:val="00124E71"/>
    <w:rsid w:val="001250F4"/>
    <w:rsid w:val="0012601F"/>
    <w:rsid w:val="00127AF2"/>
    <w:rsid w:val="00130850"/>
    <w:rsid w:val="00130EE2"/>
    <w:rsid w:val="00131922"/>
    <w:rsid w:val="00131CAE"/>
    <w:rsid w:val="001323E5"/>
    <w:rsid w:val="0013279D"/>
    <w:rsid w:val="00133E95"/>
    <w:rsid w:val="001340C0"/>
    <w:rsid w:val="001342EE"/>
    <w:rsid w:val="001344FB"/>
    <w:rsid w:val="00134659"/>
    <w:rsid w:val="0013469B"/>
    <w:rsid w:val="00134778"/>
    <w:rsid w:val="0013575A"/>
    <w:rsid w:val="0013623A"/>
    <w:rsid w:val="00136396"/>
    <w:rsid w:val="00136437"/>
    <w:rsid w:val="00136795"/>
    <w:rsid w:val="00137196"/>
    <w:rsid w:val="0013728F"/>
    <w:rsid w:val="00137BDC"/>
    <w:rsid w:val="00140A38"/>
    <w:rsid w:val="00140E1D"/>
    <w:rsid w:val="001417A3"/>
    <w:rsid w:val="001420D9"/>
    <w:rsid w:val="00143CC2"/>
    <w:rsid w:val="00144E37"/>
    <w:rsid w:val="001450D0"/>
    <w:rsid w:val="00145144"/>
    <w:rsid w:val="00145671"/>
    <w:rsid w:val="0014571C"/>
    <w:rsid w:val="0014776C"/>
    <w:rsid w:val="00147DDB"/>
    <w:rsid w:val="00151595"/>
    <w:rsid w:val="00152579"/>
    <w:rsid w:val="001531AF"/>
    <w:rsid w:val="001538DC"/>
    <w:rsid w:val="00153E31"/>
    <w:rsid w:val="001554EF"/>
    <w:rsid w:val="00155725"/>
    <w:rsid w:val="00156BEE"/>
    <w:rsid w:val="00157B3C"/>
    <w:rsid w:val="001602BB"/>
    <w:rsid w:val="001603A2"/>
    <w:rsid w:val="00160FCA"/>
    <w:rsid w:val="001613A4"/>
    <w:rsid w:val="001626E0"/>
    <w:rsid w:val="00163995"/>
    <w:rsid w:val="0016432E"/>
    <w:rsid w:val="00165BBA"/>
    <w:rsid w:val="001673A7"/>
    <w:rsid w:val="00167587"/>
    <w:rsid w:val="0016781A"/>
    <w:rsid w:val="00170704"/>
    <w:rsid w:val="0017070B"/>
    <w:rsid w:val="00170B84"/>
    <w:rsid w:val="00170C04"/>
    <w:rsid w:val="00170F46"/>
    <w:rsid w:val="001710F8"/>
    <w:rsid w:val="00171669"/>
    <w:rsid w:val="00171D37"/>
    <w:rsid w:val="00171FB2"/>
    <w:rsid w:val="0017202F"/>
    <w:rsid w:val="0017285E"/>
    <w:rsid w:val="00172C29"/>
    <w:rsid w:val="00173CB8"/>
    <w:rsid w:val="00173CED"/>
    <w:rsid w:val="00174992"/>
    <w:rsid w:val="00176890"/>
    <w:rsid w:val="001802AD"/>
    <w:rsid w:val="00180784"/>
    <w:rsid w:val="001807FE"/>
    <w:rsid w:val="001819A6"/>
    <w:rsid w:val="00183137"/>
    <w:rsid w:val="00183615"/>
    <w:rsid w:val="00184942"/>
    <w:rsid w:val="00184956"/>
    <w:rsid w:val="00185423"/>
    <w:rsid w:val="001857F2"/>
    <w:rsid w:val="0018607F"/>
    <w:rsid w:val="00186B65"/>
    <w:rsid w:val="00186C6F"/>
    <w:rsid w:val="001873D3"/>
    <w:rsid w:val="001879EF"/>
    <w:rsid w:val="00187FA8"/>
    <w:rsid w:val="001904BB"/>
    <w:rsid w:val="001919DB"/>
    <w:rsid w:val="0019238A"/>
    <w:rsid w:val="0019283F"/>
    <w:rsid w:val="00192F02"/>
    <w:rsid w:val="00193D07"/>
    <w:rsid w:val="00193EE0"/>
    <w:rsid w:val="00193FD1"/>
    <w:rsid w:val="00194772"/>
    <w:rsid w:val="00194BD4"/>
    <w:rsid w:val="001964A2"/>
    <w:rsid w:val="001972C8"/>
    <w:rsid w:val="001976BD"/>
    <w:rsid w:val="00197AD3"/>
    <w:rsid w:val="00197D75"/>
    <w:rsid w:val="001A10C1"/>
    <w:rsid w:val="001A1D37"/>
    <w:rsid w:val="001A1EAB"/>
    <w:rsid w:val="001A2B64"/>
    <w:rsid w:val="001A32CA"/>
    <w:rsid w:val="001A3784"/>
    <w:rsid w:val="001A3AA4"/>
    <w:rsid w:val="001A451E"/>
    <w:rsid w:val="001A6DCF"/>
    <w:rsid w:val="001A78A6"/>
    <w:rsid w:val="001A7E80"/>
    <w:rsid w:val="001B0356"/>
    <w:rsid w:val="001B0C56"/>
    <w:rsid w:val="001B1BD0"/>
    <w:rsid w:val="001B25EE"/>
    <w:rsid w:val="001B2D1D"/>
    <w:rsid w:val="001B2F5E"/>
    <w:rsid w:val="001B3032"/>
    <w:rsid w:val="001B3733"/>
    <w:rsid w:val="001B38D5"/>
    <w:rsid w:val="001B4240"/>
    <w:rsid w:val="001B485B"/>
    <w:rsid w:val="001B57A6"/>
    <w:rsid w:val="001B5AC9"/>
    <w:rsid w:val="001B5B9D"/>
    <w:rsid w:val="001B5D92"/>
    <w:rsid w:val="001B64DC"/>
    <w:rsid w:val="001B67D3"/>
    <w:rsid w:val="001B6F7A"/>
    <w:rsid w:val="001B7171"/>
    <w:rsid w:val="001B7778"/>
    <w:rsid w:val="001B77D4"/>
    <w:rsid w:val="001B7998"/>
    <w:rsid w:val="001B7F95"/>
    <w:rsid w:val="001C01C0"/>
    <w:rsid w:val="001C05F3"/>
    <w:rsid w:val="001C0A10"/>
    <w:rsid w:val="001C0B97"/>
    <w:rsid w:val="001C0C62"/>
    <w:rsid w:val="001C27E5"/>
    <w:rsid w:val="001C2875"/>
    <w:rsid w:val="001C29CE"/>
    <w:rsid w:val="001C2A4C"/>
    <w:rsid w:val="001C2E35"/>
    <w:rsid w:val="001C374E"/>
    <w:rsid w:val="001C443A"/>
    <w:rsid w:val="001C4781"/>
    <w:rsid w:val="001C6497"/>
    <w:rsid w:val="001C6F88"/>
    <w:rsid w:val="001C72E9"/>
    <w:rsid w:val="001C7487"/>
    <w:rsid w:val="001C752D"/>
    <w:rsid w:val="001D0617"/>
    <w:rsid w:val="001D0835"/>
    <w:rsid w:val="001D0A08"/>
    <w:rsid w:val="001D0BB0"/>
    <w:rsid w:val="001D111F"/>
    <w:rsid w:val="001D1C6A"/>
    <w:rsid w:val="001D22D4"/>
    <w:rsid w:val="001D278E"/>
    <w:rsid w:val="001D2950"/>
    <w:rsid w:val="001D32A0"/>
    <w:rsid w:val="001D37DC"/>
    <w:rsid w:val="001D4D02"/>
    <w:rsid w:val="001D4F9A"/>
    <w:rsid w:val="001D54F6"/>
    <w:rsid w:val="001D6075"/>
    <w:rsid w:val="001D6857"/>
    <w:rsid w:val="001D7473"/>
    <w:rsid w:val="001D79EB"/>
    <w:rsid w:val="001E00D4"/>
    <w:rsid w:val="001E0A9C"/>
    <w:rsid w:val="001E1195"/>
    <w:rsid w:val="001E1288"/>
    <w:rsid w:val="001E1B37"/>
    <w:rsid w:val="001E1C37"/>
    <w:rsid w:val="001E2E11"/>
    <w:rsid w:val="001E3009"/>
    <w:rsid w:val="001E30CD"/>
    <w:rsid w:val="001E345F"/>
    <w:rsid w:val="001E34ED"/>
    <w:rsid w:val="001E3636"/>
    <w:rsid w:val="001E3CA2"/>
    <w:rsid w:val="001E4561"/>
    <w:rsid w:val="001E5106"/>
    <w:rsid w:val="001E5DCA"/>
    <w:rsid w:val="001E6989"/>
    <w:rsid w:val="001E6F55"/>
    <w:rsid w:val="001E7F13"/>
    <w:rsid w:val="001F043A"/>
    <w:rsid w:val="001F0E6B"/>
    <w:rsid w:val="001F0EBD"/>
    <w:rsid w:val="001F183C"/>
    <w:rsid w:val="001F1BA7"/>
    <w:rsid w:val="001F3BF2"/>
    <w:rsid w:val="001F4028"/>
    <w:rsid w:val="001F4121"/>
    <w:rsid w:val="001F47E6"/>
    <w:rsid w:val="001F482B"/>
    <w:rsid w:val="001F5109"/>
    <w:rsid w:val="001F5F3C"/>
    <w:rsid w:val="001F624D"/>
    <w:rsid w:val="001F63A2"/>
    <w:rsid w:val="001F6438"/>
    <w:rsid w:val="001F68A9"/>
    <w:rsid w:val="001F6E80"/>
    <w:rsid w:val="001F7441"/>
    <w:rsid w:val="001F79D3"/>
    <w:rsid w:val="001F7CA4"/>
    <w:rsid w:val="00200724"/>
    <w:rsid w:val="00200C9C"/>
    <w:rsid w:val="00201666"/>
    <w:rsid w:val="0020232A"/>
    <w:rsid w:val="0020260C"/>
    <w:rsid w:val="002027D1"/>
    <w:rsid w:val="00203036"/>
    <w:rsid w:val="002032EC"/>
    <w:rsid w:val="0020618F"/>
    <w:rsid w:val="00206271"/>
    <w:rsid w:val="0020689A"/>
    <w:rsid w:val="0020709E"/>
    <w:rsid w:val="0020773E"/>
    <w:rsid w:val="0020793D"/>
    <w:rsid w:val="00207F4C"/>
    <w:rsid w:val="00210978"/>
    <w:rsid w:val="00211400"/>
    <w:rsid w:val="002115E3"/>
    <w:rsid w:val="00211751"/>
    <w:rsid w:val="002118ED"/>
    <w:rsid w:val="002121B0"/>
    <w:rsid w:val="00212F4B"/>
    <w:rsid w:val="00214212"/>
    <w:rsid w:val="00214BB4"/>
    <w:rsid w:val="00214FDD"/>
    <w:rsid w:val="002155D2"/>
    <w:rsid w:val="00215A71"/>
    <w:rsid w:val="00216A13"/>
    <w:rsid w:val="002200DB"/>
    <w:rsid w:val="002216AD"/>
    <w:rsid w:val="0022183A"/>
    <w:rsid w:val="0022343C"/>
    <w:rsid w:val="00223669"/>
    <w:rsid w:val="00223A36"/>
    <w:rsid w:val="00224BFC"/>
    <w:rsid w:val="0022589E"/>
    <w:rsid w:val="00225EFD"/>
    <w:rsid w:val="00226BA9"/>
    <w:rsid w:val="00230CCA"/>
    <w:rsid w:val="00231E63"/>
    <w:rsid w:val="00231EF4"/>
    <w:rsid w:val="00232BA1"/>
    <w:rsid w:val="00232E03"/>
    <w:rsid w:val="00233600"/>
    <w:rsid w:val="00233628"/>
    <w:rsid w:val="00233C0E"/>
    <w:rsid w:val="002348AC"/>
    <w:rsid w:val="002348D0"/>
    <w:rsid w:val="002349A5"/>
    <w:rsid w:val="002353AF"/>
    <w:rsid w:val="00236BB5"/>
    <w:rsid w:val="002404D0"/>
    <w:rsid w:val="002410E8"/>
    <w:rsid w:val="0024139A"/>
    <w:rsid w:val="00241DA0"/>
    <w:rsid w:val="00241DFF"/>
    <w:rsid w:val="00241F82"/>
    <w:rsid w:val="0024241D"/>
    <w:rsid w:val="00242D31"/>
    <w:rsid w:val="00243C5E"/>
    <w:rsid w:val="00244F67"/>
    <w:rsid w:val="002452E1"/>
    <w:rsid w:val="00245876"/>
    <w:rsid w:val="00245BA8"/>
    <w:rsid w:val="00245E25"/>
    <w:rsid w:val="00246528"/>
    <w:rsid w:val="0024695E"/>
    <w:rsid w:val="00246DAE"/>
    <w:rsid w:val="00247F34"/>
    <w:rsid w:val="002509F0"/>
    <w:rsid w:val="00250F1D"/>
    <w:rsid w:val="00251214"/>
    <w:rsid w:val="00251A78"/>
    <w:rsid w:val="0025229E"/>
    <w:rsid w:val="002525E3"/>
    <w:rsid w:val="002528C9"/>
    <w:rsid w:val="00252B92"/>
    <w:rsid w:val="00252C14"/>
    <w:rsid w:val="00252D7B"/>
    <w:rsid w:val="00252E19"/>
    <w:rsid w:val="00253608"/>
    <w:rsid w:val="00254247"/>
    <w:rsid w:val="002553D4"/>
    <w:rsid w:val="00256772"/>
    <w:rsid w:val="00256872"/>
    <w:rsid w:val="00256A8D"/>
    <w:rsid w:val="00256BD0"/>
    <w:rsid w:val="00256ECA"/>
    <w:rsid w:val="002578FC"/>
    <w:rsid w:val="00257C6E"/>
    <w:rsid w:val="002603AB"/>
    <w:rsid w:val="00260FC3"/>
    <w:rsid w:val="0026224E"/>
    <w:rsid w:val="00262DA3"/>
    <w:rsid w:val="0026301A"/>
    <w:rsid w:val="002630D3"/>
    <w:rsid w:val="002641C3"/>
    <w:rsid w:val="00264FC5"/>
    <w:rsid w:val="00264FD4"/>
    <w:rsid w:val="0026590E"/>
    <w:rsid w:val="00265E64"/>
    <w:rsid w:val="002707BC"/>
    <w:rsid w:val="00270802"/>
    <w:rsid w:val="00271259"/>
    <w:rsid w:val="00271AB4"/>
    <w:rsid w:val="00271CE2"/>
    <w:rsid w:val="0027224F"/>
    <w:rsid w:val="00272524"/>
    <w:rsid w:val="0027263D"/>
    <w:rsid w:val="0027349B"/>
    <w:rsid w:val="002734B3"/>
    <w:rsid w:val="002736A6"/>
    <w:rsid w:val="00273B7F"/>
    <w:rsid w:val="00273C2E"/>
    <w:rsid w:val="00274063"/>
    <w:rsid w:val="00275399"/>
    <w:rsid w:val="00275732"/>
    <w:rsid w:val="00275839"/>
    <w:rsid w:val="00275E40"/>
    <w:rsid w:val="00276126"/>
    <w:rsid w:val="0027666F"/>
    <w:rsid w:val="00276CA6"/>
    <w:rsid w:val="00277412"/>
    <w:rsid w:val="0028023C"/>
    <w:rsid w:val="002806B8"/>
    <w:rsid w:val="00280B72"/>
    <w:rsid w:val="00281223"/>
    <w:rsid w:val="0028228B"/>
    <w:rsid w:val="00282E0B"/>
    <w:rsid w:val="00283810"/>
    <w:rsid w:val="002840AC"/>
    <w:rsid w:val="002840C9"/>
    <w:rsid w:val="00284F42"/>
    <w:rsid w:val="0028536C"/>
    <w:rsid w:val="00285930"/>
    <w:rsid w:val="00286AF7"/>
    <w:rsid w:val="002873BC"/>
    <w:rsid w:val="0029107D"/>
    <w:rsid w:val="002916CD"/>
    <w:rsid w:val="00292354"/>
    <w:rsid w:val="002924C5"/>
    <w:rsid w:val="00292F8A"/>
    <w:rsid w:val="00293C1E"/>
    <w:rsid w:val="00294A3D"/>
    <w:rsid w:val="00294E3D"/>
    <w:rsid w:val="00295601"/>
    <w:rsid w:val="00295F22"/>
    <w:rsid w:val="0029694C"/>
    <w:rsid w:val="00297893"/>
    <w:rsid w:val="002A0B94"/>
    <w:rsid w:val="002A13DF"/>
    <w:rsid w:val="002A1607"/>
    <w:rsid w:val="002A161E"/>
    <w:rsid w:val="002A1AD0"/>
    <w:rsid w:val="002A4520"/>
    <w:rsid w:val="002A4936"/>
    <w:rsid w:val="002A540C"/>
    <w:rsid w:val="002A55F5"/>
    <w:rsid w:val="002A661B"/>
    <w:rsid w:val="002A693E"/>
    <w:rsid w:val="002A6B7E"/>
    <w:rsid w:val="002A7565"/>
    <w:rsid w:val="002B0822"/>
    <w:rsid w:val="002B0C42"/>
    <w:rsid w:val="002B0F9E"/>
    <w:rsid w:val="002B1269"/>
    <w:rsid w:val="002B1ACF"/>
    <w:rsid w:val="002B208B"/>
    <w:rsid w:val="002B2405"/>
    <w:rsid w:val="002B26B2"/>
    <w:rsid w:val="002B27E9"/>
    <w:rsid w:val="002B2E6B"/>
    <w:rsid w:val="002B40D8"/>
    <w:rsid w:val="002B4406"/>
    <w:rsid w:val="002B53A6"/>
    <w:rsid w:val="002B5FDE"/>
    <w:rsid w:val="002B66AE"/>
    <w:rsid w:val="002B6848"/>
    <w:rsid w:val="002B6C10"/>
    <w:rsid w:val="002B6D2E"/>
    <w:rsid w:val="002B7851"/>
    <w:rsid w:val="002C0385"/>
    <w:rsid w:val="002C0F96"/>
    <w:rsid w:val="002C1950"/>
    <w:rsid w:val="002C1A8A"/>
    <w:rsid w:val="002C1C6D"/>
    <w:rsid w:val="002C20BF"/>
    <w:rsid w:val="002C25BC"/>
    <w:rsid w:val="002C2EB5"/>
    <w:rsid w:val="002C3DF3"/>
    <w:rsid w:val="002C4608"/>
    <w:rsid w:val="002C496D"/>
    <w:rsid w:val="002C497A"/>
    <w:rsid w:val="002C4ABB"/>
    <w:rsid w:val="002C5B66"/>
    <w:rsid w:val="002C6E82"/>
    <w:rsid w:val="002C75DF"/>
    <w:rsid w:val="002D040F"/>
    <w:rsid w:val="002D09B5"/>
    <w:rsid w:val="002D1262"/>
    <w:rsid w:val="002D1452"/>
    <w:rsid w:val="002D1C0F"/>
    <w:rsid w:val="002D278E"/>
    <w:rsid w:val="002D2C91"/>
    <w:rsid w:val="002D2E2F"/>
    <w:rsid w:val="002D3362"/>
    <w:rsid w:val="002D39EE"/>
    <w:rsid w:val="002D3C20"/>
    <w:rsid w:val="002D4DB7"/>
    <w:rsid w:val="002D5693"/>
    <w:rsid w:val="002D5740"/>
    <w:rsid w:val="002D59DD"/>
    <w:rsid w:val="002D5B50"/>
    <w:rsid w:val="002D63EA"/>
    <w:rsid w:val="002D646D"/>
    <w:rsid w:val="002D6EBA"/>
    <w:rsid w:val="002D732D"/>
    <w:rsid w:val="002D7B1A"/>
    <w:rsid w:val="002E0A20"/>
    <w:rsid w:val="002E0F7E"/>
    <w:rsid w:val="002E1C5F"/>
    <w:rsid w:val="002E24E7"/>
    <w:rsid w:val="002E25A4"/>
    <w:rsid w:val="002E29A3"/>
    <w:rsid w:val="002E2B0D"/>
    <w:rsid w:val="002E2CC2"/>
    <w:rsid w:val="002E30F1"/>
    <w:rsid w:val="002E4F7E"/>
    <w:rsid w:val="002E549C"/>
    <w:rsid w:val="002E58AC"/>
    <w:rsid w:val="002E63F3"/>
    <w:rsid w:val="002E6B9F"/>
    <w:rsid w:val="002E7BB3"/>
    <w:rsid w:val="002F1528"/>
    <w:rsid w:val="002F1BB6"/>
    <w:rsid w:val="002F1CFB"/>
    <w:rsid w:val="002F27AC"/>
    <w:rsid w:val="002F328B"/>
    <w:rsid w:val="002F3593"/>
    <w:rsid w:val="002F38B3"/>
    <w:rsid w:val="002F3ED8"/>
    <w:rsid w:val="002F41B2"/>
    <w:rsid w:val="002F4B9D"/>
    <w:rsid w:val="002F544E"/>
    <w:rsid w:val="00300368"/>
    <w:rsid w:val="00301B20"/>
    <w:rsid w:val="0030212E"/>
    <w:rsid w:val="00302326"/>
    <w:rsid w:val="003039EC"/>
    <w:rsid w:val="0030437C"/>
    <w:rsid w:val="003049CB"/>
    <w:rsid w:val="00304B81"/>
    <w:rsid w:val="00304C72"/>
    <w:rsid w:val="00305668"/>
    <w:rsid w:val="00305675"/>
    <w:rsid w:val="003063BA"/>
    <w:rsid w:val="00306B2D"/>
    <w:rsid w:val="0031065A"/>
    <w:rsid w:val="00310AC0"/>
    <w:rsid w:val="00310C20"/>
    <w:rsid w:val="0031157F"/>
    <w:rsid w:val="00311EFB"/>
    <w:rsid w:val="003122DE"/>
    <w:rsid w:val="00312EA3"/>
    <w:rsid w:val="00313C3D"/>
    <w:rsid w:val="0031486B"/>
    <w:rsid w:val="00314B4C"/>
    <w:rsid w:val="00315386"/>
    <w:rsid w:val="003153C1"/>
    <w:rsid w:val="003164C2"/>
    <w:rsid w:val="00316E12"/>
    <w:rsid w:val="00316E50"/>
    <w:rsid w:val="00317C8B"/>
    <w:rsid w:val="00320911"/>
    <w:rsid w:val="00320A67"/>
    <w:rsid w:val="00321109"/>
    <w:rsid w:val="0032261C"/>
    <w:rsid w:val="00322862"/>
    <w:rsid w:val="00322D7C"/>
    <w:rsid w:val="00324B87"/>
    <w:rsid w:val="00324D0C"/>
    <w:rsid w:val="00325F06"/>
    <w:rsid w:val="00325F2A"/>
    <w:rsid w:val="00326276"/>
    <w:rsid w:val="00327162"/>
    <w:rsid w:val="0032726A"/>
    <w:rsid w:val="00327628"/>
    <w:rsid w:val="00330AC5"/>
    <w:rsid w:val="00330DBC"/>
    <w:rsid w:val="0033104F"/>
    <w:rsid w:val="00331114"/>
    <w:rsid w:val="00331495"/>
    <w:rsid w:val="003317B2"/>
    <w:rsid w:val="0033194F"/>
    <w:rsid w:val="003319CB"/>
    <w:rsid w:val="00331BBE"/>
    <w:rsid w:val="003328EA"/>
    <w:rsid w:val="003334F3"/>
    <w:rsid w:val="003337C6"/>
    <w:rsid w:val="00333FD2"/>
    <w:rsid w:val="00334677"/>
    <w:rsid w:val="00334E08"/>
    <w:rsid w:val="00335068"/>
    <w:rsid w:val="0033591D"/>
    <w:rsid w:val="0033596A"/>
    <w:rsid w:val="00335C85"/>
    <w:rsid w:val="00335DEF"/>
    <w:rsid w:val="00336A20"/>
    <w:rsid w:val="0034051C"/>
    <w:rsid w:val="00340858"/>
    <w:rsid w:val="00341739"/>
    <w:rsid w:val="003418B8"/>
    <w:rsid w:val="00341F77"/>
    <w:rsid w:val="00342EBB"/>
    <w:rsid w:val="00343377"/>
    <w:rsid w:val="003438CA"/>
    <w:rsid w:val="003442BC"/>
    <w:rsid w:val="00344F73"/>
    <w:rsid w:val="003453D1"/>
    <w:rsid w:val="0034553B"/>
    <w:rsid w:val="00345A35"/>
    <w:rsid w:val="00346ED3"/>
    <w:rsid w:val="00347E61"/>
    <w:rsid w:val="003501C0"/>
    <w:rsid w:val="0035102A"/>
    <w:rsid w:val="00351B6B"/>
    <w:rsid w:val="00351EA2"/>
    <w:rsid w:val="00352418"/>
    <w:rsid w:val="003524EA"/>
    <w:rsid w:val="00352795"/>
    <w:rsid w:val="00352D8C"/>
    <w:rsid w:val="00352D91"/>
    <w:rsid w:val="00354CE7"/>
    <w:rsid w:val="00355028"/>
    <w:rsid w:val="003550CB"/>
    <w:rsid w:val="003554BB"/>
    <w:rsid w:val="00355C23"/>
    <w:rsid w:val="00355DD1"/>
    <w:rsid w:val="00356DCA"/>
    <w:rsid w:val="00356EF4"/>
    <w:rsid w:val="003576BB"/>
    <w:rsid w:val="00361FB7"/>
    <w:rsid w:val="00362192"/>
    <w:rsid w:val="00363444"/>
    <w:rsid w:val="00363766"/>
    <w:rsid w:val="00363A86"/>
    <w:rsid w:val="00364193"/>
    <w:rsid w:val="00364E0F"/>
    <w:rsid w:val="003655EC"/>
    <w:rsid w:val="00365AE8"/>
    <w:rsid w:val="00365BB4"/>
    <w:rsid w:val="003660BD"/>
    <w:rsid w:val="00366573"/>
    <w:rsid w:val="003665CD"/>
    <w:rsid w:val="00366EFD"/>
    <w:rsid w:val="00367543"/>
    <w:rsid w:val="00370B7A"/>
    <w:rsid w:val="00371220"/>
    <w:rsid w:val="00372E3B"/>
    <w:rsid w:val="0037357D"/>
    <w:rsid w:val="00374109"/>
    <w:rsid w:val="0037534D"/>
    <w:rsid w:val="003773E5"/>
    <w:rsid w:val="00377763"/>
    <w:rsid w:val="00377ACD"/>
    <w:rsid w:val="003800C7"/>
    <w:rsid w:val="003800DF"/>
    <w:rsid w:val="00380399"/>
    <w:rsid w:val="00381BCC"/>
    <w:rsid w:val="00382AA3"/>
    <w:rsid w:val="00383363"/>
    <w:rsid w:val="003836A3"/>
    <w:rsid w:val="00383C3C"/>
    <w:rsid w:val="00384C32"/>
    <w:rsid w:val="00385A44"/>
    <w:rsid w:val="00385CF6"/>
    <w:rsid w:val="00385E5B"/>
    <w:rsid w:val="003873E5"/>
    <w:rsid w:val="00390A6C"/>
    <w:rsid w:val="00390F17"/>
    <w:rsid w:val="00391384"/>
    <w:rsid w:val="003913C2"/>
    <w:rsid w:val="00391583"/>
    <w:rsid w:val="0039190C"/>
    <w:rsid w:val="003920C1"/>
    <w:rsid w:val="00392524"/>
    <w:rsid w:val="0039289A"/>
    <w:rsid w:val="0039297A"/>
    <w:rsid w:val="00392B6B"/>
    <w:rsid w:val="00393FB5"/>
    <w:rsid w:val="003947A2"/>
    <w:rsid w:val="00394822"/>
    <w:rsid w:val="003952D2"/>
    <w:rsid w:val="0039530A"/>
    <w:rsid w:val="00395516"/>
    <w:rsid w:val="00395AA2"/>
    <w:rsid w:val="00395C60"/>
    <w:rsid w:val="00395DB6"/>
    <w:rsid w:val="00395DED"/>
    <w:rsid w:val="00395E05"/>
    <w:rsid w:val="00395F0F"/>
    <w:rsid w:val="00396796"/>
    <w:rsid w:val="00396DEB"/>
    <w:rsid w:val="0039704E"/>
    <w:rsid w:val="00397344"/>
    <w:rsid w:val="003974B9"/>
    <w:rsid w:val="003976B9"/>
    <w:rsid w:val="00397898"/>
    <w:rsid w:val="00397A17"/>
    <w:rsid w:val="003A0AD0"/>
    <w:rsid w:val="003A0B22"/>
    <w:rsid w:val="003A10D7"/>
    <w:rsid w:val="003A149F"/>
    <w:rsid w:val="003A17C2"/>
    <w:rsid w:val="003A235A"/>
    <w:rsid w:val="003A32D1"/>
    <w:rsid w:val="003A3A0B"/>
    <w:rsid w:val="003A3FE3"/>
    <w:rsid w:val="003A4295"/>
    <w:rsid w:val="003A433C"/>
    <w:rsid w:val="003A5EE2"/>
    <w:rsid w:val="003A7B24"/>
    <w:rsid w:val="003B06FC"/>
    <w:rsid w:val="003B0986"/>
    <w:rsid w:val="003B0D1B"/>
    <w:rsid w:val="003B1839"/>
    <w:rsid w:val="003B2633"/>
    <w:rsid w:val="003B2AC9"/>
    <w:rsid w:val="003B2C4A"/>
    <w:rsid w:val="003B2EA4"/>
    <w:rsid w:val="003B3B10"/>
    <w:rsid w:val="003B48C5"/>
    <w:rsid w:val="003B5978"/>
    <w:rsid w:val="003B5E52"/>
    <w:rsid w:val="003B60C1"/>
    <w:rsid w:val="003B6AD0"/>
    <w:rsid w:val="003B78F3"/>
    <w:rsid w:val="003B79BC"/>
    <w:rsid w:val="003C182A"/>
    <w:rsid w:val="003C1E5D"/>
    <w:rsid w:val="003C29BE"/>
    <w:rsid w:val="003C2D3A"/>
    <w:rsid w:val="003C3256"/>
    <w:rsid w:val="003C3A12"/>
    <w:rsid w:val="003C4449"/>
    <w:rsid w:val="003C44FF"/>
    <w:rsid w:val="003C5093"/>
    <w:rsid w:val="003C5A37"/>
    <w:rsid w:val="003C6EDC"/>
    <w:rsid w:val="003C713B"/>
    <w:rsid w:val="003D0315"/>
    <w:rsid w:val="003D09A1"/>
    <w:rsid w:val="003D09DA"/>
    <w:rsid w:val="003D0CC2"/>
    <w:rsid w:val="003D1B5F"/>
    <w:rsid w:val="003D24EE"/>
    <w:rsid w:val="003D2BB5"/>
    <w:rsid w:val="003D2DF2"/>
    <w:rsid w:val="003D369B"/>
    <w:rsid w:val="003D4929"/>
    <w:rsid w:val="003D597E"/>
    <w:rsid w:val="003D661A"/>
    <w:rsid w:val="003D665F"/>
    <w:rsid w:val="003D68E2"/>
    <w:rsid w:val="003E09FB"/>
    <w:rsid w:val="003E0F6E"/>
    <w:rsid w:val="003E1782"/>
    <w:rsid w:val="003E1B2A"/>
    <w:rsid w:val="003E2D04"/>
    <w:rsid w:val="003E2D5D"/>
    <w:rsid w:val="003E30FB"/>
    <w:rsid w:val="003E3467"/>
    <w:rsid w:val="003E405F"/>
    <w:rsid w:val="003E42B4"/>
    <w:rsid w:val="003E4E71"/>
    <w:rsid w:val="003E6A89"/>
    <w:rsid w:val="003F0ADF"/>
    <w:rsid w:val="003F2260"/>
    <w:rsid w:val="003F23FC"/>
    <w:rsid w:val="003F2AC5"/>
    <w:rsid w:val="003F2FFE"/>
    <w:rsid w:val="003F4046"/>
    <w:rsid w:val="003F448F"/>
    <w:rsid w:val="003F451C"/>
    <w:rsid w:val="003F5791"/>
    <w:rsid w:val="003F595D"/>
    <w:rsid w:val="003F5DFC"/>
    <w:rsid w:val="003F683B"/>
    <w:rsid w:val="003F77EB"/>
    <w:rsid w:val="003F79A8"/>
    <w:rsid w:val="003F7DF4"/>
    <w:rsid w:val="00400338"/>
    <w:rsid w:val="00400853"/>
    <w:rsid w:val="00403E5E"/>
    <w:rsid w:val="00404958"/>
    <w:rsid w:val="00405168"/>
    <w:rsid w:val="004056F0"/>
    <w:rsid w:val="00405C61"/>
    <w:rsid w:val="00405F50"/>
    <w:rsid w:val="00406612"/>
    <w:rsid w:val="00406939"/>
    <w:rsid w:val="004075E8"/>
    <w:rsid w:val="00410063"/>
    <w:rsid w:val="004106B6"/>
    <w:rsid w:val="00410F35"/>
    <w:rsid w:val="00411F72"/>
    <w:rsid w:val="00412C2E"/>
    <w:rsid w:val="00413879"/>
    <w:rsid w:val="00413C74"/>
    <w:rsid w:val="004158BF"/>
    <w:rsid w:val="0041594F"/>
    <w:rsid w:val="00415E2C"/>
    <w:rsid w:val="00417601"/>
    <w:rsid w:val="00417A65"/>
    <w:rsid w:val="00417F19"/>
    <w:rsid w:val="00423672"/>
    <w:rsid w:val="00423BC1"/>
    <w:rsid w:val="00423E92"/>
    <w:rsid w:val="004251D1"/>
    <w:rsid w:val="004255D0"/>
    <w:rsid w:val="004264C0"/>
    <w:rsid w:val="0042672E"/>
    <w:rsid w:val="00426C35"/>
    <w:rsid w:val="00430D5F"/>
    <w:rsid w:val="00431151"/>
    <w:rsid w:val="00431714"/>
    <w:rsid w:val="004321BA"/>
    <w:rsid w:val="0043345E"/>
    <w:rsid w:val="004336BC"/>
    <w:rsid w:val="004337F1"/>
    <w:rsid w:val="00433CBF"/>
    <w:rsid w:val="00433D9C"/>
    <w:rsid w:val="004343E4"/>
    <w:rsid w:val="00434629"/>
    <w:rsid w:val="00434634"/>
    <w:rsid w:val="00434E2D"/>
    <w:rsid w:val="0043666B"/>
    <w:rsid w:val="004368FE"/>
    <w:rsid w:val="00437158"/>
    <w:rsid w:val="00437CD2"/>
    <w:rsid w:val="004406C7"/>
    <w:rsid w:val="00440CC4"/>
    <w:rsid w:val="00440E28"/>
    <w:rsid w:val="004415FA"/>
    <w:rsid w:val="00442AC2"/>
    <w:rsid w:val="00443B36"/>
    <w:rsid w:val="0044465B"/>
    <w:rsid w:val="00444FB3"/>
    <w:rsid w:val="004451A5"/>
    <w:rsid w:val="0044627C"/>
    <w:rsid w:val="00446B3B"/>
    <w:rsid w:val="00447465"/>
    <w:rsid w:val="00450C6B"/>
    <w:rsid w:val="00450FB6"/>
    <w:rsid w:val="004514F9"/>
    <w:rsid w:val="00451B19"/>
    <w:rsid w:val="00451B7A"/>
    <w:rsid w:val="004525B7"/>
    <w:rsid w:val="00452E00"/>
    <w:rsid w:val="004532B1"/>
    <w:rsid w:val="00453A37"/>
    <w:rsid w:val="0045448F"/>
    <w:rsid w:val="00454B53"/>
    <w:rsid w:val="004552AA"/>
    <w:rsid w:val="00456353"/>
    <w:rsid w:val="004578CE"/>
    <w:rsid w:val="0046041D"/>
    <w:rsid w:val="00461AA1"/>
    <w:rsid w:val="004622FF"/>
    <w:rsid w:val="00462821"/>
    <w:rsid w:val="00467933"/>
    <w:rsid w:val="00467BB7"/>
    <w:rsid w:val="00467C59"/>
    <w:rsid w:val="00467D3E"/>
    <w:rsid w:val="00470162"/>
    <w:rsid w:val="00470334"/>
    <w:rsid w:val="004718B6"/>
    <w:rsid w:val="00471D0D"/>
    <w:rsid w:val="0047231E"/>
    <w:rsid w:val="004725EA"/>
    <w:rsid w:val="00474426"/>
    <w:rsid w:val="004746EF"/>
    <w:rsid w:val="00475439"/>
    <w:rsid w:val="00476E9B"/>
    <w:rsid w:val="0047792D"/>
    <w:rsid w:val="004779A8"/>
    <w:rsid w:val="00480290"/>
    <w:rsid w:val="00480926"/>
    <w:rsid w:val="00480A5F"/>
    <w:rsid w:val="00480E40"/>
    <w:rsid w:val="004814AE"/>
    <w:rsid w:val="00481783"/>
    <w:rsid w:val="00481939"/>
    <w:rsid w:val="00481F74"/>
    <w:rsid w:val="00482112"/>
    <w:rsid w:val="004823EB"/>
    <w:rsid w:val="0048245D"/>
    <w:rsid w:val="00483AE3"/>
    <w:rsid w:val="0048435D"/>
    <w:rsid w:val="00484965"/>
    <w:rsid w:val="00485751"/>
    <w:rsid w:val="00486126"/>
    <w:rsid w:val="00486224"/>
    <w:rsid w:val="0048628C"/>
    <w:rsid w:val="00486E24"/>
    <w:rsid w:val="00486F31"/>
    <w:rsid w:val="00490ED5"/>
    <w:rsid w:val="00491968"/>
    <w:rsid w:val="00492216"/>
    <w:rsid w:val="0049265A"/>
    <w:rsid w:val="004930EC"/>
    <w:rsid w:val="00493A4A"/>
    <w:rsid w:val="00494976"/>
    <w:rsid w:val="004955F9"/>
    <w:rsid w:val="00495EA9"/>
    <w:rsid w:val="004961BB"/>
    <w:rsid w:val="004964CA"/>
    <w:rsid w:val="00496506"/>
    <w:rsid w:val="00496C48"/>
    <w:rsid w:val="004972F7"/>
    <w:rsid w:val="00497CB4"/>
    <w:rsid w:val="004A0F7E"/>
    <w:rsid w:val="004A142C"/>
    <w:rsid w:val="004A1905"/>
    <w:rsid w:val="004A2118"/>
    <w:rsid w:val="004A264B"/>
    <w:rsid w:val="004A2E60"/>
    <w:rsid w:val="004A35E5"/>
    <w:rsid w:val="004A3664"/>
    <w:rsid w:val="004A5F5E"/>
    <w:rsid w:val="004B017D"/>
    <w:rsid w:val="004B076D"/>
    <w:rsid w:val="004B1781"/>
    <w:rsid w:val="004B1FF4"/>
    <w:rsid w:val="004B2749"/>
    <w:rsid w:val="004B2C59"/>
    <w:rsid w:val="004B2DAF"/>
    <w:rsid w:val="004B3270"/>
    <w:rsid w:val="004B3431"/>
    <w:rsid w:val="004B39F8"/>
    <w:rsid w:val="004B3F2F"/>
    <w:rsid w:val="004B43DF"/>
    <w:rsid w:val="004B4E74"/>
    <w:rsid w:val="004B563D"/>
    <w:rsid w:val="004B58BB"/>
    <w:rsid w:val="004B5FB2"/>
    <w:rsid w:val="004B62B8"/>
    <w:rsid w:val="004B699C"/>
    <w:rsid w:val="004B7B0D"/>
    <w:rsid w:val="004C08B2"/>
    <w:rsid w:val="004C185A"/>
    <w:rsid w:val="004C220D"/>
    <w:rsid w:val="004C23B9"/>
    <w:rsid w:val="004C2E8D"/>
    <w:rsid w:val="004C3347"/>
    <w:rsid w:val="004C3466"/>
    <w:rsid w:val="004C35D8"/>
    <w:rsid w:val="004C36A4"/>
    <w:rsid w:val="004C5202"/>
    <w:rsid w:val="004C5262"/>
    <w:rsid w:val="004C543E"/>
    <w:rsid w:val="004C5546"/>
    <w:rsid w:val="004C6298"/>
    <w:rsid w:val="004C7F1F"/>
    <w:rsid w:val="004D0122"/>
    <w:rsid w:val="004D093A"/>
    <w:rsid w:val="004D1BC3"/>
    <w:rsid w:val="004D1FF5"/>
    <w:rsid w:val="004D37AD"/>
    <w:rsid w:val="004D47CC"/>
    <w:rsid w:val="004D56CD"/>
    <w:rsid w:val="004D5C56"/>
    <w:rsid w:val="004D61ED"/>
    <w:rsid w:val="004D7EDB"/>
    <w:rsid w:val="004E0006"/>
    <w:rsid w:val="004E0218"/>
    <w:rsid w:val="004E0765"/>
    <w:rsid w:val="004E0CC8"/>
    <w:rsid w:val="004E11FF"/>
    <w:rsid w:val="004E1C37"/>
    <w:rsid w:val="004E1C45"/>
    <w:rsid w:val="004E2B46"/>
    <w:rsid w:val="004E3C19"/>
    <w:rsid w:val="004E5046"/>
    <w:rsid w:val="004E53D0"/>
    <w:rsid w:val="004E6631"/>
    <w:rsid w:val="004E7E12"/>
    <w:rsid w:val="004F00EF"/>
    <w:rsid w:val="004F12F3"/>
    <w:rsid w:val="004F1DFC"/>
    <w:rsid w:val="004F1DFD"/>
    <w:rsid w:val="004F27C4"/>
    <w:rsid w:val="004F2E1A"/>
    <w:rsid w:val="004F38FC"/>
    <w:rsid w:val="004F3E2C"/>
    <w:rsid w:val="004F401B"/>
    <w:rsid w:val="004F50FC"/>
    <w:rsid w:val="004F7266"/>
    <w:rsid w:val="004F729F"/>
    <w:rsid w:val="004F75CE"/>
    <w:rsid w:val="004F7691"/>
    <w:rsid w:val="004F7C45"/>
    <w:rsid w:val="00500422"/>
    <w:rsid w:val="005005CD"/>
    <w:rsid w:val="00502564"/>
    <w:rsid w:val="0050301F"/>
    <w:rsid w:val="00503848"/>
    <w:rsid w:val="005038A5"/>
    <w:rsid w:val="00503B36"/>
    <w:rsid w:val="00503F6A"/>
    <w:rsid w:val="005048E4"/>
    <w:rsid w:val="00505177"/>
    <w:rsid w:val="005061EC"/>
    <w:rsid w:val="00506300"/>
    <w:rsid w:val="005072B0"/>
    <w:rsid w:val="005072F2"/>
    <w:rsid w:val="00510E60"/>
    <w:rsid w:val="00510F8B"/>
    <w:rsid w:val="005114CC"/>
    <w:rsid w:val="005121F6"/>
    <w:rsid w:val="0051313C"/>
    <w:rsid w:val="00513704"/>
    <w:rsid w:val="005139A8"/>
    <w:rsid w:val="005148E9"/>
    <w:rsid w:val="00515129"/>
    <w:rsid w:val="00515B01"/>
    <w:rsid w:val="00515D65"/>
    <w:rsid w:val="00515F49"/>
    <w:rsid w:val="005160D3"/>
    <w:rsid w:val="005170FB"/>
    <w:rsid w:val="00517AF1"/>
    <w:rsid w:val="00517C2E"/>
    <w:rsid w:val="00520DFB"/>
    <w:rsid w:val="005218F2"/>
    <w:rsid w:val="00521A7F"/>
    <w:rsid w:val="00521F22"/>
    <w:rsid w:val="00522AE8"/>
    <w:rsid w:val="00522F71"/>
    <w:rsid w:val="00523315"/>
    <w:rsid w:val="005234AA"/>
    <w:rsid w:val="00524F01"/>
    <w:rsid w:val="00525154"/>
    <w:rsid w:val="00525841"/>
    <w:rsid w:val="00525AAE"/>
    <w:rsid w:val="00525BA5"/>
    <w:rsid w:val="00525DF1"/>
    <w:rsid w:val="0052640F"/>
    <w:rsid w:val="00526AAB"/>
    <w:rsid w:val="00526E37"/>
    <w:rsid w:val="00527A6B"/>
    <w:rsid w:val="00527F6B"/>
    <w:rsid w:val="005301BC"/>
    <w:rsid w:val="00530BD4"/>
    <w:rsid w:val="005321FE"/>
    <w:rsid w:val="0053293B"/>
    <w:rsid w:val="00532A89"/>
    <w:rsid w:val="00533398"/>
    <w:rsid w:val="00533D4E"/>
    <w:rsid w:val="00533DFA"/>
    <w:rsid w:val="005345B3"/>
    <w:rsid w:val="00535821"/>
    <w:rsid w:val="00536333"/>
    <w:rsid w:val="00536599"/>
    <w:rsid w:val="005371C2"/>
    <w:rsid w:val="0053722C"/>
    <w:rsid w:val="00541F0A"/>
    <w:rsid w:val="00541F3F"/>
    <w:rsid w:val="00541FF7"/>
    <w:rsid w:val="00542854"/>
    <w:rsid w:val="005437EB"/>
    <w:rsid w:val="00543C22"/>
    <w:rsid w:val="0054446E"/>
    <w:rsid w:val="00544790"/>
    <w:rsid w:val="00544D60"/>
    <w:rsid w:val="00545AC5"/>
    <w:rsid w:val="00545D27"/>
    <w:rsid w:val="00546B8A"/>
    <w:rsid w:val="00550655"/>
    <w:rsid w:val="005508DE"/>
    <w:rsid w:val="00550FA9"/>
    <w:rsid w:val="00552645"/>
    <w:rsid w:val="005529CF"/>
    <w:rsid w:val="00552A3D"/>
    <w:rsid w:val="00552ACB"/>
    <w:rsid w:val="0055314F"/>
    <w:rsid w:val="0055326A"/>
    <w:rsid w:val="005536E7"/>
    <w:rsid w:val="0055370E"/>
    <w:rsid w:val="005538F6"/>
    <w:rsid w:val="005546A9"/>
    <w:rsid w:val="00555DA7"/>
    <w:rsid w:val="0055682E"/>
    <w:rsid w:val="0055695C"/>
    <w:rsid w:val="00556EA2"/>
    <w:rsid w:val="00560C7F"/>
    <w:rsid w:val="0056161A"/>
    <w:rsid w:val="00561C6D"/>
    <w:rsid w:val="005637A4"/>
    <w:rsid w:val="00564583"/>
    <w:rsid w:val="00564885"/>
    <w:rsid w:val="00564CD9"/>
    <w:rsid w:val="00564F3B"/>
    <w:rsid w:val="0056582B"/>
    <w:rsid w:val="00565E7A"/>
    <w:rsid w:val="00565F4B"/>
    <w:rsid w:val="00570C39"/>
    <w:rsid w:val="00570E83"/>
    <w:rsid w:val="0057243F"/>
    <w:rsid w:val="00573175"/>
    <w:rsid w:val="00573BDD"/>
    <w:rsid w:val="00575725"/>
    <w:rsid w:val="00575E7B"/>
    <w:rsid w:val="00575F2C"/>
    <w:rsid w:val="0057770C"/>
    <w:rsid w:val="00577BAD"/>
    <w:rsid w:val="00577DC7"/>
    <w:rsid w:val="00580660"/>
    <w:rsid w:val="005808FE"/>
    <w:rsid w:val="00580910"/>
    <w:rsid w:val="00581490"/>
    <w:rsid w:val="005830CC"/>
    <w:rsid w:val="00583178"/>
    <w:rsid w:val="005842FA"/>
    <w:rsid w:val="00584689"/>
    <w:rsid w:val="0058554F"/>
    <w:rsid w:val="00585F42"/>
    <w:rsid w:val="00587B5E"/>
    <w:rsid w:val="00590A75"/>
    <w:rsid w:val="00590B00"/>
    <w:rsid w:val="00590B7F"/>
    <w:rsid w:val="00591883"/>
    <w:rsid w:val="00591B81"/>
    <w:rsid w:val="00591E27"/>
    <w:rsid w:val="0059227C"/>
    <w:rsid w:val="00592686"/>
    <w:rsid w:val="0059285F"/>
    <w:rsid w:val="005929B1"/>
    <w:rsid w:val="00592A50"/>
    <w:rsid w:val="00592B39"/>
    <w:rsid w:val="0059342F"/>
    <w:rsid w:val="005935AC"/>
    <w:rsid w:val="00593849"/>
    <w:rsid w:val="0059397E"/>
    <w:rsid w:val="00593A05"/>
    <w:rsid w:val="00593E19"/>
    <w:rsid w:val="00594211"/>
    <w:rsid w:val="00595C52"/>
    <w:rsid w:val="005961F2"/>
    <w:rsid w:val="0059621D"/>
    <w:rsid w:val="005976B9"/>
    <w:rsid w:val="005A02C5"/>
    <w:rsid w:val="005A064F"/>
    <w:rsid w:val="005A2F28"/>
    <w:rsid w:val="005A3795"/>
    <w:rsid w:val="005A436E"/>
    <w:rsid w:val="005A4793"/>
    <w:rsid w:val="005A48B4"/>
    <w:rsid w:val="005A4B12"/>
    <w:rsid w:val="005A53D2"/>
    <w:rsid w:val="005A5A38"/>
    <w:rsid w:val="005A5D5D"/>
    <w:rsid w:val="005A5F7C"/>
    <w:rsid w:val="005A61D6"/>
    <w:rsid w:val="005A63C1"/>
    <w:rsid w:val="005A654D"/>
    <w:rsid w:val="005A6602"/>
    <w:rsid w:val="005A7EA7"/>
    <w:rsid w:val="005B06D1"/>
    <w:rsid w:val="005B0B55"/>
    <w:rsid w:val="005B10CB"/>
    <w:rsid w:val="005B17DA"/>
    <w:rsid w:val="005B18A4"/>
    <w:rsid w:val="005B31B6"/>
    <w:rsid w:val="005B36AF"/>
    <w:rsid w:val="005B45DE"/>
    <w:rsid w:val="005B55AE"/>
    <w:rsid w:val="005B5AB3"/>
    <w:rsid w:val="005B68FD"/>
    <w:rsid w:val="005B6B98"/>
    <w:rsid w:val="005B79E7"/>
    <w:rsid w:val="005B7E9C"/>
    <w:rsid w:val="005C0113"/>
    <w:rsid w:val="005C0808"/>
    <w:rsid w:val="005C1C8F"/>
    <w:rsid w:val="005C1EBA"/>
    <w:rsid w:val="005C23C9"/>
    <w:rsid w:val="005C4047"/>
    <w:rsid w:val="005C44A1"/>
    <w:rsid w:val="005C45AA"/>
    <w:rsid w:val="005C478E"/>
    <w:rsid w:val="005C480E"/>
    <w:rsid w:val="005C4BB3"/>
    <w:rsid w:val="005C5F83"/>
    <w:rsid w:val="005C73EE"/>
    <w:rsid w:val="005C766E"/>
    <w:rsid w:val="005C7C87"/>
    <w:rsid w:val="005C7EA5"/>
    <w:rsid w:val="005D037E"/>
    <w:rsid w:val="005D0529"/>
    <w:rsid w:val="005D0AFB"/>
    <w:rsid w:val="005D10CB"/>
    <w:rsid w:val="005D1797"/>
    <w:rsid w:val="005D2A98"/>
    <w:rsid w:val="005D2EFB"/>
    <w:rsid w:val="005D4664"/>
    <w:rsid w:val="005D4CD2"/>
    <w:rsid w:val="005D4E44"/>
    <w:rsid w:val="005D5809"/>
    <w:rsid w:val="005D616F"/>
    <w:rsid w:val="005D62CA"/>
    <w:rsid w:val="005D64C3"/>
    <w:rsid w:val="005D7530"/>
    <w:rsid w:val="005D7E86"/>
    <w:rsid w:val="005E0967"/>
    <w:rsid w:val="005E1D43"/>
    <w:rsid w:val="005E2E84"/>
    <w:rsid w:val="005E340A"/>
    <w:rsid w:val="005E5C05"/>
    <w:rsid w:val="005E5EAC"/>
    <w:rsid w:val="005E71C4"/>
    <w:rsid w:val="005E7443"/>
    <w:rsid w:val="005E7608"/>
    <w:rsid w:val="005F13E2"/>
    <w:rsid w:val="005F1454"/>
    <w:rsid w:val="005F1DAF"/>
    <w:rsid w:val="005F1DFA"/>
    <w:rsid w:val="005F2055"/>
    <w:rsid w:val="005F35AA"/>
    <w:rsid w:val="005F51EE"/>
    <w:rsid w:val="005F56BE"/>
    <w:rsid w:val="005F60AD"/>
    <w:rsid w:val="005F6603"/>
    <w:rsid w:val="005F6A10"/>
    <w:rsid w:val="005F6DD3"/>
    <w:rsid w:val="00600B60"/>
    <w:rsid w:val="00600EFF"/>
    <w:rsid w:val="00601486"/>
    <w:rsid w:val="00601C1B"/>
    <w:rsid w:val="00602CE6"/>
    <w:rsid w:val="006036E6"/>
    <w:rsid w:val="0060382A"/>
    <w:rsid w:val="00603D96"/>
    <w:rsid w:val="006052FA"/>
    <w:rsid w:val="00605C09"/>
    <w:rsid w:val="00605D82"/>
    <w:rsid w:val="00605F51"/>
    <w:rsid w:val="00606283"/>
    <w:rsid w:val="006077BE"/>
    <w:rsid w:val="00610601"/>
    <w:rsid w:val="00611C07"/>
    <w:rsid w:val="00611D78"/>
    <w:rsid w:val="0061221D"/>
    <w:rsid w:val="0061251B"/>
    <w:rsid w:val="0061300C"/>
    <w:rsid w:val="006133CB"/>
    <w:rsid w:val="00613422"/>
    <w:rsid w:val="006137BF"/>
    <w:rsid w:val="00613DB6"/>
    <w:rsid w:val="00613FF2"/>
    <w:rsid w:val="00614703"/>
    <w:rsid w:val="006155EF"/>
    <w:rsid w:val="0061570B"/>
    <w:rsid w:val="0061576D"/>
    <w:rsid w:val="00616041"/>
    <w:rsid w:val="00616F7F"/>
    <w:rsid w:val="00617599"/>
    <w:rsid w:val="00617AAB"/>
    <w:rsid w:val="00620975"/>
    <w:rsid w:val="006210BA"/>
    <w:rsid w:val="00621F90"/>
    <w:rsid w:val="00622CC7"/>
    <w:rsid w:val="0062305C"/>
    <w:rsid w:val="006232CA"/>
    <w:rsid w:val="006239B0"/>
    <w:rsid w:val="00624595"/>
    <w:rsid w:val="00624E50"/>
    <w:rsid w:val="0062527F"/>
    <w:rsid w:val="0062588C"/>
    <w:rsid w:val="00625E90"/>
    <w:rsid w:val="00626A8D"/>
    <w:rsid w:val="006273C9"/>
    <w:rsid w:val="00627F14"/>
    <w:rsid w:val="006307E0"/>
    <w:rsid w:val="0063120A"/>
    <w:rsid w:val="006349A3"/>
    <w:rsid w:val="00634FE7"/>
    <w:rsid w:val="00635262"/>
    <w:rsid w:val="006360B3"/>
    <w:rsid w:val="0063763E"/>
    <w:rsid w:val="0063794B"/>
    <w:rsid w:val="006402E7"/>
    <w:rsid w:val="0064119B"/>
    <w:rsid w:val="00641A94"/>
    <w:rsid w:val="00641B47"/>
    <w:rsid w:val="00641F9D"/>
    <w:rsid w:val="00643581"/>
    <w:rsid w:val="006439EE"/>
    <w:rsid w:val="00643E53"/>
    <w:rsid w:val="00643EEE"/>
    <w:rsid w:val="006451B5"/>
    <w:rsid w:val="00645DB7"/>
    <w:rsid w:val="00645E03"/>
    <w:rsid w:val="00646146"/>
    <w:rsid w:val="006461F0"/>
    <w:rsid w:val="00646722"/>
    <w:rsid w:val="00646AF0"/>
    <w:rsid w:val="00646B50"/>
    <w:rsid w:val="006470D4"/>
    <w:rsid w:val="00647CBE"/>
    <w:rsid w:val="006508E5"/>
    <w:rsid w:val="006521AE"/>
    <w:rsid w:val="006524F8"/>
    <w:rsid w:val="00652528"/>
    <w:rsid w:val="0065364C"/>
    <w:rsid w:val="00653D64"/>
    <w:rsid w:val="00653F2B"/>
    <w:rsid w:val="00654698"/>
    <w:rsid w:val="00654860"/>
    <w:rsid w:val="00655300"/>
    <w:rsid w:val="006557C0"/>
    <w:rsid w:val="006569EC"/>
    <w:rsid w:val="00657287"/>
    <w:rsid w:val="00657478"/>
    <w:rsid w:val="00660153"/>
    <w:rsid w:val="00660314"/>
    <w:rsid w:val="0066033C"/>
    <w:rsid w:val="006611D3"/>
    <w:rsid w:val="0066146F"/>
    <w:rsid w:val="00661486"/>
    <w:rsid w:val="00661646"/>
    <w:rsid w:val="00661E30"/>
    <w:rsid w:val="0066249D"/>
    <w:rsid w:val="00663BDB"/>
    <w:rsid w:val="00665CE6"/>
    <w:rsid w:val="00667C5B"/>
    <w:rsid w:val="00667EF7"/>
    <w:rsid w:val="006716BF"/>
    <w:rsid w:val="006717D9"/>
    <w:rsid w:val="006719A8"/>
    <w:rsid w:val="00671ED3"/>
    <w:rsid w:val="00672690"/>
    <w:rsid w:val="00672AC0"/>
    <w:rsid w:val="006732B1"/>
    <w:rsid w:val="006732F0"/>
    <w:rsid w:val="0067342D"/>
    <w:rsid w:val="0067356F"/>
    <w:rsid w:val="00673DE1"/>
    <w:rsid w:val="00674640"/>
    <w:rsid w:val="006749B4"/>
    <w:rsid w:val="00674C7D"/>
    <w:rsid w:val="00674CC6"/>
    <w:rsid w:val="006751A0"/>
    <w:rsid w:val="00675521"/>
    <w:rsid w:val="0067566A"/>
    <w:rsid w:val="00676C4A"/>
    <w:rsid w:val="00677E41"/>
    <w:rsid w:val="00677E89"/>
    <w:rsid w:val="00680662"/>
    <w:rsid w:val="00681136"/>
    <w:rsid w:val="00681225"/>
    <w:rsid w:val="00681DF5"/>
    <w:rsid w:val="00681EA8"/>
    <w:rsid w:val="00683E37"/>
    <w:rsid w:val="006845C0"/>
    <w:rsid w:val="00684C38"/>
    <w:rsid w:val="0068578C"/>
    <w:rsid w:val="006858F1"/>
    <w:rsid w:val="0068591A"/>
    <w:rsid w:val="00686240"/>
    <w:rsid w:val="0068641B"/>
    <w:rsid w:val="00686D2E"/>
    <w:rsid w:val="00686D6E"/>
    <w:rsid w:val="00687049"/>
    <w:rsid w:val="0068749E"/>
    <w:rsid w:val="00687ADC"/>
    <w:rsid w:val="00690947"/>
    <w:rsid w:val="006912DF"/>
    <w:rsid w:val="006912E9"/>
    <w:rsid w:val="00691E75"/>
    <w:rsid w:val="00692118"/>
    <w:rsid w:val="00692A30"/>
    <w:rsid w:val="006936C7"/>
    <w:rsid w:val="00694DDA"/>
    <w:rsid w:val="00695339"/>
    <w:rsid w:val="006953B6"/>
    <w:rsid w:val="00695E5C"/>
    <w:rsid w:val="006968CD"/>
    <w:rsid w:val="00696A9A"/>
    <w:rsid w:val="00696E8E"/>
    <w:rsid w:val="006A1159"/>
    <w:rsid w:val="006A1252"/>
    <w:rsid w:val="006A163A"/>
    <w:rsid w:val="006A2CBD"/>
    <w:rsid w:val="006A369F"/>
    <w:rsid w:val="006A5396"/>
    <w:rsid w:val="006A53A1"/>
    <w:rsid w:val="006A678F"/>
    <w:rsid w:val="006A7260"/>
    <w:rsid w:val="006A7CF7"/>
    <w:rsid w:val="006B00C0"/>
    <w:rsid w:val="006B339F"/>
    <w:rsid w:val="006B3406"/>
    <w:rsid w:val="006B4CE3"/>
    <w:rsid w:val="006B5357"/>
    <w:rsid w:val="006B5E1A"/>
    <w:rsid w:val="006B600A"/>
    <w:rsid w:val="006B7618"/>
    <w:rsid w:val="006B7670"/>
    <w:rsid w:val="006B77B5"/>
    <w:rsid w:val="006C02E7"/>
    <w:rsid w:val="006C09DD"/>
    <w:rsid w:val="006C1B45"/>
    <w:rsid w:val="006C1C02"/>
    <w:rsid w:val="006C1D27"/>
    <w:rsid w:val="006C2CFD"/>
    <w:rsid w:val="006C3E65"/>
    <w:rsid w:val="006C48B7"/>
    <w:rsid w:val="006C4C4C"/>
    <w:rsid w:val="006C5FB7"/>
    <w:rsid w:val="006C6200"/>
    <w:rsid w:val="006C64BE"/>
    <w:rsid w:val="006C6F98"/>
    <w:rsid w:val="006C7030"/>
    <w:rsid w:val="006C7394"/>
    <w:rsid w:val="006D063E"/>
    <w:rsid w:val="006D23C3"/>
    <w:rsid w:val="006D2B20"/>
    <w:rsid w:val="006D2C30"/>
    <w:rsid w:val="006D3CFB"/>
    <w:rsid w:val="006D465F"/>
    <w:rsid w:val="006D48D2"/>
    <w:rsid w:val="006D4974"/>
    <w:rsid w:val="006D4D80"/>
    <w:rsid w:val="006D6240"/>
    <w:rsid w:val="006D63EA"/>
    <w:rsid w:val="006D6B4D"/>
    <w:rsid w:val="006D6F47"/>
    <w:rsid w:val="006D75B3"/>
    <w:rsid w:val="006D7E05"/>
    <w:rsid w:val="006E017A"/>
    <w:rsid w:val="006E01B0"/>
    <w:rsid w:val="006E03A8"/>
    <w:rsid w:val="006E0597"/>
    <w:rsid w:val="006E0932"/>
    <w:rsid w:val="006E0FC6"/>
    <w:rsid w:val="006E16A8"/>
    <w:rsid w:val="006E234C"/>
    <w:rsid w:val="006E2450"/>
    <w:rsid w:val="006E27F5"/>
    <w:rsid w:val="006E3848"/>
    <w:rsid w:val="006E420A"/>
    <w:rsid w:val="006E5A0A"/>
    <w:rsid w:val="006E5C80"/>
    <w:rsid w:val="006E6DAD"/>
    <w:rsid w:val="006E76B1"/>
    <w:rsid w:val="006E790E"/>
    <w:rsid w:val="006F06E3"/>
    <w:rsid w:val="006F14E6"/>
    <w:rsid w:val="006F14EC"/>
    <w:rsid w:val="006F1978"/>
    <w:rsid w:val="006F1ACB"/>
    <w:rsid w:val="006F20CB"/>
    <w:rsid w:val="006F476D"/>
    <w:rsid w:val="006F5BEB"/>
    <w:rsid w:val="006F61F0"/>
    <w:rsid w:val="006F65A9"/>
    <w:rsid w:val="006F795C"/>
    <w:rsid w:val="006F7DB7"/>
    <w:rsid w:val="0070045E"/>
    <w:rsid w:val="00700F1A"/>
    <w:rsid w:val="00700F3C"/>
    <w:rsid w:val="0070130F"/>
    <w:rsid w:val="007019EC"/>
    <w:rsid w:val="00702C51"/>
    <w:rsid w:val="007030D5"/>
    <w:rsid w:val="0070395A"/>
    <w:rsid w:val="00704605"/>
    <w:rsid w:val="0070512E"/>
    <w:rsid w:val="007053F7"/>
    <w:rsid w:val="0070598A"/>
    <w:rsid w:val="00705CA4"/>
    <w:rsid w:val="00706706"/>
    <w:rsid w:val="007073DA"/>
    <w:rsid w:val="0070765D"/>
    <w:rsid w:val="0070781B"/>
    <w:rsid w:val="00707A9E"/>
    <w:rsid w:val="007100BA"/>
    <w:rsid w:val="007112EE"/>
    <w:rsid w:val="00711ED2"/>
    <w:rsid w:val="007123B1"/>
    <w:rsid w:val="0071393D"/>
    <w:rsid w:val="00713DF8"/>
    <w:rsid w:val="007140EF"/>
    <w:rsid w:val="00714665"/>
    <w:rsid w:val="0071487F"/>
    <w:rsid w:val="00714BBA"/>
    <w:rsid w:val="007153DE"/>
    <w:rsid w:val="007159C5"/>
    <w:rsid w:val="00716954"/>
    <w:rsid w:val="0071741D"/>
    <w:rsid w:val="00717C96"/>
    <w:rsid w:val="0072134C"/>
    <w:rsid w:val="007214ED"/>
    <w:rsid w:val="0072178B"/>
    <w:rsid w:val="00723216"/>
    <w:rsid w:val="0072363E"/>
    <w:rsid w:val="00723E74"/>
    <w:rsid w:val="007261E5"/>
    <w:rsid w:val="00726661"/>
    <w:rsid w:val="007274D0"/>
    <w:rsid w:val="0072788B"/>
    <w:rsid w:val="00730FEC"/>
    <w:rsid w:val="007313AB"/>
    <w:rsid w:val="007320DE"/>
    <w:rsid w:val="00732685"/>
    <w:rsid w:val="00732E20"/>
    <w:rsid w:val="00733966"/>
    <w:rsid w:val="0073443F"/>
    <w:rsid w:val="0073481A"/>
    <w:rsid w:val="00734B4E"/>
    <w:rsid w:val="007372A3"/>
    <w:rsid w:val="00737A78"/>
    <w:rsid w:val="007401E1"/>
    <w:rsid w:val="00740786"/>
    <w:rsid w:val="00741233"/>
    <w:rsid w:val="007421D7"/>
    <w:rsid w:val="00742356"/>
    <w:rsid w:val="0074329C"/>
    <w:rsid w:val="00743865"/>
    <w:rsid w:val="00744102"/>
    <w:rsid w:val="007447B9"/>
    <w:rsid w:val="0074488F"/>
    <w:rsid w:val="00745D9C"/>
    <w:rsid w:val="007464E6"/>
    <w:rsid w:val="00746D17"/>
    <w:rsid w:val="007473A7"/>
    <w:rsid w:val="00747470"/>
    <w:rsid w:val="007474E8"/>
    <w:rsid w:val="007500E7"/>
    <w:rsid w:val="0075075A"/>
    <w:rsid w:val="00750E09"/>
    <w:rsid w:val="007517B0"/>
    <w:rsid w:val="00751BDC"/>
    <w:rsid w:val="00751ECC"/>
    <w:rsid w:val="00752314"/>
    <w:rsid w:val="00752461"/>
    <w:rsid w:val="007526BC"/>
    <w:rsid w:val="00752B81"/>
    <w:rsid w:val="00752D8F"/>
    <w:rsid w:val="00752EB3"/>
    <w:rsid w:val="007530C1"/>
    <w:rsid w:val="00753250"/>
    <w:rsid w:val="00753B2E"/>
    <w:rsid w:val="00756514"/>
    <w:rsid w:val="00756AFE"/>
    <w:rsid w:val="007570E4"/>
    <w:rsid w:val="007572C8"/>
    <w:rsid w:val="00757CBE"/>
    <w:rsid w:val="007600C0"/>
    <w:rsid w:val="007614CE"/>
    <w:rsid w:val="00762532"/>
    <w:rsid w:val="00763323"/>
    <w:rsid w:val="007639D7"/>
    <w:rsid w:val="00764CD3"/>
    <w:rsid w:val="00765695"/>
    <w:rsid w:val="00765BBD"/>
    <w:rsid w:val="0076607D"/>
    <w:rsid w:val="007669EB"/>
    <w:rsid w:val="00766D00"/>
    <w:rsid w:val="00767144"/>
    <w:rsid w:val="00767920"/>
    <w:rsid w:val="00767C4E"/>
    <w:rsid w:val="00767C88"/>
    <w:rsid w:val="00770CE9"/>
    <w:rsid w:val="0077103B"/>
    <w:rsid w:val="0077104E"/>
    <w:rsid w:val="007714BE"/>
    <w:rsid w:val="00772D13"/>
    <w:rsid w:val="00774E6C"/>
    <w:rsid w:val="00775322"/>
    <w:rsid w:val="0077569B"/>
    <w:rsid w:val="00775FA3"/>
    <w:rsid w:val="00776071"/>
    <w:rsid w:val="00776085"/>
    <w:rsid w:val="00776305"/>
    <w:rsid w:val="0077767C"/>
    <w:rsid w:val="0077777D"/>
    <w:rsid w:val="007779E0"/>
    <w:rsid w:val="00781426"/>
    <w:rsid w:val="00781B3C"/>
    <w:rsid w:val="00782271"/>
    <w:rsid w:val="00782B41"/>
    <w:rsid w:val="007838A7"/>
    <w:rsid w:val="00783DA8"/>
    <w:rsid w:val="00783F02"/>
    <w:rsid w:val="007851A4"/>
    <w:rsid w:val="007858E9"/>
    <w:rsid w:val="0078591C"/>
    <w:rsid w:val="00785D7D"/>
    <w:rsid w:val="007868CD"/>
    <w:rsid w:val="00787E1C"/>
    <w:rsid w:val="00790F91"/>
    <w:rsid w:val="007910EF"/>
    <w:rsid w:val="00791E1A"/>
    <w:rsid w:val="00792256"/>
    <w:rsid w:val="007926F6"/>
    <w:rsid w:val="00792F71"/>
    <w:rsid w:val="00792FF1"/>
    <w:rsid w:val="007933F3"/>
    <w:rsid w:val="007941FB"/>
    <w:rsid w:val="007945EF"/>
    <w:rsid w:val="00796ACE"/>
    <w:rsid w:val="00796C7A"/>
    <w:rsid w:val="00797BDC"/>
    <w:rsid w:val="00797F45"/>
    <w:rsid w:val="007A065A"/>
    <w:rsid w:val="007A1099"/>
    <w:rsid w:val="007A1921"/>
    <w:rsid w:val="007A1AB3"/>
    <w:rsid w:val="007A2D40"/>
    <w:rsid w:val="007A2DFC"/>
    <w:rsid w:val="007A4CCE"/>
    <w:rsid w:val="007A5C9F"/>
    <w:rsid w:val="007A66E7"/>
    <w:rsid w:val="007A6B32"/>
    <w:rsid w:val="007A6D6A"/>
    <w:rsid w:val="007A6EC7"/>
    <w:rsid w:val="007B033F"/>
    <w:rsid w:val="007B14B0"/>
    <w:rsid w:val="007B1BAD"/>
    <w:rsid w:val="007B2B30"/>
    <w:rsid w:val="007B2E7B"/>
    <w:rsid w:val="007B3E2D"/>
    <w:rsid w:val="007B54E5"/>
    <w:rsid w:val="007B6034"/>
    <w:rsid w:val="007B63E6"/>
    <w:rsid w:val="007B757A"/>
    <w:rsid w:val="007B7A21"/>
    <w:rsid w:val="007B7C48"/>
    <w:rsid w:val="007C09B0"/>
    <w:rsid w:val="007C0C7F"/>
    <w:rsid w:val="007C13FC"/>
    <w:rsid w:val="007C1BA7"/>
    <w:rsid w:val="007C29D3"/>
    <w:rsid w:val="007C2AC4"/>
    <w:rsid w:val="007C2B3C"/>
    <w:rsid w:val="007C36C8"/>
    <w:rsid w:val="007C7B76"/>
    <w:rsid w:val="007D042E"/>
    <w:rsid w:val="007D0792"/>
    <w:rsid w:val="007D12F5"/>
    <w:rsid w:val="007D2080"/>
    <w:rsid w:val="007D24A9"/>
    <w:rsid w:val="007D3217"/>
    <w:rsid w:val="007D3F69"/>
    <w:rsid w:val="007D4547"/>
    <w:rsid w:val="007D5120"/>
    <w:rsid w:val="007D515E"/>
    <w:rsid w:val="007D5B0C"/>
    <w:rsid w:val="007D683E"/>
    <w:rsid w:val="007D6AAE"/>
    <w:rsid w:val="007D7070"/>
    <w:rsid w:val="007E1D77"/>
    <w:rsid w:val="007E304A"/>
    <w:rsid w:val="007E367E"/>
    <w:rsid w:val="007E3A32"/>
    <w:rsid w:val="007E5044"/>
    <w:rsid w:val="007E57AA"/>
    <w:rsid w:val="007E5D06"/>
    <w:rsid w:val="007E728F"/>
    <w:rsid w:val="007E73A3"/>
    <w:rsid w:val="007E7801"/>
    <w:rsid w:val="007F035A"/>
    <w:rsid w:val="007F0997"/>
    <w:rsid w:val="007F1431"/>
    <w:rsid w:val="007F1920"/>
    <w:rsid w:val="007F1ADB"/>
    <w:rsid w:val="007F212D"/>
    <w:rsid w:val="007F2269"/>
    <w:rsid w:val="007F247D"/>
    <w:rsid w:val="007F307F"/>
    <w:rsid w:val="007F3EB0"/>
    <w:rsid w:val="007F44E3"/>
    <w:rsid w:val="007F537B"/>
    <w:rsid w:val="007F61D6"/>
    <w:rsid w:val="007F68DC"/>
    <w:rsid w:val="007F781A"/>
    <w:rsid w:val="007F781F"/>
    <w:rsid w:val="00800D2D"/>
    <w:rsid w:val="00801DB0"/>
    <w:rsid w:val="00801ECE"/>
    <w:rsid w:val="00802EB3"/>
    <w:rsid w:val="00803598"/>
    <w:rsid w:val="00803AEE"/>
    <w:rsid w:val="00804C2C"/>
    <w:rsid w:val="00804C39"/>
    <w:rsid w:val="00804DD1"/>
    <w:rsid w:val="008050E9"/>
    <w:rsid w:val="0080511F"/>
    <w:rsid w:val="0080529A"/>
    <w:rsid w:val="008054D8"/>
    <w:rsid w:val="00805628"/>
    <w:rsid w:val="008056D3"/>
    <w:rsid w:val="00805CE2"/>
    <w:rsid w:val="00807BD2"/>
    <w:rsid w:val="00811A75"/>
    <w:rsid w:val="0081263A"/>
    <w:rsid w:val="00812D87"/>
    <w:rsid w:val="0081328F"/>
    <w:rsid w:val="00815489"/>
    <w:rsid w:val="00815DDA"/>
    <w:rsid w:val="00815DE8"/>
    <w:rsid w:val="00816D1D"/>
    <w:rsid w:val="00816EC1"/>
    <w:rsid w:val="00817CFE"/>
    <w:rsid w:val="00817E85"/>
    <w:rsid w:val="0082002E"/>
    <w:rsid w:val="008202C9"/>
    <w:rsid w:val="00820D4D"/>
    <w:rsid w:val="008214F6"/>
    <w:rsid w:val="00821E64"/>
    <w:rsid w:val="00822075"/>
    <w:rsid w:val="00822789"/>
    <w:rsid w:val="00824572"/>
    <w:rsid w:val="00824D03"/>
    <w:rsid w:val="00825D1C"/>
    <w:rsid w:val="00825D52"/>
    <w:rsid w:val="00827D1B"/>
    <w:rsid w:val="00827E6D"/>
    <w:rsid w:val="008300B0"/>
    <w:rsid w:val="00830845"/>
    <w:rsid w:val="008329EC"/>
    <w:rsid w:val="00832A0C"/>
    <w:rsid w:val="00832AA0"/>
    <w:rsid w:val="00832C4E"/>
    <w:rsid w:val="00832FED"/>
    <w:rsid w:val="008335FE"/>
    <w:rsid w:val="00833C86"/>
    <w:rsid w:val="00834252"/>
    <w:rsid w:val="008342B8"/>
    <w:rsid w:val="00834752"/>
    <w:rsid w:val="00834CF2"/>
    <w:rsid w:val="008357D0"/>
    <w:rsid w:val="00835AF1"/>
    <w:rsid w:val="0083740F"/>
    <w:rsid w:val="00837717"/>
    <w:rsid w:val="008377A9"/>
    <w:rsid w:val="00840284"/>
    <w:rsid w:val="00840A45"/>
    <w:rsid w:val="00840DC6"/>
    <w:rsid w:val="00840EDA"/>
    <w:rsid w:val="00841536"/>
    <w:rsid w:val="008419B1"/>
    <w:rsid w:val="0084241F"/>
    <w:rsid w:val="00842A9C"/>
    <w:rsid w:val="00843073"/>
    <w:rsid w:val="00845103"/>
    <w:rsid w:val="00845E03"/>
    <w:rsid w:val="00846A80"/>
    <w:rsid w:val="00847954"/>
    <w:rsid w:val="00850A55"/>
    <w:rsid w:val="00850AD7"/>
    <w:rsid w:val="00850BEB"/>
    <w:rsid w:val="00850C88"/>
    <w:rsid w:val="0085145A"/>
    <w:rsid w:val="00851728"/>
    <w:rsid w:val="00851EBE"/>
    <w:rsid w:val="00851F5C"/>
    <w:rsid w:val="0085399D"/>
    <w:rsid w:val="00854286"/>
    <w:rsid w:val="00854571"/>
    <w:rsid w:val="00855867"/>
    <w:rsid w:val="00855A59"/>
    <w:rsid w:val="00855B45"/>
    <w:rsid w:val="00856061"/>
    <w:rsid w:val="00856A84"/>
    <w:rsid w:val="008576F7"/>
    <w:rsid w:val="00857B0A"/>
    <w:rsid w:val="00857BE5"/>
    <w:rsid w:val="008607DD"/>
    <w:rsid w:val="00862530"/>
    <w:rsid w:val="00862D22"/>
    <w:rsid w:val="008637E8"/>
    <w:rsid w:val="008638AD"/>
    <w:rsid w:val="00863B84"/>
    <w:rsid w:val="008642A9"/>
    <w:rsid w:val="008642F9"/>
    <w:rsid w:val="00865954"/>
    <w:rsid w:val="008659E5"/>
    <w:rsid w:val="00866D50"/>
    <w:rsid w:val="00866E75"/>
    <w:rsid w:val="00866E97"/>
    <w:rsid w:val="00867210"/>
    <w:rsid w:val="00867A3C"/>
    <w:rsid w:val="00867C7A"/>
    <w:rsid w:val="00867DF1"/>
    <w:rsid w:val="0087043D"/>
    <w:rsid w:val="00870B60"/>
    <w:rsid w:val="00870C66"/>
    <w:rsid w:val="00870C7E"/>
    <w:rsid w:val="00870EB2"/>
    <w:rsid w:val="00872AF8"/>
    <w:rsid w:val="0087303D"/>
    <w:rsid w:val="00873D4C"/>
    <w:rsid w:val="00874753"/>
    <w:rsid w:val="00875D67"/>
    <w:rsid w:val="008765BB"/>
    <w:rsid w:val="0087665B"/>
    <w:rsid w:val="0087677E"/>
    <w:rsid w:val="00876BE9"/>
    <w:rsid w:val="00877D56"/>
    <w:rsid w:val="00880F36"/>
    <w:rsid w:val="008812E4"/>
    <w:rsid w:val="00881375"/>
    <w:rsid w:val="008814FB"/>
    <w:rsid w:val="008832AC"/>
    <w:rsid w:val="00883363"/>
    <w:rsid w:val="00884E15"/>
    <w:rsid w:val="00885B7E"/>
    <w:rsid w:val="008870FC"/>
    <w:rsid w:val="00887407"/>
    <w:rsid w:val="00887B13"/>
    <w:rsid w:val="00887D89"/>
    <w:rsid w:val="0089097E"/>
    <w:rsid w:val="00891935"/>
    <w:rsid w:val="0089218D"/>
    <w:rsid w:val="00892304"/>
    <w:rsid w:val="00892455"/>
    <w:rsid w:val="008924D4"/>
    <w:rsid w:val="00892B8F"/>
    <w:rsid w:val="00892CC8"/>
    <w:rsid w:val="00893F00"/>
    <w:rsid w:val="00894964"/>
    <w:rsid w:val="00895610"/>
    <w:rsid w:val="008965A7"/>
    <w:rsid w:val="00896E71"/>
    <w:rsid w:val="00897090"/>
    <w:rsid w:val="00897B1C"/>
    <w:rsid w:val="00897B4E"/>
    <w:rsid w:val="00897B8D"/>
    <w:rsid w:val="00897E58"/>
    <w:rsid w:val="008A10B1"/>
    <w:rsid w:val="008A2666"/>
    <w:rsid w:val="008A2D56"/>
    <w:rsid w:val="008A34DA"/>
    <w:rsid w:val="008A35D4"/>
    <w:rsid w:val="008A4040"/>
    <w:rsid w:val="008A4BE5"/>
    <w:rsid w:val="008A502B"/>
    <w:rsid w:val="008A505F"/>
    <w:rsid w:val="008A54AD"/>
    <w:rsid w:val="008A595C"/>
    <w:rsid w:val="008A5AF2"/>
    <w:rsid w:val="008A6B65"/>
    <w:rsid w:val="008B0FC7"/>
    <w:rsid w:val="008B1DA5"/>
    <w:rsid w:val="008B20EB"/>
    <w:rsid w:val="008B33F0"/>
    <w:rsid w:val="008B417B"/>
    <w:rsid w:val="008B4C40"/>
    <w:rsid w:val="008B5354"/>
    <w:rsid w:val="008B53A6"/>
    <w:rsid w:val="008B6A07"/>
    <w:rsid w:val="008B6D0D"/>
    <w:rsid w:val="008B6E41"/>
    <w:rsid w:val="008B7715"/>
    <w:rsid w:val="008B7781"/>
    <w:rsid w:val="008B7A30"/>
    <w:rsid w:val="008B7E65"/>
    <w:rsid w:val="008C034A"/>
    <w:rsid w:val="008C0DA5"/>
    <w:rsid w:val="008C134B"/>
    <w:rsid w:val="008C1D9E"/>
    <w:rsid w:val="008C1DB9"/>
    <w:rsid w:val="008C2170"/>
    <w:rsid w:val="008C23EC"/>
    <w:rsid w:val="008C2F58"/>
    <w:rsid w:val="008C38BF"/>
    <w:rsid w:val="008C452D"/>
    <w:rsid w:val="008C47D2"/>
    <w:rsid w:val="008C4A89"/>
    <w:rsid w:val="008C5311"/>
    <w:rsid w:val="008C63DA"/>
    <w:rsid w:val="008C646D"/>
    <w:rsid w:val="008C6ABD"/>
    <w:rsid w:val="008C6EC9"/>
    <w:rsid w:val="008C7152"/>
    <w:rsid w:val="008C7A9F"/>
    <w:rsid w:val="008C7F1E"/>
    <w:rsid w:val="008C7FE1"/>
    <w:rsid w:val="008D0E9C"/>
    <w:rsid w:val="008D1146"/>
    <w:rsid w:val="008D15E5"/>
    <w:rsid w:val="008D1DA4"/>
    <w:rsid w:val="008D22F3"/>
    <w:rsid w:val="008D45B3"/>
    <w:rsid w:val="008D4755"/>
    <w:rsid w:val="008D4FF5"/>
    <w:rsid w:val="008D5B16"/>
    <w:rsid w:val="008D5F14"/>
    <w:rsid w:val="008D6E4D"/>
    <w:rsid w:val="008E0000"/>
    <w:rsid w:val="008E028A"/>
    <w:rsid w:val="008E048D"/>
    <w:rsid w:val="008E0872"/>
    <w:rsid w:val="008E2028"/>
    <w:rsid w:val="008E2351"/>
    <w:rsid w:val="008E2366"/>
    <w:rsid w:val="008E23FE"/>
    <w:rsid w:val="008E6326"/>
    <w:rsid w:val="008E7272"/>
    <w:rsid w:val="008E73DF"/>
    <w:rsid w:val="008E7620"/>
    <w:rsid w:val="008E7EEC"/>
    <w:rsid w:val="008F0EF6"/>
    <w:rsid w:val="008F13F9"/>
    <w:rsid w:val="008F1677"/>
    <w:rsid w:val="008F1C2C"/>
    <w:rsid w:val="008F2BE4"/>
    <w:rsid w:val="008F3521"/>
    <w:rsid w:val="008F35A2"/>
    <w:rsid w:val="008F3BDB"/>
    <w:rsid w:val="008F464B"/>
    <w:rsid w:val="008F4FD9"/>
    <w:rsid w:val="008F52BE"/>
    <w:rsid w:val="008F5D07"/>
    <w:rsid w:val="008F61AA"/>
    <w:rsid w:val="008F69A0"/>
    <w:rsid w:val="00900344"/>
    <w:rsid w:val="00900F65"/>
    <w:rsid w:val="00901059"/>
    <w:rsid w:val="00901269"/>
    <w:rsid w:val="0090205A"/>
    <w:rsid w:val="009027FF"/>
    <w:rsid w:val="00902BD7"/>
    <w:rsid w:val="00902EA6"/>
    <w:rsid w:val="00903A86"/>
    <w:rsid w:val="00903A90"/>
    <w:rsid w:val="00903FB0"/>
    <w:rsid w:val="009041CA"/>
    <w:rsid w:val="0090446E"/>
    <w:rsid w:val="009049BF"/>
    <w:rsid w:val="00905892"/>
    <w:rsid w:val="0090718D"/>
    <w:rsid w:val="00910159"/>
    <w:rsid w:val="00910B0C"/>
    <w:rsid w:val="00910E9A"/>
    <w:rsid w:val="00911210"/>
    <w:rsid w:val="00911707"/>
    <w:rsid w:val="00911728"/>
    <w:rsid w:val="00911F32"/>
    <w:rsid w:val="00912379"/>
    <w:rsid w:val="00912842"/>
    <w:rsid w:val="00912B5A"/>
    <w:rsid w:val="00913EA8"/>
    <w:rsid w:val="009145C4"/>
    <w:rsid w:val="00914738"/>
    <w:rsid w:val="00914EAE"/>
    <w:rsid w:val="00914FB9"/>
    <w:rsid w:val="00915145"/>
    <w:rsid w:val="00915315"/>
    <w:rsid w:val="00916FFE"/>
    <w:rsid w:val="00920099"/>
    <w:rsid w:val="00920586"/>
    <w:rsid w:val="00920BD3"/>
    <w:rsid w:val="00920C01"/>
    <w:rsid w:val="009214B2"/>
    <w:rsid w:val="009217BF"/>
    <w:rsid w:val="00921864"/>
    <w:rsid w:val="00921A00"/>
    <w:rsid w:val="0092259B"/>
    <w:rsid w:val="00922726"/>
    <w:rsid w:val="009227FB"/>
    <w:rsid w:val="009234D3"/>
    <w:rsid w:val="00923550"/>
    <w:rsid w:val="00923CAC"/>
    <w:rsid w:val="00923D62"/>
    <w:rsid w:val="00925053"/>
    <w:rsid w:val="00925B8B"/>
    <w:rsid w:val="0092644D"/>
    <w:rsid w:val="00926886"/>
    <w:rsid w:val="00926B53"/>
    <w:rsid w:val="00926CC0"/>
    <w:rsid w:val="009278EB"/>
    <w:rsid w:val="009310DA"/>
    <w:rsid w:val="009312B0"/>
    <w:rsid w:val="00931B85"/>
    <w:rsid w:val="00932977"/>
    <w:rsid w:val="009338CF"/>
    <w:rsid w:val="00933F84"/>
    <w:rsid w:val="0093462D"/>
    <w:rsid w:val="009348C7"/>
    <w:rsid w:val="00934A66"/>
    <w:rsid w:val="0093597A"/>
    <w:rsid w:val="00936067"/>
    <w:rsid w:val="00940C94"/>
    <w:rsid w:val="00940D33"/>
    <w:rsid w:val="00941A40"/>
    <w:rsid w:val="00941C21"/>
    <w:rsid w:val="00942B28"/>
    <w:rsid w:val="00943294"/>
    <w:rsid w:val="00944A71"/>
    <w:rsid w:val="00944B4F"/>
    <w:rsid w:val="00945D53"/>
    <w:rsid w:val="009460F4"/>
    <w:rsid w:val="009471CB"/>
    <w:rsid w:val="0094729E"/>
    <w:rsid w:val="0095099C"/>
    <w:rsid w:val="00950B0A"/>
    <w:rsid w:val="00950EFC"/>
    <w:rsid w:val="00951095"/>
    <w:rsid w:val="00951286"/>
    <w:rsid w:val="009512A8"/>
    <w:rsid w:val="00951449"/>
    <w:rsid w:val="0095159C"/>
    <w:rsid w:val="009520B7"/>
    <w:rsid w:val="009525CB"/>
    <w:rsid w:val="009555EA"/>
    <w:rsid w:val="00955C47"/>
    <w:rsid w:val="009564FA"/>
    <w:rsid w:val="00956FBC"/>
    <w:rsid w:val="009570D6"/>
    <w:rsid w:val="009602B8"/>
    <w:rsid w:val="00960446"/>
    <w:rsid w:val="00960E10"/>
    <w:rsid w:val="00961184"/>
    <w:rsid w:val="009614AB"/>
    <w:rsid w:val="009614E4"/>
    <w:rsid w:val="00961EC9"/>
    <w:rsid w:val="0096221C"/>
    <w:rsid w:val="00962B5D"/>
    <w:rsid w:val="00962FDB"/>
    <w:rsid w:val="009640D6"/>
    <w:rsid w:val="00964125"/>
    <w:rsid w:val="00966230"/>
    <w:rsid w:val="0096650E"/>
    <w:rsid w:val="00966714"/>
    <w:rsid w:val="009668B7"/>
    <w:rsid w:val="00966F36"/>
    <w:rsid w:val="00967766"/>
    <w:rsid w:val="0096790C"/>
    <w:rsid w:val="00967D18"/>
    <w:rsid w:val="00967DC2"/>
    <w:rsid w:val="0097049F"/>
    <w:rsid w:val="00970D57"/>
    <w:rsid w:val="0097186B"/>
    <w:rsid w:val="00971F8A"/>
    <w:rsid w:val="00972DB4"/>
    <w:rsid w:val="00972DFD"/>
    <w:rsid w:val="00974015"/>
    <w:rsid w:val="00974985"/>
    <w:rsid w:val="00975660"/>
    <w:rsid w:val="0097567D"/>
    <w:rsid w:val="00975A10"/>
    <w:rsid w:val="009763A8"/>
    <w:rsid w:val="009769F8"/>
    <w:rsid w:val="00976DBC"/>
    <w:rsid w:val="00977254"/>
    <w:rsid w:val="009772E8"/>
    <w:rsid w:val="009775CB"/>
    <w:rsid w:val="009777F4"/>
    <w:rsid w:val="00977B49"/>
    <w:rsid w:val="00977C62"/>
    <w:rsid w:val="00980A47"/>
    <w:rsid w:val="00980B0C"/>
    <w:rsid w:val="00981506"/>
    <w:rsid w:val="0098183B"/>
    <w:rsid w:val="00981980"/>
    <w:rsid w:val="00982AED"/>
    <w:rsid w:val="00983552"/>
    <w:rsid w:val="009848EF"/>
    <w:rsid w:val="0098530F"/>
    <w:rsid w:val="009869EF"/>
    <w:rsid w:val="00987471"/>
    <w:rsid w:val="009875C1"/>
    <w:rsid w:val="00987A59"/>
    <w:rsid w:val="00987A6D"/>
    <w:rsid w:val="00987C7A"/>
    <w:rsid w:val="0099067A"/>
    <w:rsid w:val="0099092F"/>
    <w:rsid w:val="00990ECB"/>
    <w:rsid w:val="009910BE"/>
    <w:rsid w:val="00991753"/>
    <w:rsid w:val="00992895"/>
    <w:rsid w:val="00993499"/>
    <w:rsid w:val="009937A1"/>
    <w:rsid w:val="00993E30"/>
    <w:rsid w:val="009944CF"/>
    <w:rsid w:val="00995FAE"/>
    <w:rsid w:val="009962A1"/>
    <w:rsid w:val="0099713B"/>
    <w:rsid w:val="009977A4"/>
    <w:rsid w:val="009979FD"/>
    <w:rsid w:val="00997F92"/>
    <w:rsid w:val="009A037F"/>
    <w:rsid w:val="009A06B7"/>
    <w:rsid w:val="009A0900"/>
    <w:rsid w:val="009A1A53"/>
    <w:rsid w:val="009A230A"/>
    <w:rsid w:val="009A26FD"/>
    <w:rsid w:val="009A2AF3"/>
    <w:rsid w:val="009A31F5"/>
    <w:rsid w:val="009A3FF3"/>
    <w:rsid w:val="009A67E1"/>
    <w:rsid w:val="009A6CD8"/>
    <w:rsid w:val="009A7336"/>
    <w:rsid w:val="009A7716"/>
    <w:rsid w:val="009A7907"/>
    <w:rsid w:val="009B000F"/>
    <w:rsid w:val="009B19C3"/>
    <w:rsid w:val="009B21A5"/>
    <w:rsid w:val="009B2E58"/>
    <w:rsid w:val="009B6266"/>
    <w:rsid w:val="009B6684"/>
    <w:rsid w:val="009B6930"/>
    <w:rsid w:val="009B710A"/>
    <w:rsid w:val="009B71D9"/>
    <w:rsid w:val="009B7758"/>
    <w:rsid w:val="009C0640"/>
    <w:rsid w:val="009C0EB2"/>
    <w:rsid w:val="009C18AD"/>
    <w:rsid w:val="009C1FBA"/>
    <w:rsid w:val="009C2350"/>
    <w:rsid w:val="009C29D2"/>
    <w:rsid w:val="009C3F63"/>
    <w:rsid w:val="009C47B2"/>
    <w:rsid w:val="009C5388"/>
    <w:rsid w:val="009C5437"/>
    <w:rsid w:val="009C5510"/>
    <w:rsid w:val="009C5960"/>
    <w:rsid w:val="009C6293"/>
    <w:rsid w:val="009C62D4"/>
    <w:rsid w:val="009C67C1"/>
    <w:rsid w:val="009D02ED"/>
    <w:rsid w:val="009D04AC"/>
    <w:rsid w:val="009D0879"/>
    <w:rsid w:val="009D16F1"/>
    <w:rsid w:val="009D1C68"/>
    <w:rsid w:val="009D2EA3"/>
    <w:rsid w:val="009D2F98"/>
    <w:rsid w:val="009D2FBE"/>
    <w:rsid w:val="009D3936"/>
    <w:rsid w:val="009D39A6"/>
    <w:rsid w:val="009D3A9E"/>
    <w:rsid w:val="009D3CB8"/>
    <w:rsid w:val="009D5298"/>
    <w:rsid w:val="009D52D4"/>
    <w:rsid w:val="009D6FAE"/>
    <w:rsid w:val="009E117B"/>
    <w:rsid w:val="009E12D6"/>
    <w:rsid w:val="009E1991"/>
    <w:rsid w:val="009E2A6F"/>
    <w:rsid w:val="009E2DB1"/>
    <w:rsid w:val="009E2F9B"/>
    <w:rsid w:val="009E4A7F"/>
    <w:rsid w:val="009E5A04"/>
    <w:rsid w:val="009E5D8E"/>
    <w:rsid w:val="009E6ABE"/>
    <w:rsid w:val="009E7199"/>
    <w:rsid w:val="009E725D"/>
    <w:rsid w:val="009E7338"/>
    <w:rsid w:val="009F00F5"/>
    <w:rsid w:val="009F0166"/>
    <w:rsid w:val="009F120C"/>
    <w:rsid w:val="009F179A"/>
    <w:rsid w:val="009F2C3A"/>
    <w:rsid w:val="009F55DD"/>
    <w:rsid w:val="009F55F4"/>
    <w:rsid w:val="009F6056"/>
    <w:rsid w:val="009F76B8"/>
    <w:rsid w:val="00A00C66"/>
    <w:rsid w:val="00A01AE7"/>
    <w:rsid w:val="00A01E5D"/>
    <w:rsid w:val="00A02BC6"/>
    <w:rsid w:val="00A02C24"/>
    <w:rsid w:val="00A02F4B"/>
    <w:rsid w:val="00A032D9"/>
    <w:rsid w:val="00A037C2"/>
    <w:rsid w:val="00A04AF5"/>
    <w:rsid w:val="00A05747"/>
    <w:rsid w:val="00A05A16"/>
    <w:rsid w:val="00A06707"/>
    <w:rsid w:val="00A06D03"/>
    <w:rsid w:val="00A10EF0"/>
    <w:rsid w:val="00A119B4"/>
    <w:rsid w:val="00A1267C"/>
    <w:rsid w:val="00A12B73"/>
    <w:rsid w:val="00A12CEA"/>
    <w:rsid w:val="00A12D86"/>
    <w:rsid w:val="00A12E08"/>
    <w:rsid w:val="00A138BF"/>
    <w:rsid w:val="00A13C7B"/>
    <w:rsid w:val="00A14F0A"/>
    <w:rsid w:val="00A156AA"/>
    <w:rsid w:val="00A156B9"/>
    <w:rsid w:val="00A1654C"/>
    <w:rsid w:val="00A16589"/>
    <w:rsid w:val="00A17F04"/>
    <w:rsid w:val="00A203A8"/>
    <w:rsid w:val="00A20B14"/>
    <w:rsid w:val="00A20B4D"/>
    <w:rsid w:val="00A22631"/>
    <w:rsid w:val="00A23BF6"/>
    <w:rsid w:val="00A23C02"/>
    <w:rsid w:val="00A259B3"/>
    <w:rsid w:val="00A25C49"/>
    <w:rsid w:val="00A26135"/>
    <w:rsid w:val="00A261A9"/>
    <w:rsid w:val="00A27286"/>
    <w:rsid w:val="00A27407"/>
    <w:rsid w:val="00A27FD3"/>
    <w:rsid w:val="00A30C75"/>
    <w:rsid w:val="00A3145D"/>
    <w:rsid w:val="00A31D71"/>
    <w:rsid w:val="00A3348A"/>
    <w:rsid w:val="00A34293"/>
    <w:rsid w:val="00A34792"/>
    <w:rsid w:val="00A34943"/>
    <w:rsid w:val="00A361FA"/>
    <w:rsid w:val="00A36910"/>
    <w:rsid w:val="00A36C5A"/>
    <w:rsid w:val="00A37547"/>
    <w:rsid w:val="00A37CE7"/>
    <w:rsid w:val="00A37E8E"/>
    <w:rsid w:val="00A40268"/>
    <w:rsid w:val="00A40ED1"/>
    <w:rsid w:val="00A426D8"/>
    <w:rsid w:val="00A4277E"/>
    <w:rsid w:val="00A427F5"/>
    <w:rsid w:val="00A42BE2"/>
    <w:rsid w:val="00A42C2D"/>
    <w:rsid w:val="00A42FD6"/>
    <w:rsid w:val="00A4379C"/>
    <w:rsid w:val="00A43854"/>
    <w:rsid w:val="00A438D4"/>
    <w:rsid w:val="00A442C9"/>
    <w:rsid w:val="00A446AD"/>
    <w:rsid w:val="00A446E7"/>
    <w:rsid w:val="00A47375"/>
    <w:rsid w:val="00A47649"/>
    <w:rsid w:val="00A476D8"/>
    <w:rsid w:val="00A47878"/>
    <w:rsid w:val="00A509D6"/>
    <w:rsid w:val="00A50C2C"/>
    <w:rsid w:val="00A50C4D"/>
    <w:rsid w:val="00A511CD"/>
    <w:rsid w:val="00A51A8B"/>
    <w:rsid w:val="00A5251B"/>
    <w:rsid w:val="00A5267D"/>
    <w:rsid w:val="00A539B7"/>
    <w:rsid w:val="00A53EF1"/>
    <w:rsid w:val="00A54139"/>
    <w:rsid w:val="00A54E0C"/>
    <w:rsid w:val="00A55055"/>
    <w:rsid w:val="00A5514D"/>
    <w:rsid w:val="00A55724"/>
    <w:rsid w:val="00A5694C"/>
    <w:rsid w:val="00A56C33"/>
    <w:rsid w:val="00A57ADB"/>
    <w:rsid w:val="00A604BF"/>
    <w:rsid w:val="00A608DF"/>
    <w:rsid w:val="00A60AB6"/>
    <w:rsid w:val="00A61A67"/>
    <w:rsid w:val="00A61FFF"/>
    <w:rsid w:val="00A62969"/>
    <w:rsid w:val="00A62ABE"/>
    <w:rsid w:val="00A634DC"/>
    <w:rsid w:val="00A6351A"/>
    <w:rsid w:val="00A63E02"/>
    <w:rsid w:val="00A6486D"/>
    <w:rsid w:val="00A65246"/>
    <w:rsid w:val="00A661E7"/>
    <w:rsid w:val="00A66358"/>
    <w:rsid w:val="00A66738"/>
    <w:rsid w:val="00A66B10"/>
    <w:rsid w:val="00A66E63"/>
    <w:rsid w:val="00A67620"/>
    <w:rsid w:val="00A67980"/>
    <w:rsid w:val="00A67D03"/>
    <w:rsid w:val="00A710AB"/>
    <w:rsid w:val="00A71C5D"/>
    <w:rsid w:val="00A726D1"/>
    <w:rsid w:val="00A7292F"/>
    <w:rsid w:val="00A740D8"/>
    <w:rsid w:val="00A74507"/>
    <w:rsid w:val="00A7470F"/>
    <w:rsid w:val="00A75C0E"/>
    <w:rsid w:val="00A76CA7"/>
    <w:rsid w:val="00A80127"/>
    <w:rsid w:val="00A809C6"/>
    <w:rsid w:val="00A80F68"/>
    <w:rsid w:val="00A8108A"/>
    <w:rsid w:val="00A81277"/>
    <w:rsid w:val="00A8170D"/>
    <w:rsid w:val="00A82C1E"/>
    <w:rsid w:val="00A82EF1"/>
    <w:rsid w:val="00A84224"/>
    <w:rsid w:val="00A843B0"/>
    <w:rsid w:val="00A844D4"/>
    <w:rsid w:val="00A85E84"/>
    <w:rsid w:val="00A86400"/>
    <w:rsid w:val="00A86542"/>
    <w:rsid w:val="00A8690C"/>
    <w:rsid w:val="00A86DD0"/>
    <w:rsid w:val="00A90A52"/>
    <w:rsid w:val="00A90E6A"/>
    <w:rsid w:val="00A9102F"/>
    <w:rsid w:val="00A919F1"/>
    <w:rsid w:val="00A91EE4"/>
    <w:rsid w:val="00A92AC9"/>
    <w:rsid w:val="00A92BEC"/>
    <w:rsid w:val="00A93066"/>
    <w:rsid w:val="00A931F9"/>
    <w:rsid w:val="00A9340D"/>
    <w:rsid w:val="00A93412"/>
    <w:rsid w:val="00A943D7"/>
    <w:rsid w:val="00A9446F"/>
    <w:rsid w:val="00A946C3"/>
    <w:rsid w:val="00A95F58"/>
    <w:rsid w:val="00A96F90"/>
    <w:rsid w:val="00A96FAF"/>
    <w:rsid w:val="00A97032"/>
    <w:rsid w:val="00A97773"/>
    <w:rsid w:val="00AA0B20"/>
    <w:rsid w:val="00AA0D8F"/>
    <w:rsid w:val="00AA0E56"/>
    <w:rsid w:val="00AA107C"/>
    <w:rsid w:val="00AA1F78"/>
    <w:rsid w:val="00AA20EE"/>
    <w:rsid w:val="00AA247F"/>
    <w:rsid w:val="00AA2B65"/>
    <w:rsid w:val="00AA39FF"/>
    <w:rsid w:val="00AA40DD"/>
    <w:rsid w:val="00AA4129"/>
    <w:rsid w:val="00AA4588"/>
    <w:rsid w:val="00AA4A0A"/>
    <w:rsid w:val="00AA4CB9"/>
    <w:rsid w:val="00AA5000"/>
    <w:rsid w:val="00AA5735"/>
    <w:rsid w:val="00AA7D4E"/>
    <w:rsid w:val="00AB0836"/>
    <w:rsid w:val="00AB0B95"/>
    <w:rsid w:val="00AB1D89"/>
    <w:rsid w:val="00AB2EF9"/>
    <w:rsid w:val="00AB38AC"/>
    <w:rsid w:val="00AB40AF"/>
    <w:rsid w:val="00AB41A1"/>
    <w:rsid w:val="00AB4352"/>
    <w:rsid w:val="00AB527B"/>
    <w:rsid w:val="00AB59EE"/>
    <w:rsid w:val="00AB6944"/>
    <w:rsid w:val="00AB69B5"/>
    <w:rsid w:val="00AB78E2"/>
    <w:rsid w:val="00AB791A"/>
    <w:rsid w:val="00AC0548"/>
    <w:rsid w:val="00AC062E"/>
    <w:rsid w:val="00AC0697"/>
    <w:rsid w:val="00AC07AC"/>
    <w:rsid w:val="00AC0B54"/>
    <w:rsid w:val="00AC13D4"/>
    <w:rsid w:val="00AC174D"/>
    <w:rsid w:val="00AC18EC"/>
    <w:rsid w:val="00AC2531"/>
    <w:rsid w:val="00AC361A"/>
    <w:rsid w:val="00AC3E02"/>
    <w:rsid w:val="00AC4318"/>
    <w:rsid w:val="00AC47F2"/>
    <w:rsid w:val="00AC6D0D"/>
    <w:rsid w:val="00AC7447"/>
    <w:rsid w:val="00AC7E5D"/>
    <w:rsid w:val="00AD0287"/>
    <w:rsid w:val="00AD14CB"/>
    <w:rsid w:val="00AD2894"/>
    <w:rsid w:val="00AD2CDD"/>
    <w:rsid w:val="00AD2F2A"/>
    <w:rsid w:val="00AD3516"/>
    <w:rsid w:val="00AD3B66"/>
    <w:rsid w:val="00AD4550"/>
    <w:rsid w:val="00AD4960"/>
    <w:rsid w:val="00AD4FED"/>
    <w:rsid w:val="00AD5D60"/>
    <w:rsid w:val="00AD5EAE"/>
    <w:rsid w:val="00AD695A"/>
    <w:rsid w:val="00AD7071"/>
    <w:rsid w:val="00AD757B"/>
    <w:rsid w:val="00AD7DD0"/>
    <w:rsid w:val="00AD7EE1"/>
    <w:rsid w:val="00AE0AEF"/>
    <w:rsid w:val="00AE0DC9"/>
    <w:rsid w:val="00AE1F17"/>
    <w:rsid w:val="00AE2367"/>
    <w:rsid w:val="00AE2E4C"/>
    <w:rsid w:val="00AE3E84"/>
    <w:rsid w:val="00AE4649"/>
    <w:rsid w:val="00AE4D13"/>
    <w:rsid w:val="00AE5907"/>
    <w:rsid w:val="00AE7105"/>
    <w:rsid w:val="00AE75A6"/>
    <w:rsid w:val="00AE7F26"/>
    <w:rsid w:val="00AF1023"/>
    <w:rsid w:val="00AF1463"/>
    <w:rsid w:val="00AF19C8"/>
    <w:rsid w:val="00AF23EB"/>
    <w:rsid w:val="00AF2C3B"/>
    <w:rsid w:val="00AF3EE6"/>
    <w:rsid w:val="00AF4D41"/>
    <w:rsid w:val="00AF6638"/>
    <w:rsid w:val="00AF6B93"/>
    <w:rsid w:val="00AF6F9B"/>
    <w:rsid w:val="00AF748A"/>
    <w:rsid w:val="00B008F4"/>
    <w:rsid w:val="00B00E1B"/>
    <w:rsid w:val="00B01FDE"/>
    <w:rsid w:val="00B024A3"/>
    <w:rsid w:val="00B03077"/>
    <w:rsid w:val="00B03693"/>
    <w:rsid w:val="00B03B24"/>
    <w:rsid w:val="00B04746"/>
    <w:rsid w:val="00B04E59"/>
    <w:rsid w:val="00B04FC8"/>
    <w:rsid w:val="00B06546"/>
    <w:rsid w:val="00B07827"/>
    <w:rsid w:val="00B079FE"/>
    <w:rsid w:val="00B10D78"/>
    <w:rsid w:val="00B10E2A"/>
    <w:rsid w:val="00B1146E"/>
    <w:rsid w:val="00B11807"/>
    <w:rsid w:val="00B11ED4"/>
    <w:rsid w:val="00B120E1"/>
    <w:rsid w:val="00B12BAC"/>
    <w:rsid w:val="00B13659"/>
    <w:rsid w:val="00B139D0"/>
    <w:rsid w:val="00B14168"/>
    <w:rsid w:val="00B14806"/>
    <w:rsid w:val="00B14E74"/>
    <w:rsid w:val="00B153E3"/>
    <w:rsid w:val="00B159E1"/>
    <w:rsid w:val="00B15E32"/>
    <w:rsid w:val="00B16079"/>
    <w:rsid w:val="00B1682C"/>
    <w:rsid w:val="00B169E8"/>
    <w:rsid w:val="00B17AAA"/>
    <w:rsid w:val="00B20E65"/>
    <w:rsid w:val="00B2136D"/>
    <w:rsid w:val="00B219F3"/>
    <w:rsid w:val="00B21BCD"/>
    <w:rsid w:val="00B228FF"/>
    <w:rsid w:val="00B22FCD"/>
    <w:rsid w:val="00B24698"/>
    <w:rsid w:val="00B256BE"/>
    <w:rsid w:val="00B257DB"/>
    <w:rsid w:val="00B25A9B"/>
    <w:rsid w:val="00B25C37"/>
    <w:rsid w:val="00B26125"/>
    <w:rsid w:val="00B266DE"/>
    <w:rsid w:val="00B26F86"/>
    <w:rsid w:val="00B26FD9"/>
    <w:rsid w:val="00B273AA"/>
    <w:rsid w:val="00B27526"/>
    <w:rsid w:val="00B279FA"/>
    <w:rsid w:val="00B27E3C"/>
    <w:rsid w:val="00B27E4A"/>
    <w:rsid w:val="00B27E81"/>
    <w:rsid w:val="00B30DA8"/>
    <w:rsid w:val="00B31D16"/>
    <w:rsid w:val="00B35249"/>
    <w:rsid w:val="00B352DF"/>
    <w:rsid w:val="00B3592E"/>
    <w:rsid w:val="00B35991"/>
    <w:rsid w:val="00B35FB2"/>
    <w:rsid w:val="00B36D1B"/>
    <w:rsid w:val="00B371FF"/>
    <w:rsid w:val="00B3781C"/>
    <w:rsid w:val="00B401CF"/>
    <w:rsid w:val="00B40376"/>
    <w:rsid w:val="00B4037B"/>
    <w:rsid w:val="00B41D9B"/>
    <w:rsid w:val="00B42386"/>
    <w:rsid w:val="00B427EF"/>
    <w:rsid w:val="00B43527"/>
    <w:rsid w:val="00B43574"/>
    <w:rsid w:val="00B43C48"/>
    <w:rsid w:val="00B44726"/>
    <w:rsid w:val="00B44876"/>
    <w:rsid w:val="00B44AE4"/>
    <w:rsid w:val="00B45869"/>
    <w:rsid w:val="00B45FBB"/>
    <w:rsid w:val="00B46092"/>
    <w:rsid w:val="00B4634E"/>
    <w:rsid w:val="00B46A3C"/>
    <w:rsid w:val="00B47078"/>
    <w:rsid w:val="00B50641"/>
    <w:rsid w:val="00B5087A"/>
    <w:rsid w:val="00B509DA"/>
    <w:rsid w:val="00B51536"/>
    <w:rsid w:val="00B516E8"/>
    <w:rsid w:val="00B51B09"/>
    <w:rsid w:val="00B52B61"/>
    <w:rsid w:val="00B52E1A"/>
    <w:rsid w:val="00B542FC"/>
    <w:rsid w:val="00B552BC"/>
    <w:rsid w:val="00B55359"/>
    <w:rsid w:val="00B55652"/>
    <w:rsid w:val="00B55B02"/>
    <w:rsid w:val="00B55B39"/>
    <w:rsid w:val="00B56B64"/>
    <w:rsid w:val="00B56D14"/>
    <w:rsid w:val="00B573E8"/>
    <w:rsid w:val="00B57987"/>
    <w:rsid w:val="00B57DC2"/>
    <w:rsid w:val="00B60234"/>
    <w:rsid w:val="00B60B6E"/>
    <w:rsid w:val="00B60F3B"/>
    <w:rsid w:val="00B610A7"/>
    <w:rsid w:val="00B61138"/>
    <w:rsid w:val="00B612CC"/>
    <w:rsid w:val="00B62073"/>
    <w:rsid w:val="00B625FD"/>
    <w:rsid w:val="00B6275F"/>
    <w:rsid w:val="00B631F9"/>
    <w:rsid w:val="00B6349E"/>
    <w:rsid w:val="00B64F6E"/>
    <w:rsid w:val="00B65326"/>
    <w:rsid w:val="00B653A9"/>
    <w:rsid w:val="00B660BE"/>
    <w:rsid w:val="00B66E9F"/>
    <w:rsid w:val="00B672C4"/>
    <w:rsid w:val="00B70241"/>
    <w:rsid w:val="00B7147A"/>
    <w:rsid w:val="00B7204C"/>
    <w:rsid w:val="00B72124"/>
    <w:rsid w:val="00B7283E"/>
    <w:rsid w:val="00B74044"/>
    <w:rsid w:val="00B744F9"/>
    <w:rsid w:val="00B760AE"/>
    <w:rsid w:val="00B7720E"/>
    <w:rsid w:val="00B77705"/>
    <w:rsid w:val="00B77948"/>
    <w:rsid w:val="00B77FA5"/>
    <w:rsid w:val="00B8194C"/>
    <w:rsid w:val="00B81A0C"/>
    <w:rsid w:val="00B81E17"/>
    <w:rsid w:val="00B822CD"/>
    <w:rsid w:val="00B82A85"/>
    <w:rsid w:val="00B834E1"/>
    <w:rsid w:val="00B841D0"/>
    <w:rsid w:val="00B8430A"/>
    <w:rsid w:val="00B8590E"/>
    <w:rsid w:val="00B859AB"/>
    <w:rsid w:val="00B85B38"/>
    <w:rsid w:val="00B903C6"/>
    <w:rsid w:val="00B904B9"/>
    <w:rsid w:val="00B90FB0"/>
    <w:rsid w:val="00B9187D"/>
    <w:rsid w:val="00B91A64"/>
    <w:rsid w:val="00B91AF4"/>
    <w:rsid w:val="00B91F33"/>
    <w:rsid w:val="00B920EB"/>
    <w:rsid w:val="00B92814"/>
    <w:rsid w:val="00B9311A"/>
    <w:rsid w:val="00B93AAB"/>
    <w:rsid w:val="00B93F88"/>
    <w:rsid w:val="00B9466F"/>
    <w:rsid w:val="00B94B75"/>
    <w:rsid w:val="00B94D40"/>
    <w:rsid w:val="00BA03D4"/>
    <w:rsid w:val="00BA03FA"/>
    <w:rsid w:val="00BA0B27"/>
    <w:rsid w:val="00BA1813"/>
    <w:rsid w:val="00BA22E6"/>
    <w:rsid w:val="00BA2609"/>
    <w:rsid w:val="00BA3251"/>
    <w:rsid w:val="00BA39B1"/>
    <w:rsid w:val="00BA39C4"/>
    <w:rsid w:val="00BA5C4D"/>
    <w:rsid w:val="00BA5D56"/>
    <w:rsid w:val="00BA62DA"/>
    <w:rsid w:val="00BA6A2B"/>
    <w:rsid w:val="00BA6EBC"/>
    <w:rsid w:val="00BA72AA"/>
    <w:rsid w:val="00BA78A2"/>
    <w:rsid w:val="00BB0489"/>
    <w:rsid w:val="00BB0A9A"/>
    <w:rsid w:val="00BB0B88"/>
    <w:rsid w:val="00BB2C30"/>
    <w:rsid w:val="00BB2EB3"/>
    <w:rsid w:val="00BB3FF5"/>
    <w:rsid w:val="00BB4193"/>
    <w:rsid w:val="00BB4B72"/>
    <w:rsid w:val="00BB4CFA"/>
    <w:rsid w:val="00BB576A"/>
    <w:rsid w:val="00BB63D5"/>
    <w:rsid w:val="00BB6AD0"/>
    <w:rsid w:val="00BB7544"/>
    <w:rsid w:val="00BB769B"/>
    <w:rsid w:val="00BB7719"/>
    <w:rsid w:val="00BB7730"/>
    <w:rsid w:val="00BB77BA"/>
    <w:rsid w:val="00BB7B58"/>
    <w:rsid w:val="00BB7D72"/>
    <w:rsid w:val="00BC0442"/>
    <w:rsid w:val="00BC0EFD"/>
    <w:rsid w:val="00BC1556"/>
    <w:rsid w:val="00BC1744"/>
    <w:rsid w:val="00BC18E1"/>
    <w:rsid w:val="00BC1F70"/>
    <w:rsid w:val="00BC28D8"/>
    <w:rsid w:val="00BC2CA9"/>
    <w:rsid w:val="00BC3115"/>
    <w:rsid w:val="00BC325F"/>
    <w:rsid w:val="00BC34A3"/>
    <w:rsid w:val="00BC46E5"/>
    <w:rsid w:val="00BC5103"/>
    <w:rsid w:val="00BC543C"/>
    <w:rsid w:val="00BC5A0B"/>
    <w:rsid w:val="00BC5C69"/>
    <w:rsid w:val="00BC66B2"/>
    <w:rsid w:val="00BC67C2"/>
    <w:rsid w:val="00BC686C"/>
    <w:rsid w:val="00BC7272"/>
    <w:rsid w:val="00BC799A"/>
    <w:rsid w:val="00BD05A1"/>
    <w:rsid w:val="00BD074A"/>
    <w:rsid w:val="00BD0D78"/>
    <w:rsid w:val="00BD23BD"/>
    <w:rsid w:val="00BD2B5A"/>
    <w:rsid w:val="00BD2EA4"/>
    <w:rsid w:val="00BD33A7"/>
    <w:rsid w:val="00BD4060"/>
    <w:rsid w:val="00BD46FA"/>
    <w:rsid w:val="00BD4C51"/>
    <w:rsid w:val="00BD5F92"/>
    <w:rsid w:val="00BD6141"/>
    <w:rsid w:val="00BD6EED"/>
    <w:rsid w:val="00BE0256"/>
    <w:rsid w:val="00BE1566"/>
    <w:rsid w:val="00BE242B"/>
    <w:rsid w:val="00BE25C3"/>
    <w:rsid w:val="00BE28A5"/>
    <w:rsid w:val="00BE39DF"/>
    <w:rsid w:val="00BE3ED6"/>
    <w:rsid w:val="00BE44F7"/>
    <w:rsid w:val="00BE4C68"/>
    <w:rsid w:val="00BE4E35"/>
    <w:rsid w:val="00BE5401"/>
    <w:rsid w:val="00BE6229"/>
    <w:rsid w:val="00BE6946"/>
    <w:rsid w:val="00BE7FD5"/>
    <w:rsid w:val="00BF038F"/>
    <w:rsid w:val="00BF07EF"/>
    <w:rsid w:val="00BF0D42"/>
    <w:rsid w:val="00BF1766"/>
    <w:rsid w:val="00BF1DC9"/>
    <w:rsid w:val="00BF278B"/>
    <w:rsid w:val="00BF2983"/>
    <w:rsid w:val="00BF2D95"/>
    <w:rsid w:val="00BF36A2"/>
    <w:rsid w:val="00BF394F"/>
    <w:rsid w:val="00BF4832"/>
    <w:rsid w:val="00BF4961"/>
    <w:rsid w:val="00BF63DC"/>
    <w:rsid w:val="00BF65CC"/>
    <w:rsid w:val="00BF661F"/>
    <w:rsid w:val="00BF6929"/>
    <w:rsid w:val="00BF75F7"/>
    <w:rsid w:val="00BF77BA"/>
    <w:rsid w:val="00C00BFA"/>
    <w:rsid w:val="00C012CF"/>
    <w:rsid w:val="00C0178C"/>
    <w:rsid w:val="00C03831"/>
    <w:rsid w:val="00C0392C"/>
    <w:rsid w:val="00C03C7A"/>
    <w:rsid w:val="00C0499E"/>
    <w:rsid w:val="00C04B63"/>
    <w:rsid w:val="00C05784"/>
    <w:rsid w:val="00C06407"/>
    <w:rsid w:val="00C06DF1"/>
    <w:rsid w:val="00C0735C"/>
    <w:rsid w:val="00C07545"/>
    <w:rsid w:val="00C0786D"/>
    <w:rsid w:val="00C07B0B"/>
    <w:rsid w:val="00C07F18"/>
    <w:rsid w:val="00C09F7C"/>
    <w:rsid w:val="00C101C3"/>
    <w:rsid w:val="00C1021C"/>
    <w:rsid w:val="00C104DA"/>
    <w:rsid w:val="00C10698"/>
    <w:rsid w:val="00C1092E"/>
    <w:rsid w:val="00C10B7A"/>
    <w:rsid w:val="00C1162E"/>
    <w:rsid w:val="00C1203B"/>
    <w:rsid w:val="00C12066"/>
    <w:rsid w:val="00C121C3"/>
    <w:rsid w:val="00C13257"/>
    <w:rsid w:val="00C13903"/>
    <w:rsid w:val="00C157E5"/>
    <w:rsid w:val="00C176F0"/>
    <w:rsid w:val="00C17B11"/>
    <w:rsid w:val="00C202BF"/>
    <w:rsid w:val="00C2044C"/>
    <w:rsid w:val="00C20C1A"/>
    <w:rsid w:val="00C215B1"/>
    <w:rsid w:val="00C216F6"/>
    <w:rsid w:val="00C22806"/>
    <w:rsid w:val="00C23677"/>
    <w:rsid w:val="00C2399C"/>
    <w:rsid w:val="00C24035"/>
    <w:rsid w:val="00C24F6F"/>
    <w:rsid w:val="00C25A9F"/>
    <w:rsid w:val="00C26D3B"/>
    <w:rsid w:val="00C270BC"/>
    <w:rsid w:val="00C271AF"/>
    <w:rsid w:val="00C27B4C"/>
    <w:rsid w:val="00C27C62"/>
    <w:rsid w:val="00C30664"/>
    <w:rsid w:val="00C30DD6"/>
    <w:rsid w:val="00C31482"/>
    <w:rsid w:val="00C31849"/>
    <w:rsid w:val="00C31B85"/>
    <w:rsid w:val="00C31D1F"/>
    <w:rsid w:val="00C32023"/>
    <w:rsid w:val="00C320F3"/>
    <w:rsid w:val="00C32330"/>
    <w:rsid w:val="00C33409"/>
    <w:rsid w:val="00C335E3"/>
    <w:rsid w:val="00C34030"/>
    <w:rsid w:val="00C342B7"/>
    <w:rsid w:val="00C35CE5"/>
    <w:rsid w:val="00C36CFA"/>
    <w:rsid w:val="00C40014"/>
    <w:rsid w:val="00C40728"/>
    <w:rsid w:val="00C42E6B"/>
    <w:rsid w:val="00C4317F"/>
    <w:rsid w:val="00C43300"/>
    <w:rsid w:val="00C4362C"/>
    <w:rsid w:val="00C43B57"/>
    <w:rsid w:val="00C43BFE"/>
    <w:rsid w:val="00C43C83"/>
    <w:rsid w:val="00C45263"/>
    <w:rsid w:val="00C458AF"/>
    <w:rsid w:val="00C45CF2"/>
    <w:rsid w:val="00C46632"/>
    <w:rsid w:val="00C46708"/>
    <w:rsid w:val="00C46EB2"/>
    <w:rsid w:val="00C47599"/>
    <w:rsid w:val="00C478E3"/>
    <w:rsid w:val="00C47D04"/>
    <w:rsid w:val="00C47D4C"/>
    <w:rsid w:val="00C50061"/>
    <w:rsid w:val="00C51744"/>
    <w:rsid w:val="00C51B00"/>
    <w:rsid w:val="00C5213A"/>
    <w:rsid w:val="00C521EA"/>
    <w:rsid w:val="00C5267A"/>
    <w:rsid w:val="00C52F8D"/>
    <w:rsid w:val="00C531BC"/>
    <w:rsid w:val="00C53BE8"/>
    <w:rsid w:val="00C54577"/>
    <w:rsid w:val="00C54977"/>
    <w:rsid w:val="00C54A40"/>
    <w:rsid w:val="00C54BCC"/>
    <w:rsid w:val="00C55627"/>
    <w:rsid w:val="00C55880"/>
    <w:rsid w:val="00C5597F"/>
    <w:rsid w:val="00C56196"/>
    <w:rsid w:val="00C561E3"/>
    <w:rsid w:val="00C5690B"/>
    <w:rsid w:val="00C56A01"/>
    <w:rsid w:val="00C57C38"/>
    <w:rsid w:val="00C57D21"/>
    <w:rsid w:val="00C57E27"/>
    <w:rsid w:val="00C61314"/>
    <w:rsid w:val="00C61336"/>
    <w:rsid w:val="00C613E8"/>
    <w:rsid w:val="00C6287C"/>
    <w:rsid w:val="00C63F7A"/>
    <w:rsid w:val="00C64ADD"/>
    <w:rsid w:val="00C657E4"/>
    <w:rsid w:val="00C65B86"/>
    <w:rsid w:val="00C6601E"/>
    <w:rsid w:val="00C66AF9"/>
    <w:rsid w:val="00C66D72"/>
    <w:rsid w:val="00C67168"/>
    <w:rsid w:val="00C679BD"/>
    <w:rsid w:val="00C67A95"/>
    <w:rsid w:val="00C708C2"/>
    <w:rsid w:val="00C708EB"/>
    <w:rsid w:val="00C71820"/>
    <w:rsid w:val="00C7285B"/>
    <w:rsid w:val="00C73215"/>
    <w:rsid w:val="00C73A33"/>
    <w:rsid w:val="00C73E4E"/>
    <w:rsid w:val="00C76BB0"/>
    <w:rsid w:val="00C775B9"/>
    <w:rsid w:val="00C7785D"/>
    <w:rsid w:val="00C80A8A"/>
    <w:rsid w:val="00C80B84"/>
    <w:rsid w:val="00C8190C"/>
    <w:rsid w:val="00C8407A"/>
    <w:rsid w:val="00C857D8"/>
    <w:rsid w:val="00C85921"/>
    <w:rsid w:val="00C85C48"/>
    <w:rsid w:val="00C8659D"/>
    <w:rsid w:val="00C87163"/>
    <w:rsid w:val="00C874DD"/>
    <w:rsid w:val="00C87C28"/>
    <w:rsid w:val="00C87EC5"/>
    <w:rsid w:val="00C908E3"/>
    <w:rsid w:val="00C9167D"/>
    <w:rsid w:val="00C918E9"/>
    <w:rsid w:val="00C91F2B"/>
    <w:rsid w:val="00C92186"/>
    <w:rsid w:val="00C9300F"/>
    <w:rsid w:val="00C94236"/>
    <w:rsid w:val="00C9461E"/>
    <w:rsid w:val="00C9492E"/>
    <w:rsid w:val="00C95995"/>
    <w:rsid w:val="00C959E6"/>
    <w:rsid w:val="00C96D76"/>
    <w:rsid w:val="00C97A2B"/>
    <w:rsid w:val="00CA0449"/>
    <w:rsid w:val="00CA0563"/>
    <w:rsid w:val="00CA0B0C"/>
    <w:rsid w:val="00CA0E93"/>
    <w:rsid w:val="00CA1AE1"/>
    <w:rsid w:val="00CA1B8E"/>
    <w:rsid w:val="00CA1CE8"/>
    <w:rsid w:val="00CA1F05"/>
    <w:rsid w:val="00CA1FF9"/>
    <w:rsid w:val="00CA2146"/>
    <w:rsid w:val="00CA26C7"/>
    <w:rsid w:val="00CA2758"/>
    <w:rsid w:val="00CA3657"/>
    <w:rsid w:val="00CA495C"/>
    <w:rsid w:val="00CA541E"/>
    <w:rsid w:val="00CA547F"/>
    <w:rsid w:val="00CA56A8"/>
    <w:rsid w:val="00CA5A01"/>
    <w:rsid w:val="00CA61FF"/>
    <w:rsid w:val="00CA6A3B"/>
    <w:rsid w:val="00CA76EC"/>
    <w:rsid w:val="00CA7D65"/>
    <w:rsid w:val="00CA7DA7"/>
    <w:rsid w:val="00CB0199"/>
    <w:rsid w:val="00CB124E"/>
    <w:rsid w:val="00CB2031"/>
    <w:rsid w:val="00CB2F14"/>
    <w:rsid w:val="00CB3196"/>
    <w:rsid w:val="00CB349C"/>
    <w:rsid w:val="00CB53B9"/>
    <w:rsid w:val="00CB5948"/>
    <w:rsid w:val="00CB6047"/>
    <w:rsid w:val="00CB6A01"/>
    <w:rsid w:val="00CB6A21"/>
    <w:rsid w:val="00CB6DB8"/>
    <w:rsid w:val="00CB7498"/>
    <w:rsid w:val="00CB7F35"/>
    <w:rsid w:val="00CC0D09"/>
    <w:rsid w:val="00CC182D"/>
    <w:rsid w:val="00CC184A"/>
    <w:rsid w:val="00CC259A"/>
    <w:rsid w:val="00CC2802"/>
    <w:rsid w:val="00CC2838"/>
    <w:rsid w:val="00CC2EC3"/>
    <w:rsid w:val="00CC3A07"/>
    <w:rsid w:val="00CC4361"/>
    <w:rsid w:val="00CC451A"/>
    <w:rsid w:val="00CC4D13"/>
    <w:rsid w:val="00CC5BD3"/>
    <w:rsid w:val="00CC77D3"/>
    <w:rsid w:val="00CD11C1"/>
    <w:rsid w:val="00CD1D44"/>
    <w:rsid w:val="00CD22AB"/>
    <w:rsid w:val="00CD3973"/>
    <w:rsid w:val="00CD3F5F"/>
    <w:rsid w:val="00CD4340"/>
    <w:rsid w:val="00CD5895"/>
    <w:rsid w:val="00CD5D10"/>
    <w:rsid w:val="00CD667E"/>
    <w:rsid w:val="00CD6D28"/>
    <w:rsid w:val="00CD715E"/>
    <w:rsid w:val="00CD73CD"/>
    <w:rsid w:val="00CE05E5"/>
    <w:rsid w:val="00CE0DBF"/>
    <w:rsid w:val="00CE0EB0"/>
    <w:rsid w:val="00CE1410"/>
    <w:rsid w:val="00CE2A83"/>
    <w:rsid w:val="00CE3368"/>
    <w:rsid w:val="00CE35F0"/>
    <w:rsid w:val="00CE3C7D"/>
    <w:rsid w:val="00CE3CBA"/>
    <w:rsid w:val="00CE66D3"/>
    <w:rsid w:val="00CE6C5D"/>
    <w:rsid w:val="00CE7102"/>
    <w:rsid w:val="00CE75B3"/>
    <w:rsid w:val="00CE7A51"/>
    <w:rsid w:val="00CE7C03"/>
    <w:rsid w:val="00CF0D4C"/>
    <w:rsid w:val="00CF21B1"/>
    <w:rsid w:val="00CF2684"/>
    <w:rsid w:val="00CF279B"/>
    <w:rsid w:val="00CF424C"/>
    <w:rsid w:val="00CF5278"/>
    <w:rsid w:val="00CF52A3"/>
    <w:rsid w:val="00CF5805"/>
    <w:rsid w:val="00CF5C8F"/>
    <w:rsid w:val="00CF5EAD"/>
    <w:rsid w:val="00CF5FBA"/>
    <w:rsid w:val="00CF5FF1"/>
    <w:rsid w:val="00CF73CF"/>
    <w:rsid w:val="00D00981"/>
    <w:rsid w:val="00D0107E"/>
    <w:rsid w:val="00D010D5"/>
    <w:rsid w:val="00D013D4"/>
    <w:rsid w:val="00D0140D"/>
    <w:rsid w:val="00D01A5F"/>
    <w:rsid w:val="00D01F3C"/>
    <w:rsid w:val="00D02EE3"/>
    <w:rsid w:val="00D03016"/>
    <w:rsid w:val="00D034D7"/>
    <w:rsid w:val="00D039E1"/>
    <w:rsid w:val="00D040F5"/>
    <w:rsid w:val="00D046FF"/>
    <w:rsid w:val="00D04C37"/>
    <w:rsid w:val="00D04E17"/>
    <w:rsid w:val="00D05C32"/>
    <w:rsid w:val="00D05E5D"/>
    <w:rsid w:val="00D06208"/>
    <w:rsid w:val="00D07334"/>
    <w:rsid w:val="00D107A4"/>
    <w:rsid w:val="00D11991"/>
    <w:rsid w:val="00D122E1"/>
    <w:rsid w:val="00D12E11"/>
    <w:rsid w:val="00D13411"/>
    <w:rsid w:val="00D1368F"/>
    <w:rsid w:val="00D1432E"/>
    <w:rsid w:val="00D1679F"/>
    <w:rsid w:val="00D169AF"/>
    <w:rsid w:val="00D16A08"/>
    <w:rsid w:val="00D16EE2"/>
    <w:rsid w:val="00D17B60"/>
    <w:rsid w:val="00D17D87"/>
    <w:rsid w:val="00D20D08"/>
    <w:rsid w:val="00D21CCF"/>
    <w:rsid w:val="00D21F32"/>
    <w:rsid w:val="00D22BE1"/>
    <w:rsid w:val="00D23D59"/>
    <w:rsid w:val="00D24CD7"/>
    <w:rsid w:val="00D2530B"/>
    <w:rsid w:val="00D25B1B"/>
    <w:rsid w:val="00D26643"/>
    <w:rsid w:val="00D26873"/>
    <w:rsid w:val="00D269A7"/>
    <w:rsid w:val="00D26D8B"/>
    <w:rsid w:val="00D30B89"/>
    <w:rsid w:val="00D314EF"/>
    <w:rsid w:val="00D32039"/>
    <w:rsid w:val="00D32813"/>
    <w:rsid w:val="00D32A22"/>
    <w:rsid w:val="00D32B98"/>
    <w:rsid w:val="00D336A9"/>
    <w:rsid w:val="00D3390A"/>
    <w:rsid w:val="00D33CF2"/>
    <w:rsid w:val="00D35324"/>
    <w:rsid w:val="00D35478"/>
    <w:rsid w:val="00D37042"/>
    <w:rsid w:val="00D373C3"/>
    <w:rsid w:val="00D37CA4"/>
    <w:rsid w:val="00D40BC8"/>
    <w:rsid w:val="00D4139F"/>
    <w:rsid w:val="00D41971"/>
    <w:rsid w:val="00D424F3"/>
    <w:rsid w:val="00D43747"/>
    <w:rsid w:val="00D43B04"/>
    <w:rsid w:val="00D43F0D"/>
    <w:rsid w:val="00D44911"/>
    <w:rsid w:val="00D44A01"/>
    <w:rsid w:val="00D45011"/>
    <w:rsid w:val="00D46A07"/>
    <w:rsid w:val="00D46C4B"/>
    <w:rsid w:val="00D4745C"/>
    <w:rsid w:val="00D47DCE"/>
    <w:rsid w:val="00D50009"/>
    <w:rsid w:val="00D5062A"/>
    <w:rsid w:val="00D50C78"/>
    <w:rsid w:val="00D51660"/>
    <w:rsid w:val="00D5169F"/>
    <w:rsid w:val="00D518AB"/>
    <w:rsid w:val="00D51965"/>
    <w:rsid w:val="00D51E9E"/>
    <w:rsid w:val="00D5238B"/>
    <w:rsid w:val="00D524A1"/>
    <w:rsid w:val="00D54FBD"/>
    <w:rsid w:val="00D550D6"/>
    <w:rsid w:val="00D561DE"/>
    <w:rsid w:val="00D56AF1"/>
    <w:rsid w:val="00D5749D"/>
    <w:rsid w:val="00D60162"/>
    <w:rsid w:val="00D6065C"/>
    <w:rsid w:val="00D60AF0"/>
    <w:rsid w:val="00D60E36"/>
    <w:rsid w:val="00D616C6"/>
    <w:rsid w:val="00D61EB4"/>
    <w:rsid w:val="00D62456"/>
    <w:rsid w:val="00D62FB6"/>
    <w:rsid w:val="00D6428C"/>
    <w:rsid w:val="00D64537"/>
    <w:rsid w:val="00D64A19"/>
    <w:rsid w:val="00D64D6C"/>
    <w:rsid w:val="00D64F9E"/>
    <w:rsid w:val="00D6589E"/>
    <w:rsid w:val="00D65DA3"/>
    <w:rsid w:val="00D668C8"/>
    <w:rsid w:val="00D67481"/>
    <w:rsid w:val="00D67BBE"/>
    <w:rsid w:val="00D67DB5"/>
    <w:rsid w:val="00D7133F"/>
    <w:rsid w:val="00D713F5"/>
    <w:rsid w:val="00D71E04"/>
    <w:rsid w:val="00D71EBF"/>
    <w:rsid w:val="00D71FB3"/>
    <w:rsid w:val="00D720DC"/>
    <w:rsid w:val="00D72D61"/>
    <w:rsid w:val="00D73B70"/>
    <w:rsid w:val="00D73C66"/>
    <w:rsid w:val="00D73EED"/>
    <w:rsid w:val="00D73F16"/>
    <w:rsid w:val="00D74370"/>
    <w:rsid w:val="00D74416"/>
    <w:rsid w:val="00D7483F"/>
    <w:rsid w:val="00D74F15"/>
    <w:rsid w:val="00D75097"/>
    <w:rsid w:val="00D7561B"/>
    <w:rsid w:val="00D76313"/>
    <w:rsid w:val="00D7688F"/>
    <w:rsid w:val="00D80063"/>
    <w:rsid w:val="00D800A3"/>
    <w:rsid w:val="00D80771"/>
    <w:rsid w:val="00D82F06"/>
    <w:rsid w:val="00D82FCA"/>
    <w:rsid w:val="00D835D8"/>
    <w:rsid w:val="00D841E6"/>
    <w:rsid w:val="00D846D4"/>
    <w:rsid w:val="00D84D76"/>
    <w:rsid w:val="00D8524F"/>
    <w:rsid w:val="00D860A5"/>
    <w:rsid w:val="00D8649B"/>
    <w:rsid w:val="00D8688F"/>
    <w:rsid w:val="00D875A8"/>
    <w:rsid w:val="00D878AD"/>
    <w:rsid w:val="00D878B1"/>
    <w:rsid w:val="00D87925"/>
    <w:rsid w:val="00D87BAC"/>
    <w:rsid w:val="00D87DB1"/>
    <w:rsid w:val="00D90A32"/>
    <w:rsid w:val="00D91C24"/>
    <w:rsid w:val="00D9218B"/>
    <w:rsid w:val="00D922E6"/>
    <w:rsid w:val="00D92897"/>
    <w:rsid w:val="00D934DF"/>
    <w:rsid w:val="00D9404F"/>
    <w:rsid w:val="00D9455B"/>
    <w:rsid w:val="00D94ABA"/>
    <w:rsid w:val="00D95D29"/>
    <w:rsid w:val="00D96AD3"/>
    <w:rsid w:val="00D96B93"/>
    <w:rsid w:val="00D96FE3"/>
    <w:rsid w:val="00D97054"/>
    <w:rsid w:val="00DA03EE"/>
    <w:rsid w:val="00DA183D"/>
    <w:rsid w:val="00DA18C9"/>
    <w:rsid w:val="00DA1F6F"/>
    <w:rsid w:val="00DA2B96"/>
    <w:rsid w:val="00DA2C2F"/>
    <w:rsid w:val="00DA2C94"/>
    <w:rsid w:val="00DA3053"/>
    <w:rsid w:val="00DA3846"/>
    <w:rsid w:val="00DA3CE0"/>
    <w:rsid w:val="00DA3D4E"/>
    <w:rsid w:val="00DA7805"/>
    <w:rsid w:val="00DB0EA4"/>
    <w:rsid w:val="00DB0F60"/>
    <w:rsid w:val="00DB25E9"/>
    <w:rsid w:val="00DB2628"/>
    <w:rsid w:val="00DB28FE"/>
    <w:rsid w:val="00DB2E07"/>
    <w:rsid w:val="00DB3853"/>
    <w:rsid w:val="00DB3A89"/>
    <w:rsid w:val="00DB3B64"/>
    <w:rsid w:val="00DB3B94"/>
    <w:rsid w:val="00DB3F6D"/>
    <w:rsid w:val="00DB58FD"/>
    <w:rsid w:val="00DB5C9D"/>
    <w:rsid w:val="00DB5D38"/>
    <w:rsid w:val="00DC0F45"/>
    <w:rsid w:val="00DC1092"/>
    <w:rsid w:val="00DC23AD"/>
    <w:rsid w:val="00DC2DAC"/>
    <w:rsid w:val="00DC44B8"/>
    <w:rsid w:val="00DC4653"/>
    <w:rsid w:val="00DC4D65"/>
    <w:rsid w:val="00DC4F4F"/>
    <w:rsid w:val="00DC5070"/>
    <w:rsid w:val="00DC5359"/>
    <w:rsid w:val="00DC5699"/>
    <w:rsid w:val="00DD08BB"/>
    <w:rsid w:val="00DD0B8E"/>
    <w:rsid w:val="00DD1784"/>
    <w:rsid w:val="00DD199B"/>
    <w:rsid w:val="00DD2B90"/>
    <w:rsid w:val="00DD2BD3"/>
    <w:rsid w:val="00DD2C4A"/>
    <w:rsid w:val="00DD3600"/>
    <w:rsid w:val="00DD37C3"/>
    <w:rsid w:val="00DD4139"/>
    <w:rsid w:val="00DD47C9"/>
    <w:rsid w:val="00DD47CE"/>
    <w:rsid w:val="00DD4C23"/>
    <w:rsid w:val="00DD5936"/>
    <w:rsid w:val="00DD63E0"/>
    <w:rsid w:val="00DD6410"/>
    <w:rsid w:val="00DD687D"/>
    <w:rsid w:val="00DD69B7"/>
    <w:rsid w:val="00DD6B6F"/>
    <w:rsid w:val="00DE0733"/>
    <w:rsid w:val="00DE091B"/>
    <w:rsid w:val="00DE1225"/>
    <w:rsid w:val="00DE336B"/>
    <w:rsid w:val="00DE33B7"/>
    <w:rsid w:val="00DE3709"/>
    <w:rsid w:val="00DE3797"/>
    <w:rsid w:val="00DE4061"/>
    <w:rsid w:val="00DE4275"/>
    <w:rsid w:val="00DE50B6"/>
    <w:rsid w:val="00DE51D8"/>
    <w:rsid w:val="00DE5AFA"/>
    <w:rsid w:val="00DE762B"/>
    <w:rsid w:val="00DF001C"/>
    <w:rsid w:val="00DF08F9"/>
    <w:rsid w:val="00DF0964"/>
    <w:rsid w:val="00DF189F"/>
    <w:rsid w:val="00DF2BAB"/>
    <w:rsid w:val="00DF3D75"/>
    <w:rsid w:val="00DF3E38"/>
    <w:rsid w:val="00DF585A"/>
    <w:rsid w:val="00DF66B9"/>
    <w:rsid w:val="00DF6821"/>
    <w:rsid w:val="00E002E1"/>
    <w:rsid w:val="00E00D98"/>
    <w:rsid w:val="00E01048"/>
    <w:rsid w:val="00E013E8"/>
    <w:rsid w:val="00E03BF0"/>
    <w:rsid w:val="00E04AFA"/>
    <w:rsid w:val="00E05156"/>
    <w:rsid w:val="00E056CF"/>
    <w:rsid w:val="00E05C26"/>
    <w:rsid w:val="00E0662C"/>
    <w:rsid w:val="00E06A6D"/>
    <w:rsid w:val="00E07915"/>
    <w:rsid w:val="00E07A5A"/>
    <w:rsid w:val="00E10A68"/>
    <w:rsid w:val="00E10B5A"/>
    <w:rsid w:val="00E10DD7"/>
    <w:rsid w:val="00E10F44"/>
    <w:rsid w:val="00E110B2"/>
    <w:rsid w:val="00E1170C"/>
    <w:rsid w:val="00E11EB0"/>
    <w:rsid w:val="00E129C6"/>
    <w:rsid w:val="00E12F84"/>
    <w:rsid w:val="00E131F2"/>
    <w:rsid w:val="00E1393F"/>
    <w:rsid w:val="00E148BE"/>
    <w:rsid w:val="00E14D98"/>
    <w:rsid w:val="00E164B2"/>
    <w:rsid w:val="00E17FED"/>
    <w:rsid w:val="00E2106B"/>
    <w:rsid w:val="00E21C11"/>
    <w:rsid w:val="00E23A5E"/>
    <w:rsid w:val="00E23C50"/>
    <w:rsid w:val="00E2421A"/>
    <w:rsid w:val="00E24A84"/>
    <w:rsid w:val="00E24D5A"/>
    <w:rsid w:val="00E2536D"/>
    <w:rsid w:val="00E275F6"/>
    <w:rsid w:val="00E30975"/>
    <w:rsid w:val="00E31485"/>
    <w:rsid w:val="00E31A50"/>
    <w:rsid w:val="00E322F7"/>
    <w:rsid w:val="00E33572"/>
    <w:rsid w:val="00E33682"/>
    <w:rsid w:val="00E33B00"/>
    <w:rsid w:val="00E33FCE"/>
    <w:rsid w:val="00E34895"/>
    <w:rsid w:val="00E35134"/>
    <w:rsid w:val="00E37302"/>
    <w:rsid w:val="00E37B84"/>
    <w:rsid w:val="00E37E60"/>
    <w:rsid w:val="00E4077C"/>
    <w:rsid w:val="00E40E06"/>
    <w:rsid w:val="00E4106A"/>
    <w:rsid w:val="00E4162F"/>
    <w:rsid w:val="00E4197C"/>
    <w:rsid w:val="00E419B4"/>
    <w:rsid w:val="00E41E3B"/>
    <w:rsid w:val="00E41E6C"/>
    <w:rsid w:val="00E41EF8"/>
    <w:rsid w:val="00E4234A"/>
    <w:rsid w:val="00E42561"/>
    <w:rsid w:val="00E42776"/>
    <w:rsid w:val="00E42C4C"/>
    <w:rsid w:val="00E43669"/>
    <w:rsid w:val="00E43A50"/>
    <w:rsid w:val="00E449EF"/>
    <w:rsid w:val="00E46031"/>
    <w:rsid w:val="00E46101"/>
    <w:rsid w:val="00E466CC"/>
    <w:rsid w:val="00E46B6F"/>
    <w:rsid w:val="00E47315"/>
    <w:rsid w:val="00E477D8"/>
    <w:rsid w:val="00E47E14"/>
    <w:rsid w:val="00E51195"/>
    <w:rsid w:val="00E528DA"/>
    <w:rsid w:val="00E531FD"/>
    <w:rsid w:val="00E535D6"/>
    <w:rsid w:val="00E53C8B"/>
    <w:rsid w:val="00E5433C"/>
    <w:rsid w:val="00E54800"/>
    <w:rsid w:val="00E54941"/>
    <w:rsid w:val="00E54E62"/>
    <w:rsid w:val="00E5594E"/>
    <w:rsid w:val="00E55EB2"/>
    <w:rsid w:val="00E564BD"/>
    <w:rsid w:val="00E5656D"/>
    <w:rsid w:val="00E604C3"/>
    <w:rsid w:val="00E608B4"/>
    <w:rsid w:val="00E60D55"/>
    <w:rsid w:val="00E60FEC"/>
    <w:rsid w:val="00E61652"/>
    <w:rsid w:val="00E638B1"/>
    <w:rsid w:val="00E63FA5"/>
    <w:rsid w:val="00E6456F"/>
    <w:rsid w:val="00E64EBC"/>
    <w:rsid w:val="00E65C83"/>
    <w:rsid w:val="00E66B7C"/>
    <w:rsid w:val="00E66FC0"/>
    <w:rsid w:val="00E670D5"/>
    <w:rsid w:val="00E70790"/>
    <w:rsid w:val="00E70E86"/>
    <w:rsid w:val="00E72303"/>
    <w:rsid w:val="00E734A1"/>
    <w:rsid w:val="00E736F1"/>
    <w:rsid w:val="00E73994"/>
    <w:rsid w:val="00E73A0D"/>
    <w:rsid w:val="00E73E3A"/>
    <w:rsid w:val="00E746EE"/>
    <w:rsid w:val="00E750B6"/>
    <w:rsid w:val="00E75136"/>
    <w:rsid w:val="00E752FF"/>
    <w:rsid w:val="00E75334"/>
    <w:rsid w:val="00E7536A"/>
    <w:rsid w:val="00E758A3"/>
    <w:rsid w:val="00E76231"/>
    <w:rsid w:val="00E77FAC"/>
    <w:rsid w:val="00E80715"/>
    <w:rsid w:val="00E80718"/>
    <w:rsid w:val="00E80F91"/>
    <w:rsid w:val="00E81273"/>
    <w:rsid w:val="00E814BF"/>
    <w:rsid w:val="00E817CF"/>
    <w:rsid w:val="00E81CBB"/>
    <w:rsid w:val="00E81E46"/>
    <w:rsid w:val="00E82053"/>
    <w:rsid w:val="00E8252B"/>
    <w:rsid w:val="00E82545"/>
    <w:rsid w:val="00E8381F"/>
    <w:rsid w:val="00E842EA"/>
    <w:rsid w:val="00E857F7"/>
    <w:rsid w:val="00E8597A"/>
    <w:rsid w:val="00E86276"/>
    <w:rsid w:val="00E8644A"/>
    <w:rsid w:val="00E90217"/>
    <w:rsid w:val="00E90EF6"/>
    <w:rsid w:val="00E9119D"/>
    <w:rsid w:val="00E91306"/>
    <w:rsid w:val="00E915E3"/>
    <w:rsid w:val="00E91791"/>
    <w:rsid w:val="00E91F97"/>
    <w:rsid w:val="00E9253A"/>
    <w:rsid w:val="00E9255E"/>
    <w:rsid w:val="00E92A1D"/>
    <w:rsid w:val="00E92A55"/>
    <w:rsid w:val="00E92E4F"/>
    <w:rsid w:val="00E93925"/>
    <w:rsid w:val="00E940CC"/>
    <w:rsid w:val="00E94784"/>
    <w:rsid w:val="00E95010"/>
    <w:rsid w:val="00E954F8"/>
    <w:rsid w:val="00E95BF2"/>
    <w:rsid w:val="00E95F28"/>
    <w:rsid w:val="00E961C3"/>
    <w:rsid w:val="00E964A5"/>
    <w:rsid w:val="00E96EC1"/>
    <w:rsid w:val="00E9756C"/>
    <w:rsid w:val="00E97A76"/>
    <w:rsid w:val="00EA0192"/>
    <w:rsid w:val="00EA1213"/>
    <w:rsid w:val="00EA15B5"/>
    <w:rsid w:val="00EA21C1"/>
    <w:rsid w:val="00EA22C4"/>
    <w:rsid w:val="00EA22E6"/>
    <w:rsid w:val="00EA2561"/>
    <w:rsid w:val="00EA26EA"/>
    <w:rsid w:val="00EA277D"/>
    <w:rsid w:val="00EA2E49"/>
    <w:rsid w:val="00EA3507"/>
    <w:rsid w:val="00EA3D8E"/>
    <w:rsid w:val="00EA425F"/>
    <w:rsid w:val="00EA449C"/>
    <w:rsid w:val="00EA56CE"/>
    <w:rsid w:val="00EA6E4A"/>
    <w:rsid w:val="00EA760B"/>
    <w:rsid w:val="00EA7EC1"/>
    <w:rsid w:val="00EB010E"/>
    <w:rsid w:val="00EB02F7"/>
    <w:rsid w:val="00EB0340"/>
    <w:rsid w:val="00EB1219"/>
    <w:rsid w:val="00EB2970"/>
    <w:rsid w:val="00EB34C6"/>
    <w:rsid w:val="00EB39CD"/>
    <w:rsid w:val="00EB4216"/>
    <w:rsid w:val="00EB4358"/>
    <w:rsid w:val="00EB4480"/>
    <w:rsid w:val="00EB4511"/>
    <w:rsid w:val="00EB49D8"/>
    <w:rsid w:val="00EB504C"/>
    <w:rsid w:val="00EB5E52"/>
    <w:rsid w:val="00EB658A"/>
    <w:rsid w:val="00EB7434"/>
    <w:rsid w:val="00EB7A91"/>
    <w:rsid w:val="00EB7B56"/>
    <w:rsid w:val="00EC0233"/>
    <w:rsid w:val="00EC06F1"/>
    <w:rsid w:val="00EC071E"/>
    <w:rsid w:val="00EC0E07"/>
    <w:rsid w:val="00EC10CB"/>
    <w:rsid w:val="00EC226C"/>
    <w:rsid w:val="00EC2975"/>
    <w:rsid w:val="00EC2A3F"/>
    <w:rsid w:val="00EC3003"/>
    <w:rsid w:val="00EC37E6"/>
    <w:rsid w:val="00EC3E53"/>
    <w:rsid w:val="00EC40FB"/>
    <w:rsid w:val="00EC4117"/>
    <w:rsid w:val="00EC4581"/>
    <w:rsid w:val="00EC50F2"/>
    <w:rsid w:val="00EC5680"/>
    <w:rsid w:val="00EC6717"/>
    <w:rsid w:val="00EC72F1"/>
    <w:rsid w:val="00EC74A8"/>
    <w:rsid w:val="00EC771B"/>
    <w:rsid w:val="00ED0231"/>
    <w:rsid w:val="00ED0692"/>
    <w:rsid w:val="00ED1B85"/>
    <w:rsid w:val="00ED1CA5"/>
    <w:rsid w:val="00ED2120"/>
    <w:rsid w:val="00ED2525"/>
    <w:rsid w:val="00ED3B3F"/>
    <w:rsid w:val="00ED4D58"/>
    <w:rsid w:val="00ED5173"/>
    <w:rsid w:val="00ED610E"/>
    <w:rsid w:val="00EE0818"/>
    <w:rsid w:val="00EE0EC7"/>
    <w:rsid w:val="00EE2022"/>
    <w:rsid w:val="00EE2A2C"/>
    <w:rsid w:val="00EE2B15"/>
    <w:rsid w:val="00EE2EE7"/>
    <w:rsid w:val="00EE3824"/>
    <w:rsid w:val="00EE407F"/>
    <w:rsid w:val="00EE40FC"/>
    <w:rsid w:val="00EE43BB"/>
    <w:rsid w:val="00EE46A8"/>
    <w:rsid w:val="00EE5D94"/>
    <w:rsid w:val="00EE5F57"/>
    <w:rsid w:val="00EE6E68"/>
    <w:rsid w:val="00EE7B69"/>
    <w:rsid w:val="00EE7F43"/>
    <w:rsid w:val="00EF0515"/>
    <w:rsid w:val="00EF0B12"/>
    <w:rsid w:val="00EF1BDC"/>
    <w:rsid w:val="00EF30D2"/>
    <w:rsid w:val="00EF4BAE"/>
    <w:rsid w:val="00EF4BE1"/>
    <w:rsid w:val="00EF5A50"/>
    <w:rsid w:val="00EF5B00"/>
    <w:rsid w:val="00EF6851"/>
    <w:rsid w:val="00EF6DA1"/>
    <w:rsid w:val="00EF70C7"/>
    <w:rsid w:val="00F00A5A"/>
    <w:rsid w:val="00F016A8"/>
    <w:rsid w:val="00F01E7C"/>
    <w:rsid w:val="00F03033"/>
    <w:rsid w:val="00F03FFA"/>
    <w:rsid w:val="00F0581D"/>
    <w:rsid w:val="00F060AA"/>
    <w:rsid w:val="00F06489"/>
    <w:rsid w:val="00F06BAF"/>
    <w:rsid w:val="00F11A1E"/>
    <w:rsid w:val="00F11DE5"/>
    <w:rsid w:val="00F1264A"/>
    <w:rsid w:val="00F14093"/>
    <w:rsid w:val="00F142B3"/>
    <w:rsid w:val="00F14D24"/>
    <w:rsid w:val="00F14D9C"/>
    <w:rsid w:val="00F151C3"/>
    <w:rsid w:val="00F16759"/>
    <w:rsid w:val="00F1683C"/>
    <w:rsid w:val="00F16F9E"/>
    <w:rsid w:val="00F17837"/>
    <w:rsid w:val="00F210FC"/>
    <w:rsid w:val="00F211BA"/>
    <w:rsid w:val="00F2207D"/>
    <w:rsid w:val="00F22F6E"/>
    <w:rsid w:val="00F22FE9"/>
    <w:rsid w:val="00F2396D"/>
    <w:rsid w:val="00F23AD8"/>
    <w:rsid w:val="00F241DE"/>
    <w:rsid w:val="00F246CA"/>
    <w:rsid w:val="00F246D1"/>
    <w:rsid w:val="00F2486D"/>
    <w:rsid w:val="00F24C4E"/>
    <w:rsid w:val="00F27D2C"/>
    <w:rsid w:val="00F27D42"/>
    <w:rsid w:val="00F317D7"/>
    <w:rsid w:val="00F31C0F"/>
    <w:rsid w:val="00F324F7"/>
    <w:rsid w:val="00F327D8"/>
    <w:rsid w:val="00F32FF7"/>
    <w:rsid w:val="00F333E5"/>
    <w:rsid w:val="00F33574"/>
    <w:rsid w:val="00F33DF8"/>
    <w:rsid w:val="00F34BD8"/>
    <w:rsid w:val="00F35D3F"/>
    <w:rsid w:val="00F36220"/>
    <w:rsid w:val="00F36CDA"/>
    <w:rsid w:val="00F37AD8"/>
    <w:rsid w:val="00F406BE"/>
    <w:rsid w:val="00F40A6F"/>
    <w:rsid w:val="00F41A89"/>
    <w:rsid w:val="00F41AE4"/>
    <w:rsid w:val="00F41DFE"/>
    <w:rsid w:val="00F42FD8"/>
    <w:rsid w:val="00F431DC"/>
    <w:rsid w:val="00F4326B"/>
    <w:rsid w:val="00F43EC6"/>
    <w:rsid w:val="00F443CA"/>
    <w:rsid w:val="00F44608"/>
    <w:rsid w:val="00F44E4C"/>
    <w:rsid w:val="00F44F23"/>
    <w:rsid w:val="00F45730"/>
    <w:rsid w:val="00F45CCE"/>
    <w:rsid w:val="00F46661"/>
    <w:rsid w:val="00F46C3E"/>
    <w:rsid w:val="00F473E0"/>
    <w:rsid w:val="00F47926"/>
    <w:rsid w:val="00F501EE"/>
    <w:rsid w:val="00F51115"/>
    <w:rsid w:val="00F51CB2"/>
    <w:rsid w:val="00F53DFE"/>
    <w:rsid w:val="00F53F1B"/>
    <w:rsid w:val="00F54098"/>
    <w:rsid w:val="00F54125"/>
    <w:rsid w:val="00F54363"/>
    <w:rsid w:val="00F54986"/>
    <w:rsid w:val="00F559D5"/>
    <w:rsid w:val="00F55B65"/>
    <w:rsid w:val="00F56D07"/>
    <w:rsid w:val="00F56D6D"/>
    <w:rsid w:val="00F5704B"/>
    <w:rsid w:val="00F578D9"/>
    <w:rsid w:val="00F60344"/>
    <w:rsid w:val="00F60CD4"/>
    <w:rsid w:val="00F6112A"/>
    <w:rsid w:val="00F61302"/>
    <w:rsid w:val="00F6134D"/>
    <w:rsid w:val="00F6243B"/>
    <w:rsid w:val="00F6281F"/>
    <w:rsid w:val="00F629B6"/>
    <w:rsid w:val="00F62A5F"/>
    <w:rsid w:val="00F63693"/>
    <w:rsid w:val="00F6444E"/>
    <w:rsid w:val="00F644FD"/>
    <w:rsid w:val="00F64A97"/>
    <w:rsid w:val="00F656E6"/>
    <w:rsid w:val="00F6615A"/>
    <w:rsid w:val="00F66205"/>
    <w:rsid w:val="00F703B9"/>
    <w:rsid w:val="00F70558"/>
    <w:rsid w:val="00F707C6"/>
    <w:rsid w:val="00F70EB7"/>
    <w:rsid w:val="00F714CF"/>
    <w:rsid w:val="00F7170B"/>
    <w:rsid w:val="00F718CD"/>
    <w:rsid w:val="00F728B6"/>
    <w:rsid w:val="00F73A13"/>
    <w:rsid w:val="00F7500F"/>
    <w:rsid w:val="00F75EE6"/>
    <w:rsid w:val="00F763E7"/>
    <w:rsid w:val="00F7738E"/>
    <w:rsid w:val="00F7742C"/>
    <w:rsid w:val="00F77A68"/>
    <w:rsid w:val="00F81800"/>
    <w:rsid w:val="00F81BCB"/>
    <w:rsid w:val="00F81CFA"/>
    <w:rsid w:val="00F82396"/>
    <w:rsid w:val="00F8266F"/>
    <w:rsid w:val="00F8278C"/>
    <w:rsid w:val="00F82971"/>
    <w:rsid w:val="00F83DEE"/>
    <w:rsid w:val="00F84983"/>
    <w:rsid w:val="00F85946"/>
    <w:rsid w:val="00F863B3"/>
    <w:rsid w:val="00F86ADD"/>
    <w:rsid w:val="00F871E5"/>
    <w:rsid w:val="00F87510"/>
    <w:rsid w:val="00F87E15"/>
    <w:rsid w:val="00F90E3C"/>
    <w:rsid w:val="00F93B81"/>
    <w:rsid w:val="00F93CC8"/>
    <w:rsid w:val="00F9500C"/>
    <w:rsid w:val="00F95429"/>
    <w:rsid w:val="00F95540"/>
    <w:rsid w:val="00F95D5C"/>
    <w:rsid w:val="00F96498"/>
    <w:rsid w:val="00F967C0"/>
    <w:rsid w:val="00F96E74"/>
    <w:rsid w:val="00F97201"/>
    <w:rsid w:val="00F97454"/>
    <w:rsid w:val="00FA08DD"/>
    <w:rsid w:val="00FA112D"/>
    <w:rsid w:val="00FA1DD4"/>
    <w:rsid w:val="00FA2041"/>
    <w:rsid w:val="00FA2734"/>
    <w:rsid w:val="00FA2A33"/>
    <w:rsid w:val="00FA2E55"/>
    <w:rsid w:val="00FA4072"/>
    <w:rsid w:val="00FA4988"/>
    <w:rsid w:val="00FA4A4A"/>
    <w:rsid w:val="00FA59C7"/>
    <w:rsid w:val="00FA5DFF"/>
    <w:rsid w:val="00FA675D"/>
    <w:rsid w:val="00FA6C76"/>
    <w:rsid w:val="00FA6E83"/>
    <w:rsid w:val="00FA6F47"/>
    <w:rsid w:val="00FA71CB"/>
    <w:rsid w:val="00FA766A"/>
    <w:rsid w:val="00FA7B72"/>
    <w:rsid w:val="00FB0A56"/>
    <w:rsid w:val="00FB146A"/>
    <w:rsid w:val="00FB3A2B"/>
    <w:rsid w:val="00FB3B55"/>
    <w:rsid w:val="00FB3B89"/>
    <w:rsid w:val="00FB3FEE"/>
    <w:rsid w:val="00FB4734"/>
    <w:rsid w:val="00FB61F2"/>
    <w:rsid w:val="00FB6DFF"/>
    <w:rsid w:val="00FB7F89"/>
    <w:rsid w:val="00FB7F98"/>
    <w:rsid w:val="00FC1669"/>
    <w:rsid w:val="00FC1D9E"/>
    <w:rsid w:val="00FC2B03"/>
    <w:rsid w:val="00FC35FB"/>
    <w:rsid w:val="00FC3939"/>
    <w:rsid w:val="00FC3A53"/>
    <w:rsid w:val="00FC3D13"/>
    <w:rsid w:val="00FC4374"/>
    <w:rsid w:val="00FC4912"/>
    <w:rsid w:val="00FC4A16"/>
    <w:rsid w:val="00FC4F5B"/>
    <w:rsid w:val="00FC6193"/>
    <w:rsid w:val="00FC6F63"/>
    <w:rsid w:val="00FC70CB"/>
    <w:rsid w:val="00FC7341"/>
    <w:rsid w:val="00FC74B6"/>
    <w:rsid w:val="00FD059B"/>
    <w:rsid w:val="00FD092A"/>
    <w:rsid w:val="00FD1904"/>
    <w:rsid w:val="00FD20D3"/>
    <w:rsid w:val="00FD263A"/>
    <w:rsid w:val="00FD2AAE"/>
    <w:rsid w:val="00FD2C16"/>
    <w:rsid w:val="00FD31B2"/>
    <w:rsid w:val="00FD38E6"/>
    <w:rsid w:val="00FD47AA"/>
    <w:rsid w:val="00FD5C77"/>
    <w:rsid w:val="00FD5F5C"/>
    <w:rsid w:val="00FD7340"/>
    <w:rsid w:val="00FD7346"/>
    <w:rsid w:val="00FD748C"/>
    <w:rsid w:val="00FD79E3"/>
    <w:rsid w:val="00FD7D8B"/>
    <w:rsid w:val="00FE0505"/>
    <w:rsid w:val="00FE0C61"/>
    <w:rsid w:val="00FE0CEC"/>
    <w:rsid w:val="00FE0DA8"/>
    <w:rsid w:val="00FE0DDA"/>
    <w:rsid w:val="00FE12D9"/>
    <w:rsid w:val="00FE1423"/>
    <w:rsid w:val="00FE199F"/>
    <w:rsid w:val="00FE4C9E"/>
    <w:rsid w:val="00FE4EA0"/>
    <w:rsid w:val="00FE555E"/>
    <w:rsid w:val="00FE5647"/>
    <w:rsid w:val="00FE5690"/>
    <w:rsid w:val="00FE59B5"/>
    <w:rsid w:val="00FE7261"/>
    <w:rsid w:val="00FE7F22"/>
    <w:rsid w:val="00FF063B"/>
    <w:rsid w:val="00FF1543"/>
    <w:rsid w:val="00FF1FBE"/>
    <w:rsid w:val="00FF20CE"/>
    <w:rsid w:val="00FF2280"/>
    <w:rsid w:val="00FF2967"/>
    <w:rsid w:val="00FF3636"/>
    <w:rsid w:val="00FF47F6"/>
    <w:rsid w:val="00FF5244"/>
    <w:rsid w:val="00FF5701"/>
    <w:rsid w:val="00FF5753"/>
    <w:rsid w:val="00FF6A2C"/>
    <w:rsid w:val="00FF7378"/>
    <w:rsid w:val="00FF7533"/>
    <w:rsid w:val="00FF79CC"/>
    <w:rsid w:val="02B779A1"/>
    <w:rsid w:val="02C2E24E"/>
    <w:rsid w:val="031346C7"/>
    <w:rsid w:val="035EAD15"/>
    <w:rsid w:val="03EC7A73"/>
    <w:rsid w:val="042BA197"/>
    <w:rsid w:val="04AE0084"/>
    <w:rsid w:val="057BBFC6"/>
    <w:rsid w:val="05A1645B"/>
    <w:rsid w:val="05CBE577"/>
    <w:rsid w:val="06213BC6"/>
    <w:rsid w:val="0643A9C4"/>
    <w:rsid w:val="0655AF5C"/>
    <w:rsid w:val="0B654909"/>
    <w:rsid w:val="0BB3D8A1"/>
    <w:rsid w:val="0C493975"/>
    <w:rsid w:val="0C6737D0"/>
    <w:rsid w:val="0CA7B707"/>
    <w:rsid w:val="0CB6590B"/>
    <w:rsid w:val="0CF2CE44"/>
    <w:rsid w:val="0D32C150"/>
    <w:rsid w:val="0DD6DDCE"/>
    <w:rsid w:val="0DEDA299"/>
    <w:rsid w:val="0E2A2DAF"/>
    <w:rsid w:val="0E72B6AE"/>
    <w:rsid w:val="0F0ED420"/>
    <w:rsid w:val="0FC17676"/>
    <w:rsid w:val="0FE2191D"/>
    <w:rsid w:val="10490729"/>
    <w:rsid w:val="1313EB58"/>
    <w:rsid w:val="13F53046"/>
    <w:rsid w:val="14013666"/>
    <w:rsid w:val="14BDE216"/>
    <w:rsid w:val="15AAC69C"/>
    <w:rsid w:val="15BE3BAC"/>
    <w:rsid w:val="15D5BBC3"/>
    <w:rsid w:val="16380545"/>
    <w:rsid w:val="16460A41"/>
    <w:rsid w:val="171D48C1"/>
    <w:rsid w:val="1735745B"/>
    <w:rsid w:val="1760EA5F"/>
    <w:rsid w:val="17F69319"/>
    <w:rsid w:val="18117AEA"/>
    <w:rsid w:val="187C9C0E"/>
    <w:rsid w:val="18D278B9"/>
    <w:rsid w:val="198B841A"/>
    <w:rsid w:val="1A00CC07"/>
    <w:rsid w:val="1A66DC6C"/>
    <w:rsid w:val="1A6D562B"/>
    <w:rsid w:val="1A9400C6"/>
    <w:rsid w:val="1AFCB157"/>
    <w:rsid w:val="1B079172"/>
    <w:rsid w:val="1B814F09"/>
    <w:rsid w:val="1BB5EC69"/>
    <w:rsid w:val="1D2C6975"/>
    <w:rsid w:val="1DBEE46D"/>
    <w:rsid w:val="1DD4DBB2"/>
    <w:rsid w:val="1E7A217E"/>
    <w:rsid w:val="1F67849B"/>
    <w:rsid w:val="20027718"/>
    <w:rsid w:val="20EA69D4"/>
    <w:rsid w:val="214BEA7A"/>
    <w:rsid w:val="22C0E94D"/>
    <w:rsid w:val="23B80EEA"/>
    <w:rsid w:val="241387B5"/>
    <w:rsid w:val="250E33EE"/>
    <w:rsid w:val="2539AC5B"/>
    <w:rsid w:val="25429A05"/>
    <w:rsid w:val="2568845E"/>
    <w:rsid w:val="256E0FF1"/>
    <w:rsid w:val="277F7C97"/>
    <w:rsid w:val="27D94293"/>
    <w:rsid w:val="28E137E7"/>
    <w:rsid w:val="2A7CB8FC"/>
    <w:rsid w:val="2ABE9B69"/>
    <w:rsid w:val="2ACEB0B4"/>
    <w:rsid w:val="2B4CA4D5"/>
    <w:rsid w:val="2B8457F9"/>
    <w:rsid w:val="2BF97D93"/>
    <w:rsid w:val="2C09D401"/>
    <w:rsid w:val="2C9E5958"/>
    <w:rsid w:val="2CCF03A3"/>
    <w:rsid w:val="2CE82068"/>
    <w:rsid w:val="2D80FCF0"/>
    <w:rsid w:val="2DCC1B9D"/>
    <w:rsid w:val="2EAF1FBF"/>
    <w:rsid w:val="2F83C47E"/>
    <w:rsid w:val="2FF78054"/>
    <w:rsid w:val="302D5B71"/>
    <w:rsid w:val="303D1A6C"/>
    <w:rsid w:val="30900C36"/>
    <w:rsid w:val="318E65DE"/>
    <w:rsid w:val="326EB2CC"/>
    <w:rsid w:val="32715487"/>
    <w:rsid w:val="32DF7469"/>
    <w:rsid w:val="33CF17DC"/>
    <w:rsid w:val="342C7863"/>
    <w:rsid w:val="34875FD7"/>
    <w:rsid w:val="34E9168F"/>
    <w:rsid w:val="35DCFDFC"/>
    <w:rsid w:val="35EA806D"/>
    <w:rsid w:val="35F34A5C"/>
    <w:rsid w:val="360E39CB"/>
    <w:rsid w:val="37B38CF5"/>
    <w:rsid w:val="3885022F"/>
    <w:rsid w:val="38C02450"/>
    <w:rsid w:val="39671729"/>
    <w:rsid w:val="397AD2C9"/>
    <w:rsid w:val="3A6B1DEA"/>
    <w:rsid w:val="3D04FB19"/>
    <w:rsid w:val="3E667B60"/>
    <w:rsid w:val="3ED11069"/>
    <w:rsid w:val="4065166F"/>
    <w:rsid w:val="40A3AD21"/>
    <w:rsid w:val="40C8383D"/>
    <w:rsid w:val="4176A0D7"/>
    <w:rsid w:val="42AA5C0B"/>
    <w:rsid w:val="43478447"/>
    <w:rsid w:val="43835332"/>
    <w:rsid w:val="43F4BD89"/>
    <w:rsid w:val="44A72328"/>
    <w:rsid w:val="45B34245"/>
    <w:rsid w:val="45DC5A55"/>
    <w:rsid w:val="45E598F5"/>
    <w:rsid w:val="462B015F"/>
    <w:rsid w:val="466E7A6D"/>
    <w:rsid w:val="46809684"/>
    <w:rsid w:val="4745CBF3"/>
    <w:rsid w:val="474F15D4"/>
    <w:rsid w:val="4771AF5F"/>
    <w:rsid w:val="488E1005"/>
    <w:rsid w:val="489328C8"/>
    <w:rsid w:val="49B6B3D8"/>
    <w:rsid w:val="4A03E45C"/>
    <w:rsid w:val="4B0DA7EC"/>
    <w:rsid w:val="4B5AD2DE"/>
    <w:rsid w:val="4C00A80B"/>
    <w:rsid w:val="4C699FC0"/>
    <w:rsid w:val="4D2EDC8A"/>
    <w:rsid w:val="4D5E5262"/>
    <w:rsid w:val="4DF3090C"/>
    <w:rsid w:val="4E3C6A2B"/>
    <w:rsid w:val="4F674C22"/>
    <w:rsid w:val="4F9A293F"/>
    <w:rsid w:val="4FD2C12B"/>
    <w:rsid w:val="500B1B17"/>
    <w:rsid w:val="51C0BDB8"/>
    <w:rsid w:val="52DC75BA"/>
    <w:rsid w:val="532CC731"/>
    <w:rsid w:val="53AF40F0"/>
    <w:rsid w:val="54609318"/>
    <w:rsid w:val="547259EF"/>
    <w:rsid w:val="54D651B6"/>
    <w:rsid w:val="55145C63"/>
    <w:rsid w:val="555F6DB5"/>
    <w:rsid w:val="55F6AA99"/>
    <w:rsid w:val="56CACA30"/>
    <w:rsid w:val="56F8ED30"/>
    <w:rsid w:val="5704237C"/>
    <w:rsid w:val="5734E089"/>
    <w:rsid w:val="577BB700"/>
    <w:rsid w:val="57CC5B11"/>
    <w:rsid w:val="58DD7C25"/>
    <w:rsid w:val="58F99330"/>
    <w:rsid w:val="597B0393"/>
    <w:rsid w:val="5AA79D73"/>
    <w:rsid w:val="5AC14857"/>
    <w:rsid w:val="5B72C2F4"/>
    <w:rsid w:val="5B8DAD92"/>
    <w:rsid w:val="5CCBCB34"/>
    <w:rsid w:val="5CFEDB8B"/>
    <w:rsid w:val="5D06DD1E"/>
    <w:rsid w:val="5DB6052E"/>
    <w:rsid w:val="5DE4C52F"/>
    <w:rsid w:val="5DF3C180"/>
    <w:rsid w:val="5E35306D"/>
    <w:rsid w:val="5E3A1F9B"/>
    <w:rsid w:val="5F14A2EE"/>
    <w:rsid w:val="5F67337B"/>
    <w:rsid w:val="5F9E51B9"/>
    <w:rsid w:val="609E39F0"/>
    <w:rsid w:val="60B32ACC"/>
    <w:rsid w:val="61B90240"/>
    <w:rsid w:val="63D6E12C"/>
    <w:rsid w:val="63FCC659"/>
    <w:rsid w:val="644CB80D"/>
    <w:rsid w:val="64B96F13"/>
    <w:rsid w:val="65B332BE"/>
    <w:rsid w:val="65B6E890"/>
    <w:rsid w:val="65E5F382"/>
    <w:rsid w:val="65FB90F9"/>
    <w:rsid w:val="6707FB10"/>
    <w:rsid w:val="68530081"/>
    <w:rsid w:val="69DCF1D9"/>
    <w:rsid w:val="6A5054D8"/>
    <w:rsid w:val="6A6A5340"/>
    <w:rsid w:val="6A763E4C"/>
    <w:rsid w:val="6A8C4AF1"/>
    <w:rsid w:val="6B729994"/>
    <w:rsid w:val="6BE93AC0"/>
    <w:rsid w:val="6C818CA9"/>
    <w:rsid w:val="6D28A6E1"/>
    <w:rsid w:val="6D869D75"/>
    <w:rsid w:val="6DAA8D3C"/>
    <w:rsid w:val="6DDA42CD"/>
    <w:rsid w:val="6DE4FE68"/>
    <w:rsid w:val="6E2E4F9A"/>
    <w:rsid w:val="6EE7BDE8"/>
    <w:rsid w:val="7000B64F"/>
    <w:rsid w:val="70167854"/>
    <w:rsid w:val="7046BBBB"/>
    <w:rsid w:val="70B7803B"/>
    <w:rsid w:val="7130DF7B"/>
    <w:rsid w:val="71D9DF84"/>
    <w:rsid w:val="72B30BE4"/>
    <w:rsid w:val="733B40B8"/>
    <w:rsid w:val="740EE58A"/>
    <w:rsid w:val="7519F874"/>
    <w:rsid w:val="76FFD5BC"/>
    <w:rsid w:val="784BE2C7"/>
    <w:rsid w:val="798535DB"/>
    <w:rsid w:val="79B3FDCC"/>
    <w:rsid w:val="7A1C8461"/>
    <w:rsid w:val="7A4F1F00"/>
    <w:rsid w:val="7AA766B0"/>
    <w:rsid w:val="7AB3CADF"/>
    <w:rsid w:val="7B2A6CD9"/>
    <w:rsid w:val="7B62D067"/>
    <w:rsid w:val="7C033DC8"/>
    <w:rsid w:val="7C4BADFA"/>
    <w:rsid w:val="7C91ED31"/>
    <w:rsid w:val="7CA6A63D"/>
    <w:rsid w:val="7DF5C136"/>
    <w:rsid w:val="7EBF5853"/>
    <w:rsid w:val="7EEFB379"/>
    <w:rsid w:val="7F42D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059F4A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C20"/>
    <w:pPr>
      <w:tabs>
        <w:tab w:val="center" w:pos="4252"/>
        <w:tab w:val="right" w:pos="8504"/>
      </w:tabs>
      <w:snapToGrid w:val="0"/>
    </w:pPr>
  </w:style>
  <w:style w:type="character" w:customStyle="1" w:styleId="a4">
    <w:name w:val="ヘッダー (文字)"/>
    <w:basedOn w:val="a0"/>
    <w:link w:val="a3"/>
    <w:uiPriority w:val="99"/>
    <w:rsid w:val="00002C20"/>
  </w:style>
  <w:style w:type="paragraph" w:styleId="a5">
    <w:name w:val="footer"/>
    <w:basedOn w:val="a"/>
    <w:link w:val="a6"/>
    <w:uiPriority w:val="99"/>
    <w:unhideWhenUsed/>
    <w:rsid w:val="00002C20"/>
    <w:pPr>
      <w:tabs>
        <w:tab w:val="center" w:pos="4252"/>
        <w:tab w:val="right" w:pos="8504"/>
      </w:tabs>
      <w:snapToGrid w:val="0"/>
    </w:pPr>
  </w:style>
  <w:style w:type="character" w:customStyle="1" w:styleId="a6">
    <w:name w:val="フッター (文字)"/>
    <w:basedOn w:val="a0"/>
    <w:link w:val="a5"/>
    <w:uiPriority w:val="99"/>
    <w:rsid w:val="00002C20"/>
  </w:style>
  <w:style w:type="table" w:styleId="a7">
    <w:name w:val="Table Grid"/>
    <w:basedOn w:val="a1"/>
    <w:uiPriority w:val="39"/>
    <w:rsid w:val="00FB0A56"/>
    <w:tblPr/>
  </w:style>
  <w:style w:type="table" w:styleId="a8">
    <w:name w:val="Grid Table Light"/>
    <w:basedOn w:val="a1"/>
    <w:uiPriority w:val="40"/>
    <w:rsid w:val="00FB0A56"/>
    <w:tblPr/>
  </w:style>
  <w:style w:type="paragraph" w:styleId="a9">
    <w:name w:val="Revision"/>
    <w:hidden/>
    <w:uiPriority w:val="99"/>
    <w:semiHidden/>
    <w:rsid w:val="00717C96"/>
  </w:style>
  <w:style w:type="character" w:customStyle="1" w:styleId="normaltextrun">
    <w:name w:val="normaltextrun"/>
    <w:basedOn w:val="a0"/>
    <w:rsid w:val="001420D9"/>
  </w:style>
  <w:style w:type="character" w:styleId="aa">
    <w:name w:val="annotation reference"/>
    <w:basedOn w:val="a0"/>
    <w:uiPriority w:val="99"/>
    <w:semiHidden/>
    <w:unhideWhenUsed/>
    <w:rsid w:val="00E54941"/>
    <w:rPr>
      <w:sz w:val="18"/>
      <w:szCs w:val="18"/>
    </w:rPr>
  </w:style>
  <w:style w:type="paragraph" w:styleId="ab">
    <w:name w:val="annotation text"/>
    <w:basedOn w:val="a"/>
    <w:link w:val="ac"/>
    <w:uiPriority w:val="99"/>
    <w:unhideWhenUsed/>
    <w:rsid w:val="00E54941"/>
    <w:pPr>
      <w:jc w:val="left"/>
    </w:pPr>
  </w:style>
  <w:style w:type="character" w:customStyle="1" w:styleId="ac">
    <w:name w:val="コメント文字列 (文字)"/>
    <w:basedOn w:val="a0"/>
    <w:link w:val="ab"/>
    <w:uiPriority w:val="99"/>
    <w:rsid w:val="00E54941"/>
  </w:style>
  <w:style w:type="paragraph" w:styleId="ad">
    <w:name w:val="annotation subject"/>
    <w:basedOn w:val="ab"/>
    <w:next w:val="ab"/>
    <w:link w:val="ae"/>
    <w:uiPriority w:val="99"/>
    <w:semiHidden/>
    <w:unhideWhenUsed/>
    <w:rsid w:val="00E54941"/>
    <w:rPr>
      <w:b/>
      <w:bCs/>
    </w:rPr>
  </w:style>
  <w:style w:type="character" w:customStyle="1" w:styleId="ae">
    <w:name w:val="コメント内容 (文字)"/>
    <w:basedOn w:val="ac"/>
    <w:link w:val="ad"/>
    <w:uiPriority w:val="99"/>
    <w:semiHidden/>
    <w:rsid w:val="00E54941"/>
    <w:rPr>
      <w:b/>
      <w:bCs/>
    </w:rPr>
  </w:style>
  <w:style w:type="paragraph" w:styleId="af">
    <w:name w:val="List Paragraph"/>
    <w:basedOn w:val="a"/>
    <w:uiPriority w:val="34"/>
    <w:qFormat/>
    <w:rsid w:val="000170FC"/>
    <w:pPr>
      <w:ind w:leftChars="400" w:left="840"/>
    </w:pPr>
  </w:style>
  <w:style w:type="paragraph" w:styleId="af0">
    <w:name w:val="footnote text"/>
    <w:basedOn w:val="a"/>
    <w:link w:val="af1"/>
    <w:uiPriority w:val="99"/>
    <w:semiHidden/>
    <w:unhideWhenUsed/>
    <w:rsid w:val="00AA4129"/>
    <w:pPr>
      <w:snapToGrid w:val="0"/>
      <w:jc w:val="left"/>
    </w:pPr>
  </w:style>
  <w:style w:type="character" w:customStyle="1" w:styleId="af1">
    <w:name w:val="脚注文字列 (文字)"/>
    <w:basedOn w:val="a0"/>
    <w:link w:val="af0"/>
    <w:uiPriority w:val="99"/>
    <w:semiHidden/>
    <w:rsid w:val="00AA4129"/>
  </w:style>
  <w:style w:type="character" w:styleId="af2">
    <w:name w:val="footnote reference"/>
    <w:basedOn w:val="a0"/>
    <w:uiPriority w:val="99"/>
    <w:semiHidden/>
    <w:unhideWhenUsed/>
    <w:rsid w:val="00AA4129"/>
    <w:rPr>
      <w:vertAlign w:val="superscript"/>
    </w:rPr>
  </w:style>
  <w:style w:type="character" w:styleId="af3">
    <w:name w:val="Hyperlink"/>
    <w:basedOn w:val="a0"/>
    <w:uiPriority w:val="99"/>
    <w:unhideWhenUsed/>
    <w:rsid w:val="00A43854"/>
    <w:rPr>
      <w:color w:val="0563C1" w:themeColor="hyperlink"/>
      <w:u w:val="single"/>
    </w:rPr>
  </w:style>
  <w:style w:type="character" w:styleId="af4">
    <w:name w:val="Unresolved Mention"/>
    <w:basedOn w:val="a0"/>
    <w:uiPriority w:val="99"/>
    <w:semiHidden/>
    <w:unhideWhenUsed/>
    <w:rsid w:val="00A43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331">
      <w:bodyDiv w:val="1"/>
      <w:marLeft w:val="0"/>
      <w:marRight w:val="0"/>
      <w:marTop w:val="0"/>
      <w:marBottom w:val="0"/>
      <w:divBdr>
        <w:top w:val="none" w:sz="0" w:space="0" w:color="auto"/>
        <w:left w:val="none" w:sz="0" w:space="0" w:color="auto"/>
        <w:bottom w:val="none" w:sz="0" w:space="0" w:color="auto"/>
        <w:right w:val="none" w:sz="0" w:space="0" w:color="auto"/>
      </w:divBdr>
    </w:div>
    <w:div w:id="301037308">
      <w:bodyDiv w:val="1"/>
      <w:marLeft w:val="0"/>
      <w:marRight w:val="0"/>
      <w:marTop w:val="0"/>
      <w:marBottom w:val="0"/>
      <w:divBdr>
        <w:top w:val="none" w:sz="0" w:space="0" w:color="auto"/>
        <w:left w:val="none" w:sz="0" w:space="0" w:color="auto"/>
        <w:bottom w:val="none" w:sz="0" w:space="0" w:color="auto"/>
        <w:right w:val="none" w:sz="0" w:space="0" w:color="auto"/>
      </w:divBdr>
    </w:div>
    <w:div w:id="327251910">
      <w:bodyDiv w:val="1"/>
      <w:marLeft w:val="0"/>
      <w:marRight w:val="0"/>
      <w:marTop w:val="0"/>
      <w:marBottom w:val="0"/>
      <w:divBdr>
        <w:top w:val="none" w:sz="0" w:space="0" w:color="auto"/>
        <w:left w:val="none" w:sz="0" w:space="0" w:color="auto"/>
        <w:bottom w:val="none" w:sz="0" w:space="0" w:color="auto"/>
        <w:right w:val="none" w:sz="0" w:space="0" w:color="auto"/>
      </w:divBdr>
    </w:div>
    <w:div w:id="525101544">
      <w:bodyDiv w:val="1"/>
      <w:marLeft w:val="0"/>
      <w:marRight w:val="0"/>
      <w:marTop w:val="0"/>
      <w:marBottom w:val="0"/>
      <w:divBdr>
        <w:top w:val="none" w:sz="0" w:space="0" w:color="auto"/>
        <w:left w:val="none" w:sz="0" w:space="0" w:color="auto"/>
        <w:bottom w:val="none" w:sz="0" w:space="0" w:color="auto"/>
        <w:right w:val="none" w:sz="0" w:space="0" w:color="auto"/>
      </w:divBdr>
    </w:div>
    <w:div w:id="598879740">
      <w:bodyDiv w:val="1"/>
      <w:marLeft w:val="0"/>
      <w:marRight w:val="0"/>
      <w:marTop w:val="0"/>
      <w:marBottom w:val="0"/>
      <w:divBdr>
        <w:top w:val="none" w:sz="0" w:space="0" w:color="auto"/>
        <w:left w:val="none" w:sz="0" w:space="0" w:color="auto"/>
        <w:bottom w:val="none" w:sz="0" w:space="0" w:color="auto"/>
        <w:right w:val="none" w:sz="0" w:space="0" w:color="auto"/>
      </w:divBdr>
    </w:div>
    <w:div w:id="681123847">
      <w:bodyDiv w:val="1"/>
      <w:marLeft w:val="0"/>
      <w:marRight w:val="0"/>
      <w:marTop w:val="0"/>
      <w:marBottom w:val="0"/>
      <w:divBdr>
        <w:top w:val="none" w:sz="0" w:space="0" w:color="auto"/>
        <w:left w:val="none" w:sz="0" w:space="0" w:color="auto"/>
        <w:bottom w:val="none" w:sz="0" w:space="0" w:color="auto"/>
        <w:right w:val="none" w:sz="0" w:space="0" w:color="auto"/>
      </w:divBdr>
    </w:div>
    <w:div w:id="752091484">
      <w:bodyDiv w:val="1"/>
      <w:marLeft w:val="0"/>
      <w:marRight w:val="0"/>
      <w:marTop w:val="0"/>
      <w:marBottom w:val="0"/>
      <w:divBdr>
        <w:top w:val="none" w:sz="0" w:space="0" w:color="auto"/>
        <w:left w:val="none" w:sz="0" w:space="0" w:color="auto"/>
        <w:bottom w:val="none" w:sz="0" w:space="0" w:color="auto"/>
        <w:right w:val="none" w:sz="0" w:space="0" w:color="auto"/>
      </w:divBdr>
      <w:divsChild>
        <w:div w:id="72749478">
          <w:marLeft w:val="0"/>
          <w:marRight w:val="0"/>
          <w:marTop w:val="0"/>
          <w:marBottom w:val="0"/>
          <w:divBdr>
            <w:top w:val="none" w:sz="0" w:space="0" w:color="auto"/>
            <w:left w:val="none" w:sz="0" w:space="0" w:color="auto"/>
            <w:bottom w:val="none" w:sz="0" w:space="0" w:color="auto"/>
            <w:right w:val="none" w:sz="0" w:space="0" w:color="auto"/>
          </w:divBdr>
        </w:div>
        <w:div w:id="857431482">
          <w:marLeft w:val="0"/>
          <w:marRight w:val="0"/>
          <w:marTop w:val="0"/>
          <w:marBottom w:val="0"/>
          <w:divBdr>
            <w:top w:val="none" w:sz="0" w:space="0" w:color="auto"/>
            <w:left w:val="none" w:sz="0" w:space="0" w:color="auto"/>
            <w:bottom w:val="none" w:sz="0" w:space="0" w:color="auto"/>
            <w:right w:val="none" w:sz="0" w:space="0" w:color="auto"/>
          </w:divBdr>
        </w:div>
        <w:div w:id="1130126876">
          <w:marLeft w:val="0"/>
          <w:marRight w:val="0"/>
          <w:marTop w:val="0"/>
          <w:marBottom w:val="0"/>
          <w:divBdr>
            <w:top w:val="none" w:sz="0" w:space="0" w:color="auto"/>
            <w:left w:val="none" w:sz="0" w:space="0" w:color="auto"/>
            <w:bottom w:val="none" w:sz="0" w:space="0" w:color="auto"/>
            <w:right w:val="none" w:sz="0" w:space="0" w:color="auto"/>
          </w:divBdr>
        </w:div>
        <w:div w:id="1334068779">
          <w:marLeft w:val="0"/>
          <w:marRight w:val="0"/>
          <w:marTop w:val="0"/>
          <w:marBottom w:val="0"/>
          <w:divBdr>
            <w:top w:val="none" w:sz="0" w:space="0" w:color="auto"/>
            <w:left w:val="none" w:sz="0" w:space="0" w:color="auto"/>
            <w:bottom w:val="none" w:sz="0" w:space="0" w:color="auto"/>
            <w:right w:val="none" w:sz="0" w:space="0" w:color="auto"/>
          </w:divBdr>
        </w:div>
        <w:div w:id="1833910798">
          <w:marLeft w:val="0"/>
          <w:marRight w:val="0"/>
          <w:marTop w:val="0"/>
          <w:marBottom w:val="0"/>
          <w:divBdr>
            <w:top w:val="none" w:sz="0" w:space="0" w:color="auto"/>
            <w:left w:val="none" w:sz="0" w:space="0" w:color="auto"/>
            <w:bottom w:val="none" w:sz="0" w:space="0" w:color="auto"/>
            <w:right w:val="none" w:sz="0" w:space="0" w:color="auto"/>
          </w:divBdr>
        </w:div>
      </w:divsChild>
    </w:div>
    <w:div w:id="813719159">
      <w:bodyDiv w:val="1"/>
      <w:marLeft w:val="0"/>
      <w:marRight w:val="0"/>
      <w:marTop w:val="0"/>
      <w:marBottom w:val="0"/>
      <w:divBdr>
        <w:top w:val="none" w:sz="0" w:space="0" w:color="auto"/>
        <w:left w:val="none" w:sz="0" w:space="0" w:color="auto"/>
        <w:bottom w:val="none" w:sz="0" w:space="0" w:color="auto"/>
        <w:right w:val="none" w:sz="0" w:space="0" w:color="auto"/>
      </w:divBdr>
    </w:div>
    <w:div w:id="89419952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977224213">
      <w:bodyDiv w:val="1"/>
      <w:marLeft w:val="0"/>
      <w:marRight w:val="0"/>
      <w:marTop w:val="0"/>
      <w:marBottom w:val="0"/>
      <w:divBdr>
        <w:top w:val="none" w:sz="0" w:space="0" w:color="auto"/>
        <w:left w:val="none" w:sz="0" w:space="0" w:color="auto"/>
        <w:bottom w:val="none" w:sz="0" w:space="0" w:color="auto"/>
        <w:right w:val="none" w:sz="0" w:space="0" w:color="auto"/>
      </w:divBdr>
    </w:div>
    <w:div w:id="1204290122">
      <w:bodyDiv w:val="1"/>
      <w:marLeft w:val="0"/>
      <w:marRight w:val="0"/>
      <w:marTop w:val="0"/>
      <w:marBottom w:val="0"/>
      <w:divBdr>
        <w:top w:val="none" w:sz="0" w:space="0" w:color="auto"/>
        <w:left w:val="none" w:sz="0" w:space="0" w:color="auto"/>
        <w:bottom w:val="none" w:sz="0" w:space="0" w:color="auto"/>
        <w:right w:val="none" w:sz="0" w:space="0" w:color="auto"/>
      </w:divBdr>
    </w:div>
    <w:div w:id="1359745763">
      <w:bodyDiv w:val="1"/>
      <w:marLeft w:val="0"/>
      <w:marRight w:val="0"/>
      <w:marTop w:val="0"/>
      <w:marBottom w:val="0"/>
      <w:divBdr>
        <w:top w:val="none" w:sz="0" w:space="0" w:color="auto"/>
        <w:left w:val="none" w:sz="0" w:space="0" w:color="auto"/>
        <w:bottom w:val="none" w:sz="0" w:space="0" w:color="auto"/>
        <w:right w:val="none" w:sz="0" w:space="0" w:color="auto"/>
      </w:divBdr>
    </w:div>
    <w:div w:id="1367827992">
      <w:bodyDiv w:val="1"/>
      <w:marLeft w:val="0"/>
      <w:marRight w:val="0"/>
      <w:marTop w:val="0"/>
      <w:marBottom w:val="0"/>
      <w:divBdr>
        <w:top w:val="none" w:sz="0" w:space="0" w:color="auto"/>
        <w:left w:val="none" w:sz="0" w:space="0" w:color="auto"/>
        <w:bottom w:val="none" w:sz="0" w:space="0" w:color="auto"/>
        <w:right w:val="none" w:sz="0" w:space="0" w:color="auto"/>
      </w:divBdr>
      <w:divsChild>
        <w:div w:id="343628902">
          <w:marLeft w:val="240"/>
          <w:marRight w:val="0"/>
          <w:marTop w:val="240"/>
          <w:marBottom w:val="0"/>
          <w:divBdr>
            <w:top w:val="none" w:sz="0" w:space="0" w:color="auto"/>
            <w:left w:val="none" w:sz="0" w:space="0" w:color="auto"/>
            <w:bottom w:val="none" w:sz="0" w:space="0" w:color="auto"/>
            <w:right w:val="none" w:sz="0" w:space="0" w:color="auto"/>
          </w:divBdr>
        </w:div>
        <w:div w:id="1464809664">
          <w:marLeft w:val="240"/>
          <w:marRight w:val="0"/>
          <w:marTop w:val="240"/>
          <w:marBottom w:val="0"/>
          <w:divBdr>
            <w:top w:val="none" w:sz="0" w:space="0" w:color="auto"/>
            <w:left w:val="none" w:sz="0" w:space="0" w:color="auto"/>
            <w:bottom w:val="none" w:sz="0" w:space="0" w:color="auto"/>
            <w:right w:val="none" w:sz="0" w:space="0" w:color="auto"/>
          </w:divBdr>
        </w:div>
      </w:divsChild>
    </w:div>
    <w:div w:id="1415517671">
      <w:bodyDiv w:val="1"/>
      <w:marLeft w:val="0"/>
      <w:marRight w:val="0"/>
      <w:marTop w:val="0"/>
      <w:marBottom w:val="0"/>
      <w:divBdr>
        <w:top w:val="none" w:sz="0" w:space="0" w:color="auto"/>
        <w:left w:val="none" w:sz="0" w:space="0" w:color="auto"/>
        <w:bottom w:val="none" w:sz="0" w:space="0" w:color="auto"/>
        <w:right w:val="none" w:sz="0" w:space="0" w:color="auto"/>
      </w:divBdr>
    </w:div>
    <w:div w:id="1496610298">
      <w:bodyDiv w:val="1"/>
      <w:marLeft w:val="0"/>
      <w:marRight w:val="0"/>
      <w:marTop w:val="0"/>
      <w:marBottom w:val="0"/>
      <w:divBdr>
        <w:top w:val="none" w:sz="0" w:space="0" w:color="auto"/>
        <w:left w:val="none" w:sz="0" w:space="0" w:color="auto"/>
        <w:bottom w:val="none" w:sz="0" w:space="0" w:color="auto"/>
        <w:right w:val="none" w:sz="0" w:space="0" w:color="auto"/>
      </w:divBdr>
    </w:div>
    <w:div w:id="1553273373">
      <w:bodyDiv w:val="1"/>
      <w:marLeft w:val="0"/>
      <w:marRight w:val="0"/>
      <w:marTop w:val="0"/>
      <w:marBottom w:val="0"/>
      <w:divBdr>
        <w:top w:val="none" w:sz="0" w:space="0" w:color="auto"/>
        <w:left w:val="none" w:sz="0" w:space="0" w:color="auto"/>
        <w:bottom w:val="none" w:sz="0" w:space="0" w:color="auto"/>
        <w:right w:val="none" w:sz="0" w:space="0" w:color="auto"/>
      </w:divBdr>
    </w:div>
    <w:div w:id="1569880300">
      <w:bodyDiv w:val="1"/>
      <w:marLeft w:val="0"/>
      <w:marRight w:val="0"/>
      <w:marTop w:val="0"/>
      <w:marBottom w:val="0"/>
      <w:divBdr>
        <w:top w:val="none" w:sz="0" w:space="0" w:color="auto"/>
        <w:left w:val="none" w:sz="0" w:space="0" w:color="auto"/>
        <w:bottom w:val="none" w:sz="0" w:space="0" w:color="auto"/>
        <w:right w:val="none" w:sz="0" w:space="0" w:color="auto"/>
      </w:divBdr>
    </w:div>
    <w:div w:id="1671442356">
      <w:bodyDiv w:val="1"/>
      <w:marLeft w:val="0"/>
      <w:marRight w:val="0"/>
      <w:marTop w:val="0"/>
      <w:marBottom w:val="0"/>
      <w:divBdr>
        <w:top w:val="none" w:sz="0" w:space="0" w:color="auto"/>
        <w:left w:val="none" w:sz="0" w:space="0" w:color="auto"/>
        <w:bottom w:val="none" w:sz="0" w:space="0" w:color="auto"/>
        <w:right w:val="none" w:sz="0" w:space="0" w:color="auto"/>
      </w:divBdr>
    </w:div>
    <w:div w:id="1859729925">
      <w:bodyDiv w:val="1"/>
      <w:marLeft w:val="0"/>
      <w:marRight w:val="0"/>
      <w:marTop w:val="0"/>
      <w:marBottom w:val="0"/>
      <w:divBdr>
        <w:top w:val="none" w:sz="0" w:space="0" w:color="auto"/>
        <w:left w:val="none" w:sz="0" w:space="0" w:color="auto"/>
        <w:bottom w:val="none" w:sz="0" w:space="0" w:color="auto"/>
        <w:right w:val="none" w:sz="0" w:space="0" w:color="auto"/>
      </w:divBdr>
    </w:div>
    <w:div w:id="1928344530">
      <w:bodyDiv w:val="1"/>
      <w:marLeft w:val="0"/>
      <w:marRight w:val="0"/>
      <w:marTop w:val="0"/>
      <w:marBottom w:val="0"/>
      <w:divBdr>
        <w:top w:val="none" w:sz="0" w:space="0" w:color="auto"/>
        <w:left w:val="none" w:sz="0" w:space="0" w:color="auto"/>
        <w:bottom w:val="none" w:sz="0" w:space="0" w:color="auto"/>
        <w:right w:val="none" w:sz="0" w:space="0" w:color="auto"/>
      </w:divBdr>
    </w:div>
    <w:div w:id="1997957345">
      <w:bodyDiv w:val="1"/>
      <w:marLeft w:val="0"/>
      <w:marRight w:val="0"/>
      <w:marTop w:val="0"/>
      <w:marBottom w:val="0"/>
      <w:divBdr>
        <w:top w:val="none" w:sz="0" w:space="0" w:color="auto"/>
        <w:left w:val="none" w:sz="0" w:space="0" w:color="auto"/>
        <w:bottom w:val="none" w:sz="0" w:space="0" w:color="auto"/>
        <w:right w:val="none" w:sz="0" w:space="0" w:color="auto"/>
      </w:divBdr>
    </w:div>
    <w:div w:id="2007247667">
      <w:bodyDiv w:val="1"/>
      <w:marLeft w:val="0"/>
      <w:marRight w:val="0"/>
      <w:marTop w:val="0"/>
      <w:marBottom w:val="0"/>
      <w:divBdr>
        <w:top w:val="none" w:sz="0" w:space="0" w:color="auto"/>
        <w:left w:val="none" w:sz="0" w:space="0" w:color="auto"/>
        <w:bottom w:val="none" w:sz="0" w:space="0" w:color="auto"/>
        <w:right w:val="none" w:sz="0" w:space="0" w:color="auto"/>
      </w:divBdr>
    </w:div>
    <w:div w:id="21120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982</Words>
  <Characters>5599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2026-01-08T08:14:00Z</dcterms:created>
  <dcterms:modified xsi:type="dcterms:W3CDTF">2026-01-08T08:29:00Z</dcterms:modified>
</cp:coreProperties>
</file>