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12B5A3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1D6F0C9A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18D48709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AD5FAD0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B05EB6">
        <w:rPr>
          <w:rFonts w:hint="eastAsia"/>
          <w:sz w:val="24"/>
          <w:szCs w:val="24"/>
        </w:rPr>
        <w:t>橋梁拡幅工事（阿原橋）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E041E17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302FFA" w:rsidRPr="00302FFA">
        <w:rPr>
          <w:rFonts w:hint="eastAsia"/>
          <w:sz w:val="24"/>
          <w:szCs w:val="24"/>
        </w:rPr>
        <w:t>岐阜市</w:t>
      </w:r>
      <w:r w:rsidR="00B05EB6">
        <w:rPr>
          <w:rFonts w:hint="eastAsia"/>
          <w:sz w:val="24"/>
          <w:szCs w:val="24"/>
        </w:rPr>
        <w:t>北野阿原ほか1地内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5EF6949" w14:textId="77777777" w:rsidR="00B05EB6" w:rsidRPr="005F4B16" w:rsidRDefault="00B05EB6" w:rsidP="00B05EB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橋梁拡幅工事（阿原橋）</w:t>
      </w:r>
    </w:p>
    <w:p w14:paraId="2CA71593" w14:textId="77777777" w:rsidR="00B05EB6" w:rsidRPr="005F39B9" w:rsidRDefault="00B05EB6" w:rsidP="00B05EB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0F36C24" w14:textId="77777777" w:rsidR="00B05EB6" w:rsidRPr="005F4B16" w:rsidRDefault="00B05EB6" w:rsidP="00B05EB6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302FFA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北野阿原ほか1地内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96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3C98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5EB6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75CAA"/>
    <w:rsid w:val="00C92822"/>
    <w:rsid w:val="00C9755D"/>
    <w:rsid w:val="00CA4A8F"/>
    <w:rsid w:val="00CB2D51"/>
    <w:rsid w:val="00CB40CB"/>
    <w:rsid w:val="00CB4948"/>
    <w:rsid w:val="00CB69E5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3A2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2115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17</cp:revision>
  <cp:lastPrinted>2025-05-01T04:15:00Z</cp:lastPrinted>
  <dcterms:created xsi:type="dcterms:W3CDTF">2024-07-01T05:04:00Z</dcterms:created>
  <dcterms:modified xsi:type="dcterms:W3CDTF">2025-07-09T00:30:00Z</dcterms:modified>
</cp:coreProperties>
</file>