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D90" w14:textId="71C4443E" w:rsidR="00023727" w:rsidRPr="00023727" w:rsidRDefault="00023727" w:rsidP="002052DC">
      <w:pPr>
        <w:spacing w:line="360" w:lineRule="exact"/>
        <w:ind w:left="1" w:right="-1"/>
        <w:jc w:val="center"/>
        <w:rPr>
          <w:rFonts w:asciiTheme="majorEastAsia" w:eastAsiaTheme="majorEastAsia" w:hAnsiTheme="majorEastAsia"/>
          <w:sz w:val="24"/>
        </w:rPr>
      </w:pPr>
      <w:r w:rsidRPr="00023727">
        <w:rPr>
          <w:rFonts w:asciiTheme="majorEastAsia" w:eastAsiaTheme="majorEastAsia" w:hAnsiTheme="majorEastAsia" w:hint="eastAsia"/>
          <w:sz w:val="24"/>
        </w:rPr>
        <w:t>「</w:t>
      </w:r>
      <w:r w:rsidR="008F474B">
        <w:rPr>
          <w:rFonts w:asciiTheme="majorEastAsia" w:eastAsiaTheme="majorEastAsia" w:hAnsiTheme="majorEastAsia" w:hint="eastAsia"/>
          <w:sz w:val="24"/>
        </w:rPr>
        <w:t>広告入り市民課窓口用封筒</w:t>
      </w:r>
      <w:r w:rsidRPr="00023727">
        <w:rPr>
          <w:rFonts w:asciiTheme="majorEastAsia" w:eastAsiaTheme="majorEastAsia" w:hAnsiTheme="majorEastAsia" w:hint="eastAsia"/>
          <w:sz w:val="24"/>
        </w:rPr>
        <w:t>」共同発行事業広告付物品提供者募集</w:t>
      </w:r>
    </w:p>
    <w:p w14:paraId="6CE997DF" w14:textId="77777777" w:rsidR="0026093C" w:rsidRPr="00023727" w:rsidRDefault="002052DC" w:rsidP="002052DC">
      <w:pPr>
        <w:spacing w:line="360" w:lineRule="exact"/>
        <w:ind w:left="1" w:right="-1"/>
        <w:jc w:val="center"/>
        <w:rPr>
          <w:rFonts w:asciiTheme="majorEastAsia" w:eastAsiaTheme="majorEastAsia" w:hAnsiTheme="majorEastAsia"/>
          <w:sz w:val="24"/>
        </w:rPr>
      </w:pPr>
      <w:r w:rsidRPr="00023727">
        <w:rPr>
          <w:rFonts w:asciiTheme="majorEastAsia" w:eastAsiaTheme="majorEastAsia" w:hAnsiTheme="majorEastAsia" w:hint="eastAsia"/>
          <w:sz w:val="24"/>
        </w:rPr>
        <w:t>の審査結果</w:t>
      </w:r>
      <w:r w:rsidR="008639E5" w:rsidRPr="00023727">
        <w:rPr>
          <w:rFonts w:asciiTheme="majorEastAsia" w:eastAsiaTheme="majorEastAsia" w:hAnsiTheme="majorEastAsia" w:hint="eastAsia"/>
          <w:sz w:val="24"/>
        </w:rPr>
        <w:t>について</w:t>
      </w:r>
    </w:p>
    <w:p w14:paraId="58742671" w14:textId="77777777" w:rsidR="00BC203A" w:rsidRDefault="00BC203A" w:rsidP="008639E5">
      <w:pPr>
        <w:spacing w:line="360" w:lineRule="exact"/>
        <w:ind w:leftChars="100" w:left="210" w:right="960"/>
        <w:jc w:val="center"/>
        <w:rPr>
          <w:rFonts w:ascii="ＭＳ 明朝" w:hAnsi="ＭＳ 明朝"/>
          <w:sz w:val="24"/>
        </w:rPr>
      </w:pPr>
    </w:p>
    <w:p w14:paraId="7AF3B48F" w14:textId="77777777" w:rsidR="00023727" w:rsidRDefault="00023727" w:rsidP="0019310E">
      <w:pPr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7262C749" w14:textId="36BFC2EA" w:rsidR="0019310E" w:rsidRPr="00FB40EB" w:rsidRDefault="00457F13" w:rsidP="00457F1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40EB">
        <w:rPr>
          <w:rFonts w:ascii="ＭＳ 明朝" w:hAnsi="ＭＳ 明朝" w:hint="eastAsia"/>
          <w:sz w:val="22"/>
          <w:szCs w:val="22"/>
        </w:rPr>
        <w:t>「</w:t>
      </w:r>
      <w:r w:rsidR="008F474B">
        <w:rPr>
          <w:rFonts w:ascii="ＭＳ 明朝" w:hAnsi="ＭＳ 明朝" w:hint="eastAsia"/>
          <w:sz w:val="22"/>
          <w:szCs w:val="22"/>
        </w:rPr>
        <w:t>広告入り市民課窓口用封筒</w:t>
      </w:r>
      <w:r w:rsidRPr="00FB40EB">
        <w:rPr>
          <w:rFonts w:ascii="ＭＳ 明朝" w:hAnsi="ＭＳ 明朝" w:hint="eastAsia"/>
          <w:sz w:val="22"/>
          <w:szCs w:val="22"/>
        </w:rPr>
        <w:t>」共同発行事業広告付物品提供者</w:t>
      </w:r>
      <w:r w:rsidR="005E578A">
        <w:rPr>
          <w:rFonts w:ascii="ＭＳ 明朝" w:hAnsi="ＭＳ 明朝" w:hint="eastAsia"/>
          <w:sz w:val="22"/>
          <w:szCs w:val="22"/>
        </w:rPr>
        <w:t>募集</w:t>
      </w:r>
      <w:r w:rsidRPr="00FB40EB">
        <w:rPr>
          <w:rFonts w:ascii="ＭＳ 明朝" w:hAnsi="ＭＳ 明朝" w:hint="eastAsia"/>
          <w:sz w:val="22"/>
          <w:szCs w:val="22"/>
        </w:rPr>
        <w:t>の審査結果</w:t>
      </w:r>
      <w:r>
        <w:rPr>
          <w:rFonts w:ascii="ＭＳ 明朝" w:hAnsi="ＭＳ 明朝" w:hint="eastAsia"/>
          <w:sz w:val="22"/>
          <w:szCs w:val="22"/>
        </w:rPr>
        <w:t>は</w:t>
      </w:r>
      <w:r w:rsidR="007E093A" w:rsidRPr="00FB40EB">
        <w:rPr>
          <w:rFonts w:ascii="ＭＳ 明朝" w:hAnsi="ＭＳ 明朝" w:hint="eastAsia"/>
          <w:sz w:val="22"/>
          <w:szCs w:val="22"/>
        </w:rPr>
        <w:t>以下のとおりです。</w:t>
      </w:r>
    </w:p>
    <w:p w14:paraId="528426BE" w14:textId="77777777" w:rsidR="00273358" w:rsidRPr="00FB40EB" w:rsidRDefault="00B56CF6" w:rsidP="00B56CF6">
      <w:pPr>
        <w:widowControl/>
        <w:spacing w:line="360" w:lineRule="atLeast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</w:p>
    <w:p w14:paraId="32CF1E2B" w14:textId="7083F20A" w:rsidR="00273358" w:rsidRPr="00FB40EB" w:rsidRDefault="00273358" w:rsidP="00273358">
      <w:pPr>
        <w:widowControl/>
        <w:spacing w:line="360" w:lineRule="atLeast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C55FB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選定にあたっては、</w:t>
      </w:r>
      <w:r w:rsidR="0019310E" w:rsidRPr="00FB40EB">
        <w:rPr>
          <w:rFonts w:ascii="ＭＳ Ｐ明朝" w:hAnsi="ＭＳ Ｐ明朝" w:hint="eastAsia"/>
          <w:sz w:val="22"/>
          <w:szCs w:val="22"/>
        </w:rPr>
        <w:t>「</w:t>
      </w:r>
      <w:r w:rsidR="008F474B">
        <w:rPr>
          <w:rFonts w:ascii="ＭＳ Ｐ明朝" w:hAnsi="ＭＳ Ｐ明朝" w:hint="eastAsia"/>
          <w:sz w:val="22"/>
          <w:szCs w:val="22"/>
        </w:rPr>
        <w:t>広告入り市民課窓口用封筒</w:t>
      </w:r>
      <w:r w:rsidR="0019310E" w:rsidRPr="00FB40EB">
        <w:rPr>
          <w:rFonts w:ascii="ＭＳ Ｐ明朝" w:hAnsi="ＭＳ Ｐ明朝" w:hint="eastAsia"/>
          <w:sz w:val="22"/>
          <w:szCs w:val="22"/>
        </w:rPr>
        <w:t>」広告付物品提供者選定委員会</w:t>
      </w:r>
      <w:r w:rsidR="00C55FB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を設置し、</w:t>
      </w:r>
      <w:r w:rsidR="00EA3BA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提案者</w:t>
      </w:r>
      <w:r w:rsidR="00C55FB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から提出のあった</w:t>
      </w:r>
      <w:r w:rsidR="00B913DF" w:rsidRPr="00FB40EB">
        <w:rPr>
          <w:rFonts w:ascii="ＭＳ Ｐ明朝" w:hAnsi="ＭＳ Ｐ明朝" w:hint="eastAsia"/>
          <w:sz w:val="22"/>
          <w:szCs w:val="22"/>
        </w:rPr>
        <w:t>企画提案書等の内容及びヒアリング</w:t>
      </w:r>
      <w:r w:rsidR="00C55FB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を総合的に審査し、</w:t>
      </w:r>
      <w:r w:rsidR="00B913D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広告付物品提供候補者</w:t>
      </w:r>
      <w:r w:rsidR="009439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を選定</w:t>
      </w:r>
      <w:r w:rsidR="00C55FBF" w:rsidRPr="00FB40E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しました。</w:t>
      </w:r>
    </w:p>
    <w:p w14:paraId="4EC5149D" w14:textId="77777777" w:rsidR="00FB40EB" w:rsidRPr="00273358" w:rsidRDefault="00FB40EB" w:rsidP="00273358">
      <w:pPr>
        <w:widowControl/>
        <w:spacing w:line="360" w:lineRule="atLeast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79B49F54" w14:textId="77777777" w:rsidR="00273358" w:rsidRPr="00FB40EB" w:rsidRDefault="00273358" w:rsidP="0096604F">
      <w:pPr>
        <w:widowControl/>
        <w:pBdr>
          <w:bottom w:val="single" w:sz="8" w:space="0" w:color="8CD2E4"/>
        </w:pBdr>
        <w:spacing w:before="100" w:beforeAutospacing="1" w:after="100" w:afterAutospacing="1" w:line="360" w:lineRule="atLeast"/>
        <w:jc w:val="left"/>
        <w:outlineLvl w:val="3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</w:rPr>
      </w:pPr>
      <w:r w:rsidRPr="00273358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 xml:space="preserve">　</w:t>
      </w:r>
      <w:r w:rsidRPr="00FB40EB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</w:rPr>
        <w:t>審査結果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2835"/>
      </w:tblGrid>
      <w:tr w:rsidR="00024D59" w:rsidRPr="001C0198" w14:paraId="481444F8" w14:textId="77777777" w:rsidTr="00024D59">
        <w:trPr>
          <w:trHeight w:val="564"/>
        </w:trPr>
        <w:tc>
          <w:tcPr>
            <w:tcW w:w="7054" w:type="dxa"/>
            <w:shd w:val="clear" w:color="auto" w:fill="DAEEF3" w:themeFill="accent5" w:themeFillTint="33"/>
            <w:noWrap/>
            <w:vAlign w:val="center"/>
            <w:hideMark/>
          </w:tcPr>
          <w:p w14:paraId="2151409F" w14:textId="77777777" w:rsidR="00024D59" w:rsidRPr="00FB40EB" w:rsidRDefault="00EA3BAF" w:rsidP="00FB40EB">
            <w:pPr>
              <w:widowControl/>
              <w:spacing w:line="360" w:lineRule="atLeas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提案</w:t>
            </w:r>
            <w:r w:rsidR="00024D59" w:rsidRPr="00FB40EB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2835" w:type="dxa"/>
            <w:shd w:val="clear" w:color="auto" w:fill="DAEEF3" w:themeFill="accent5" w:themeFillTint="33"/>
            <w:noWrap/>
            <w:vAlign w:val="center"/>
            <w:hideMark/>
          </w:tcPr>
          <w:p w14:paraId="4528C4D7" w14:textId="77777777" w:rsidR="00024D59" w:rsidRPr="00FB40EB" w:rsidRDefault="00FB40EB" w:rsidP="00FB40E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B40EB">
              <w:rPr>
                <w:rFonts w:hint="eastAsia"/>
                <w:kern w:val="0"/>
                <w:sz w:val="22"/>
                <w:szCs w:val="22"/>
              </w:rPr>
              <w:t>点数</w:t>
            </w:r>
          </w:p>
        </w:tc>
      </w:tr>
      <w:tr w:rsidR="00FB40EB" w:rsidRPr="001C0198" w14:paraId="68CD96B0" w14:textId="77777777" w:rsidTr="00CA469F">
        <w:trPr>
          <w:trHeight w:val="564"/>
        </w:trPr>
        <w:tc>
          <w:tcPr>
            <w:tcW w:w="7054" w:type="dxa"/>
            <w:noWrap/>
            <w:vAlign w:val="center"/>
            <w:hideMark/>
          </w:tcPr>
          <w:p w14:paraId="4CA6C844" w14:textId="3F33505E" w:rsidR="00FB40EB" w:rsidRPr="00FB40EB" w:rsidRDefault="00CA469F" w:rsidP="00FB40E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株式会社</w:t>
            </w:r>
            <w:r w:rsidR="00F00AA1">
              <w:rPr>
                <w:rFonts w:hint="eastAsia"/>
                <w:kern w:val="0"/>
                <w:sz w:val="22"/>
                <w:szCs w:val="22"/>
              </w:rPr>
              <w:t xml:space="preserve">　郵宣企画</w:t>
            </w:r>
            <w:r w:rsidR="00FB40EB" w:rsidRPr="00FB40EB">
              <w:rPr>
                <w:rFonts w:hint="eastAsia"/>
                <w:kern w:val="0"/>
                <w:sz w:val="22"/>
                <w:szCs w:val="22"/>
              </w:rPr>
              <w:t>（広告付物品提供候補者）</w:t>
            </w:r>
          </w:p>
        </w:tc>
        <w:tc>
          <w:tcPr>
            <w:tcW w:w="2835" w:type="dxa"/>
            <w:noWrap/>
            <w:vAlign w:val="center"/>
            <w:hideMark/>
          </w:tcPr>
          <w:p w14:paraId="355DC14E" w14:textId="6139B1F4" w:rsidR="00FB40EB" w:rsidRPr="00FB40EB" w:rsidRDefault="008F474B" w:rsidP="00CA469F">
            <w:pPr>
              <w:widowControl/>
              <w:spacing w:line="360" w:lineRule="atLeas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２４１</w:t>
            </w:r>
            <w:r w:rsidR="00CA469F">
              <w:rPr>
                <w:rFonts w:hint="eastAsia"/>
                <w:kern w:val="0"/>
                <w:sz w:val="22"/>
                <w:szCs w:val="22"/>
              </w:rPr>
              <w:t>点</w:t>
            </w:r>
          </w:p>
        </w:tc>
      </w:tr>
    </w:tbl>
    <w:p w14:paraId="15EC69BA" w14:textId="77777777" w:rsidR="005D5677" w:rsidRPr="00273358" w:rsidRDefault="005D5677" w:rsidP="005D5677">
      <w:pPr>
        <w:spacing w:line="360" w:lineRule="exact"/>
        <w:ind w:leftChars="100" w:left="210" w:right="-3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※満点は３００点（１００点×審査委員３人）</w:t>
      </w:r>
    </w:p>
    <w:p w14:paraId="40394640" w14:textId="77777777" w:rsidR="001C0198" w:rsidRPr="0019310E" w:rsidRDefault="001C0198" w:rsidP="00984F9F">
      <w:pPr>
        <w:widowControl/>
        <w:spacing w:line="360" w:lineRule="atLeast"/>
        <w:jc w:val="center"/>
        <w:rPr>
          <w:kern w:val="0"/>
        </w:rPr>
      </w:pPr>
    </w:p>
    <w:sectPr w:rsidR="001C0198" w:rsidRPr="0019310E" w:rsidSect="001C7385">
      <w:pgSz w:w="11906" w:h="16838" w:code="9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9876" w14:textId="77777777" w:rsidR="001C7385" w:rsidRDefault="001C7385" w:rsidP="001C7385">
      <w:r>
        <w:separator/>
      </w:r>
    </w:p>
  </w:endnote>
  <w:endnote w:type="continuationSeparator" w:id="0">
    <w:p w14:paraId="1563045E" w14:textId="77777777" w:rsidR="001C7385" w:rsidRDefault="001C7385" w:rsidP="001C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C9CF" w14:textId="77777777" w:rsidR="001C7385" w:rsidRDefault="001C7385" w:rsidP="001C7385">
      <w:r>
        <w:separator/>
      </w:r>
    </w:p>
  </w:footnote>
  <w:footnote w:type="continuationSeparator" w:id="0">
    <w:p w14:paraId="5ACB3822" w14:textId="77777777" w:rsidR="001C7385" w:rsidRDefault="001C7385" w:rsidP="001C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F95"/>
    <w:multiLevelType w:val="hybridMultilevel"/>
    <w:tmpl w:val="EE329512"/>
    <w:lvl w:ilvl="0" w:tplc="E500DC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2182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AE"/>
    <w:rsid w:val="00012667"/>
    <w:rsid w:val="00023727"/>
    <w:rsid w:val="00024D59"/>
    <w:rsid w:val="00036D4E"/>
    <w:rsid w:val="00047D86"/>
    <w:rsid w:val="0007285A"/>
    <w:rsid w:val="00073997"/>
    <w:rsid w:val="0008789A"/>
    <w:rsid w:val="000B1236"/>
    <w:rsid w:val="000D43E3"/>
    <w:rsid w:val="00110BBE"/>
    <w:rsid w:val="00113388"/>
    <w:rsid w:val="00122CE1"/>
    <w:rsid w:val="0019310E"/>
    <w:rsid w:val="00193F43"/>
    <w:rsid w:val="001A1031"/>
    <w:rsid w:val="001C0198"/>
    <w:rsid w:val="001C7385"/>
    <w:rsid w:val="001D5BA7"/>
    <w:rsid w:val="001D7E40"/>
    <w:rsid w:val="0020391F"/>
    <w:rsid w:val="002052DC"/>
    <w:rsid w:val="0020605B"/>
    <w:rsid w:val="0021559A"/>
    <w:rsid w:val="00224634"/>
    <w:rsid w:val="00242A7C"/>
    <w:rsid w:val="002607AE"/>
    <w:rsid w:val="0026093C"/>
    <w:rsid w:val="00271E2B"/>
    <w:rsid w:val="00273358"/>
    <w:rsid w:val="002956D9"/>
    <w:rsid w:val="0029613A"/>
    <w:rsid w:val="002B6E07"/>
    <w:rsid w:val="002C0424"/>
    <w:rsid w:val="002C19A6"/>
    <w:rsid w:val="002C396E"/>
    <w:rsid w:val="002D204C"/>
    <w:rsid w:val="002D3442"/>
    <w:rsid w:val="002E2C61"/>
    <w:rsid w:val="00300536"/>
    <w:rsid w:val="003043E2"/>
    <w:rsid w:val="00346A9E"/>
    <w:rsid w:val="00366A0E"/>
    <w:rsid w:val="00374499"/>
    <w:rsid w:val="003818E0"/>
    <w:rsid w:val="003923D1"/>
    <w:rsid w:val="003A4AD8"/>
    <w:rsid w:val="003D730C"/>
    <w:rsid w:val="003E5B04"/>
    <w:rsid w:val="00401E9C"/>
    <w:rsid w:val="0041490E"/>
    <w:rsid w:val="00432490"/>
    <w:rsid w:val="00435221"/>
    <w:rsid w:val="00437E86"/>
    <w:rsid w:val="00457F13"/>
    <w:rsid w:val="00494BCB"/>
    <w:rsid w:val="004966BD"/>
    <w:rsid w:val="004C2220"/>
    <w:rsid w:val="004C4252"/>
    <w:rsid w:val="004D01FC"/>
    <w:rsid w:val="004E4D1E"/>
    <w:rsid w:val="00506EA6"/>
    <w:rsid w:val="00511890"/>
    <w:rsid w:val="00521B1D"/>
    <w:rsid w:val="005414C4"/>
    <w:rsid w:val="00551493"/>
    <w:rsid w:val="00562BE7"/>
    <w:rsid w:val="00566613"/>
    <w:rsid w:val="005A1AD1"/>
    <w:rsid w:val="005A36F5"/>
    <w:rsid w:val="005D13D6"/>
    <w:rsid w:val="005D3F0E"/>
    <w:rsid w:val="005D5677"/>
    <w:rsid w:val="005E578A"/>
    <w:rsid w:val="00650EAE"/>
    <w:rsid w:val="00662733"/>
    <w:rsid w:val="0068360F"/>
    <w:rsid w:val="006B3C81"/>
    <w:rsid w:val="006F5A53"/>
    <w:rsid w:val="0070715B"/>
    <w:rsid w:val="00723996"/>
    <w:rsid w:val="00755EA5"/>
    <w:rsid w:val="00763A1B"/>
    <w:rsid w:val="00790CD6"/>
    <w:rsid w:val="007A38F4"/>
    <w:rsid w:val="007E093A"/>
    <w:rsid w:val="007E1B38"/>
    <w:rsid w:val="007E5D52"/>
    <w:rsid w:val="008230FE"/>
    <w:rsid w:val="00856F68"/>
    <w:rsid w:val="008632A7"/>
    <w:rsid w:val="008639E5"/>
    <w:rsid w:val="0088483D"/>
    <w:rsid w:val="008B20BA"/>
    <w:rsid w:val="008E14B6"/>
    <w:rsid w:val="008F474B"/>
    <w:rsid w:val="00917AF0"/>
    <w:rsid w:val="00921D12"/>
    <w:rsid w:val="00924088"/>
    <w:rsid w:val="00924D62"/>
    <w:rsid w:val="0093379F"/>
    <w:rsid w:val="009439FF"/>
    <w:rsid w:val="009460CB"/>
    <w:rsid w:val="0096604F"/>
    <w:rsid w:val="00984F9F"/>
    <w:rsid w:val="009939C0"/>
    <w:rsid w:val="009B0A83"/>
    <w:rsid w:val="009D6E0F"/>
    <w:rsid w:val="009F5944"/>
    <w:rsid w:val="00A112D1"/>
    <w:rsid w:val="00A436E1"/>
    <w:rsid w:val="00A50D72"/>
    <w:rsid w:val="00A632E8"/>
    <w:rsid w:val="00A85724"/>
    <w:rsid w:val="00A92BCC"/>
    <w:rsid w:val="00AB164D"/>
    <w:rsid w:val="00AD4EA0"/>
    <w:rsid w:val="00AE3615"/>
    <w:rsid w:val="00B24E6D"/>
    <w:rsid w:val="00B353EF"/>
    <w:rsid w:val="00B47A08"/>
    <w:rsid w:val="00B56CF6"/>
    <w:rsid w:val="00B652EE"/>
    <w:rsid w:val="00B73CBF"/>
    <w:rsid w:val="00B913DF"/>
    <w:rsid w:val="00B92359"/>
    <w:rsid w:val="00BA4A49"/>
    <w:rsid w:val="00BA5F01"/>
    <w:rsid w:val="00BB0A75"/>
    <w:rsid w:val="00BC203A"/>
    <w:rsid w:val="00BF67EB"/>
    <w:rsid w:val="00C027F2"/>
    <w:rsid w:val="00C55FBF"/>
    <w:rsid w:val="00CA469F"/>
    <w:rsid w:val="00CB4887"/>
    <w:rsid w:val="00CC2067"/>
    <w:rsid w:val="00D20361"/>
    <w:rsid w:val="00D575ED"/>
    <w:rsid w:val="00D679E8"/>
    <w:rsid w:val="00D9295F"/>
    <w:rsid w:val="00D9308D"/>
    <w:rsid w:val="00DA3D6A"/>
    <w:rsid w:val="00DB1DAB"/>
    <w:rsid w:val="00DD3F1A"/>
    <w:rsid w:val="00E3377A"/>
    <w:rsid w:val="00E353A8"/>
    <w:rsid w:val="00E467FA"/>
    <w:rsid w:val="00E71E1C"/>
    <w:rsid w:val="00E74495"/>
    <w:rsid w:val="00E7469E"/>
    <w:rsid w:val="00E925F7"/>
    <w:rsid w:val="00E94708"/>
    <w:rsid w:val="00E96A3A"/>
    <w:rsid w:val="00EA3BAF"/>
    <w:rsid w:val="00EB1F1D"/>
    <w:rsid w:val="00ED36D2"/>
    <w:rsid w:val="00EF5A24"/>
    <w:rsid w:val="00F00AA1"/>
    <w:rsid w:val="00F034FB"/>
    <w:rsid w:val="00F5574F"/>
    <w:rsid w:val="00F65AEB"/>
    <w:rsid w:val="00F81B78"/>
    <w:rsid w:val="00F849AF"/>
    <w:rsid w:val="00F862CF"/>
    <w:rsid w:val="00FB40EB"/>
    <w:rsid w:val="00FB5C19"/>
    <w:rsid w:val="00FB7C0A"/>
    <w:rsid w:val="00FE2369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5AA8D"/>
  <w15:docId w15:val="{7CE40EC4-0E85-4E3B-9DF9-BB95784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73358"/>
    <w:pPr>
      <w:widowControl/>
      <w:spacing w:before="100" w:beforeAutospacing="1" w:after="100" w:afterAutospacing="1" w:line="360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1E2B"/>
    <w:pPr>
      <w:jc w:val="center"/>
    </w:pPr>
    <w:rPr>
      <w:sz w:val="24"/>
    </w:rPr>
  </w:style>
  <w:style w:type="paragraph" w:styleId="a4">
    <w:name w:val="Closing"/>
    <w:basedOn w:val="a"/>
    <w:rsid w:val="00271E2B"/>
    <w:pPr>
      <w:jc w:val="right"/>
    </w:pPr>
    <w:rPr>
      <w:sz w:val="24"/>
    </w:rPr>
  </w:style>
  <w:style w:type="paragraph" w:styleId="a5">
    <w:name w:val="Date"/>
    <w:basedOn w:val="a"/>
    <w:next w:val="a"/>
    <w:rsid w:val="006F5A53"/>
  </w:style>
  <w:style w:type="table" w:styleId="a6">
    <w:name w:val="Table Grid"/>
    <w:basedOn w:val="a1"/>
    <w:rsid w:val="00863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a0"/>
    <w:rsid w:val="00273358"/>
    <w:rPr>
      <w:b/>
      <w:bCs/>
      <w:color w:val="00008B"/>
      <w:sz w:val="36"/>
      <w:szCs w:val="36"/>
    </w:rPr>
  </w:style>
  <w:style w:type="paragraph" w:styleId="a7">
    <w:name w:val="header"/>
    <w:basedOn w:val="a"/>
    <w:link w:val="a8"/>
    <w:rsid w:val="001C7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7385"/>
    <w:rPr>
      <w:kern w:val="2"/>
      <w:sz w:val="21"/>
      <w:szCs w:val="24"/>
    </w:rPr>
  </w:style>
  <w:style w:type="paragraph" w:styleId="a9">
    <w:name w:val="footer"/>
    <w:basedOn w:val="a"/>
    <w:link w:val="aa"/>
    <w:rsid w:val="001C7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7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（外部）</vt:lpstr>
      <vt:lpstr>（外部）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（外部）</dc:title>
  <dc:creator>岐阜市</dc:creator>
  <cp:lastModifiedBy>杉本　絵美</cp:lastModifiedBy>
  <cp:revision>28</cp:revision>
  <cp:lastPrinted>2018-12-07T01:10:00Z</cp:lastPrinted>
  <dcterms:created xsi:type="dcterms:W3CDTF">2017-08-25T05:17:00Z</dcterms:created>
  <dcterms:modified xsi:type="dcterms:W3CDTF">2024-10-29T23:36:00Z</dcterms:modified>
</cp:coreProperties>
</file>