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41BFA7A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3E0E6E" w:rsidRPr="003E0E6E">
        <w:rPr>
          <w:rFonts w:hint="eastAsia"/>
          <w:sz w:val="24"/>
          <w:szCs w:val="24"/>
        </w:rPr>
        <w:t>旧橋撤去工事（松田橋）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E16E0A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3E0E6E" w:rsidRPr="003E0E6E">
        <w:rPr>
          <w:rFonts w:hint="eastAsia"/>
          <w:sz w:val="24"/>
          <w:szCs w:val="24"/>
        </w:rPr>
        <w:t>岐阜市六条大溝2丁目ほか3地内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25ADFB" w14:textId="2D735370" w:rsidR="00061461" w:rsidRPr="005F4B16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3E0E6E" w:rsidRPr="003E0E6E">
        <w:rPr>
          <w:rFonts w:hint="eastAsia"/>
          <w:sz w:val="24"/>
          <w:szCs w:val="24"/>
        </w:rPr>
        <w:t>旧橋撤去工事（松田橋）</w:t>
      </w:r>
    </w:p>
    <w:p w14:paraId="27903127" w14:textId="77777777" w:rsidR="00061461" w:rsidRPr="0074239A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1BA7D22" w14:textId="5F51BB5F" w:rsidR="00061461" w:rsidRPr="005F4B16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3E0E6E" w:rsidRPr="003E0E6E">
        <w:rPr>
          <w:rFonts w:hint="eastAsia"/>
          <w:sz w:val="24"/>
          <w:szCs w:val="24"/>
        </w:rPr>
        <w:t>岐阜市六条大溝2丁目ほか3地内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E0E6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0EFC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2025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5</cp:revision>
  <cp:lastPrinted>2024-08-06T23:40:00Z</cp:lastPrinted>
  <dcterms:created xsi:type="dcterms:W3CDTF">2024-07-01T05:04:00Z</dcterms:created>
  <dcterms:modified xsi:type="dcterms:W3CDTF">2024-08-06T23:40:00Z</dcterms:modified>
</cp:coreProperties>
</file>