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3"/>
      </w:tblGrid>
      <w:tr w:rsidR="00015E5E" w:rsidRPr="00003433" w14:paraId="0C55F03C" w14:textId="77777777" w:rsidTr="00015E5E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DF7CEC">
              <w:rPr>
                <w:rFonts w:ascii="ＭＳ ゴシック" w:eastAsia="ＭＳ ゴシック" w:hint="eastAsia"/>
                <w:w w:val="89"/>
                <w:kern w:val="0"/>
                <w:sz w:val="18"/>
                <w:szCs w:val="18"/>
                <w:fitText w:val="485" w:id="-1234458362"/>
              </w:rPr>
              <w:t>オン</w:t>
            </w:r>
            <w:r w:rsidRPr="00DF7CEC">
              <w:rPr>
                <w:rFonts w:ascii="ＭＳ ゴシック" w:eastAsia="ＭＳ ゴシック" w:hint="eastAsia"/>
                <w:spacing w:val="5"/>
                <w:w w:val="89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CF3234">
              <w:rPr>
                <w:rFonts w:ascii="ＭＳ ゴシック" w:eastAsia="ＭＳ ゴシック" w:hint="eastAsia"/>
                <w:spacing w:val="10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CF3234">
              <w:rPr>
                <w:rFonts w:ascii="ＭＳ ゴシック" w:eastAsia="ＭＳ ゴシック" w:hint="eastAsia"/>
                <w:spacing w:val="-4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015E5E">
        <w:trPr>
          <w:trHeight w:val="688"/>
          <w:jc w:val="center"/>
        </w:trPr>
        <w:tc>
          <w:tcPr>
            <w:tcW w:w="7249" w:type="dxa"/>
          </w:tcPr>
          <w:p w14:paraId="57EDEF35" w14:textId="1102625D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1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015E5E">
        <w:trPr>
          <w:trHeight w:val="711"/>
          <w:jc w:val="center"/>
        </w:trPr>
        <w:tc>
          <w:tcPr>
            <w:tcW w:w="7249" w:type="dxa"/>
          </w:tcPr>
          <w:p w14:paraId="4BC8DD7B" w14:textId="1FA34803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>安定供給確約書　　　　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2489950F" w14:textId="77777777" w:rsidTr="00015E5E">
        <w:trPr>
          <w:trHeight w:val="2819"/>
          <w:jc w:val="center"/>
        </w:trPr>
        <w:tc>
          <w:tcPr>
            <w:tcW w:w="7249" w:type="dxa"/>
          </w:tcPr>
          <w:p w14:paraId="6F9057B6" w14:textId="5AB88B5F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ガス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供給契約履行証明書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3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  <w:p w14:paraId="0F81DE2D" w14:textId="7A11378A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※公告の日から過去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年の間に契約したものについて、履行証明書（2件以上）を提出すること。</w:t>
            </w:r>
          </w:p>
          <w:p w14:paraId="04351DF9" w14:textId="085BE55D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なお、供給期間中のものについては、供給開始から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6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月以上を経過したものであること。</w:t>
            </w:r>
          </w:p>
          <w:p w14:paraId="04CB80B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※履行証明の内容を踏まえた記載であれば、任意の様式での提出も可とする。</w:t>
            </w:r>
          </w:p>
          <w:p w14:paraId="0E15F394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E3B5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7A7A33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52D65C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</w:tcPr>
          <w:p w14:paraId="29A53864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42710C4D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05F1B3C1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11670B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6AAC6D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09C237D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10A6161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7A96B21" w14:textId="1EAFAF55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D9533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</w:p>
    <w:p w14:paraId="597F8895" w14:textId="31E0AA30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502E95" wp14:editId="091806E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01B25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2E95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D801B25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令和</w:t>
      </w:r>
      <w:r w:rsidR="00487C2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CA7B3CB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18A9294C" w14:textId="77777777" w:rsidR="00F05EA6" w:rsidRPr="00C37CCC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CA20514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EA99A25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8B5B07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5BB50970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05D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24EAE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55DA2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9E991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6373B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5B753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ADC11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D5429C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177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5E90B706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014D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E96CB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FF4B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F6FEF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BA10BD9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C5058C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B8990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589321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F2A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0CA5098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C82DB3F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6321B575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1F3B44D7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FCC9ED5" w14:textId="77777777"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7F62A19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29B9B6F5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F692" wp14:editId="471C4383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4AC9F7B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6D7D3" wp14:editId="78A28E51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7D6F20A6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C35F" wp14:editId="5C65D66C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2B4480E2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CEF1" wp14:editId="2A12C7FF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E112C40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3DB7E65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468CDF4E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5F7B7E" w14:textId="77777777" w:rsidR="000118B6" w:rsidRPr="00A36F9E" w:rsidRDefault="00715D46" w:rsidP="00A36F9E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45CF05BF" w14:textId="77777777" w:rsidTr="000118B6">
        <w:tc>
          <w:tcPr>
            <w:tcW w:w="425" w:type="dxa"/>
          </w:tcPr>
          <w:p w14:paraId="5B11678A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45BE000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335A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CFD205A" w14:textId="1805E81F" w:rsidR="000118B6" w:rsidRDefault="001E3184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岐阜市庁舎</w:t>
            </w:r>
            <w:r w:rsidR="00CF3234" w:rsidRPr="00CF3234">
              <w:rPr>
                <w:rFonts w:asciiTheme="minorEastAsia" w:hAnsiTheme="minorEastAsia" w:hint="eastAsia"/>
                <w:sz w:val="24"/>
                <w:szCs w:val="24"/>
              </w:rPr>
              <w:t>で使用するガス</w:t>
            </w:r>
          </w:p>
        </w:tc>
      </w:tr>
      <w:tr w:rsidR="000118B6" w14:paraId="19401BDC" w14:textId="77777777" w:rsidTr="000118B6">
        <w:tc>
          <w:tcPr>
            <w:tcW w:w="425" w:type="dxa"/>
          </w:tcPr>
          <w:p w14:paraId="321C3D57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069FAFE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CCE8137" w14:textId="428AEBD4" w:rsidR="000118B6" w:rsidRDefault="00CF3234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CF3234">
              <w:rPr>
                <w:rFonts w:asciiTheme="minorEastAsia" w:hAnsiTheme="minorEastAsia" w:hint="eastAsia"/>
                <w:sz w:val="24"/>
                <w:szCs w:val="24"/>
              </w:rPr>
              <w:t>岐阜市司町40番地</w:t>
            </w:r>
            <w:r w:rsidR="001E318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</w:tbl>
    <w:p w14:paraId="4B7998F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12EE37F7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57E5B859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6D03CF42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253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7848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B528DFC" w14:textId="77777777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3A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A84A7A" w14:textId="77777777"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203DEBF6" w14:textId="69207DB4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</w:t>
            </w:r>
            <w:r w:rsidR="006F07F7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年の間に契約したものについて、履行証明書（</w:t>
            </w:r>
            <w:r w:rsidR="006F07F7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14:paraId="0291F458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34577B62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14:paraId="1B2526EA" w14:textId="77777777"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291DF87B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00014753" w:rsidR="006F5D43" w:rsidRPr="00E114D8" w:rsidRDefault="00293C7E" w:rsidP="00C37CCC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C37CC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68FEC34F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6F07F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1E31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F07F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1E31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CE5046B" w14:textId="396D5DF3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1E318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岐阜市庁舎</w:t>
      </w:r>
      <w:r w:rsidR="00CF3234" w:rsidRPr="00CF323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52294939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CA76E3">
        <w:rPr>
          <w:rFonts w:asciiTheme="minorEastAsia" w:hAnsiTheme="minorEastAsia" w:hint="eastAsia"/>
          <w:sz w:val="24"/>
          <w:szCs w:val="24"/>
        </w:rPr>
        <w:t>4</w:t>
      </w:r>
      <w:r w:rsidR="001E3184">
        <w:rPr>
          <w:rFonts w:asciiTheme="minorEastAsia" w:hAnsiTheme="minorEastAsia" w:hint="eastAsia"/>
          <w:sz w:val="24"/>
          <w:szCs w:val="24"/>
        </w:rPr>
        <w:t>0</w:t>
      </w:r>
      <w:r w:rsidR="00CA76E3">
        <w:rPr>
          <w:rFonts w:asciiTheme="minorEastAsia" w:hAnsiTheme="minorEastAsia" w:hint="eastAsia"/>
          <w:sz w:val="24"/>
          <w:szCs w:val="24"/>
        </w:rPr>
        <w:t>,</w:t>
      </w:r>
      <w:r w:rsidR="001E3184">
        <w:rPr>
          <w:rFonts w:asciiTheme="minorEastAsia" w:hAnsiTheme="minorEastAsia" w:hint="eastAsia"/>
          <w:sz w:val="24"/>
          <w:szCs w:val="24"/>
        </w:rPr>
        <w:t>0</w:t>
      </w:r>
      <w:r w:rsidR="00CA76E3">
        <w:rPr>
          <w:rFonts w:asciiTheme="minorEastAsia" w:hAnsiTheme="minorEastAsia" w:hint="eastAsia"/>
          <w:sz w:val="24"/>
          <w:szCs w:val="24"/>
        </w:rPr>
        <w:t>00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296E87F" w14:textId="1EF97241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6F07F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6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1E3184">
        <w:rPr>
          <w:rFonts w:ascii="ＭＳ Ｐ明朝" w:eastAsia="ＭＳ 明朝" w:hAnsi="ＭＳ Ｐ明朝" w:cs="Times New Roman" w:hint="eastAsia"/>
          <w:sz w:val="24"/>
          <w:szCs w:val="24"/>
        </w:rPr>
        <w:t>11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7261F9CB" w14:textId="6CC42651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6F07F7">
        <w:rPr>
          <w:rFonts w:ascii="ＭＳ Ｐ明朝" w:eastAsia="ＭＳ 明朝" w:hAnsi="ＭＳ Ｐ明朝" w:cs="Times New Roman" w:hint="eastAsia"/>
          <w:sz w:val="24"/>
          <w:szCs w:val="24"/>
        </w:rPr>
        <w:t>7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1E3184">
        <w:rPr>
          <w:rFonts w:ascii="ＭＳ Ｐ明朝" w:eastAsia="ＭＳ 明朝" w:hAnsi="ＭＳ Ｐ明朝" w:cs="Times New Roman" w:hint="eastAsia"/>
          <w:sz w:val="24"/>
          <w:szCs w:val="24"/>
        </w:rPr>
        <w:t>11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7B523906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CF3234" w:rsidRPr="00CF323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岐阜市司町</w:t>
      </w:r>
      <w:r w:rsidR="00CF3234" w:rsidRPr="00CF323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40</w:t>
      </w:r>
      <w:r w:rsidR="00CF3234" w:rsidRPr="00CF323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1E318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A308F74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3FC3101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CF0C15D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B36E9FE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04BBB3FB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2FF45DA8" w14:textId="77777777" w:rsidR="000A3298" w:rsidRDefault="000A3298" w:rsidP="000A3298"/>
    <w:p w14:paraId="4CB9B5B8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0B7D3CD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5E930A1F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49F82C31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50C420FA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0F31F41C" w14:textId="77777777" w:rsidR="000A3298" w:rsidRDefault="000A3298" w:rsidP="000A3298"/>
    <w:p w14:paraId="0A6E8F1F" w14:textId="77777777" w:rsidR="000A3298" w:rsidRDefault="000A3298" w:rsidP="000A3298"/>
    <w:p w14:paraId="4E754D89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052C603B" w14:textId="77777777" w:rsidR="000A3298" w:rsidRPr="001248D9" w:rsidRDefault="000A3298" w:rsidP="000A3298"/>
    <w:p w14:paraId="12747AA6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991E329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22D6B35F" w14:textId="77777777" w:rsidTr="006065CA">
        <w:tc>
          <w:tcPr>
            <w:tcW w:w="2123" w:type="dxa"/>
          </w:tcPr>
          <w:p w14:paraId="0CC45FDC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649E24BB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21F40169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28E6ED11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3E216970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508FED94" w14:textId="77777777" w:rsidTr="006065CA">
        <w:tc>
          <w:tcPr>
            <w:tcW w:w="2123" w:type="dxa"/>
          </w:tcPr>
          <w:p w14:paraId="21AC1A81" w14:textId="77777777" w:rsidR="000A3298" w:rsidRDefault="000A3298" w:rsidP="009159A8"/>
        </w:tc>
        <w:tc>
          <w:tcPr>
            <w:tcW w:w="2123" w:type="dxa"/>
          </w:tcPr>
          <w:p w14:paraId="62819C48" w14:textId="77777777" w:rsidR="000A3298" w:rsidRDefault="000A3298" w:rsidP="009159A8"/>
        </w:tc>
        <w:tc>
          <w:tcPr>
            <w:tcW w:w="2270" w:type="dxa"/>
          </w:tcPr>
          <w:p w14:paraId="215552B2" w14:textId="77777777" w:rsidR="000A3298" w:rsidRDefault="000A3298" w:rsidP="009159A8"/>
        </w:tc>
        <w:tc>
          <w:tcPr>
            <w:tcW w:w="1701" w:type="dxa"/>
          </w:tcPr>
          <w:p w14:paraId="615236A7" w14:textId="77777777" w:rsidR="000A3298" w:rsidRDefault="000A3298" w:rsidP="009159A8"/>
          <w:p w14:paraId="2A078327" w14:textId="77777777" w:rsidR="000A3298" w:rsidRDefault="000A3298" w:rsidP="009159A8"/>
          <w:p w14:paraId="7D3F4AE0" w14:textId="77777777" w:rsidR="000A3298" w:rsidRDefault="000A3298" w:rsidP="009159A8"/>
          <w:p w14:paraId="0028802B" w14:textId="77777777" w:rsidR="000A3298" w:rsidRDefault="000A3298" w:rsidP="009159A8"/>
          <w:p w14:paraId="2CC9B0CA" w14:textId="77777777" w:rsidR="000A3298" w:rsidRDefault="000A3298" w:rsidP="009159A8"/>
        </w:tc>
      </w:tr>
    </w:tbl>
    <w:p w14:paraId="3C9A37D5" w14:textId="77777777" w:rsidR="000A3298" w:rsidRDefault="000A3298" w:rsidP="000A3298"/>
    <w:p w14:paraId="035CC3E5" w14:textId="77777777" w:rsidR="000A3298" w:rsidRDefault="000A3298" w:rsidP="000A3298">
      <w:r>
        <w:rPr>
          <w:rFonts w:hint="eastAsia"/>
        </w:rPr>
        <w:t>【履行期間中の場合】</w:t>
      </w:r>
    </w:p>
    <w:p w14:paraId="18D3CFAE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0D3157D" w14:textId="77777777" w:rsidR="000A3298" w:rsidRDefault="000A3298" w:rsidP="000A3298"/>
    <w:p w14:paraId="0CEC16A2" w14:textId="77777777" w:rsidR="000A3298" w:rsidRDefault="000A3298" w:rsidP="000A3298"/>
    <w:p w14:paraId="582CFD7F" w14:textId="77777777" w:rsidR="000A3298" w:rsidRDefault="000A3298" w:rsidP="000A3298"/>
    <w:p w14:paraId="5105D743" w14:textId="77777777" w:rsidR="000A3298" w:rsidRDefault="000A3298" w:rsidP="000A3298">
      <w:r>
        <w:rPr>
          <w:rFonts w:hint="eastAsia"/>
        </w:rPr>
        <w:t>令和　　年　　月　　日</w:t>
      </w:r>
    </w:p>
    <w:p w14:paraId="68201548" w14:textId="77777777" w:rsidR="000A3298" w:rsidRDefault="000A3298" w:rsidP="000A3298"/>
    <w:p w14:paraId="31DD533C" w14:textId="77777777" w:rsidR="000A3298" w:rsidRDefault="000A3298" w:rsidP="000A3298"/>
    <w:p w14:paraId="12CEE3BD" w14:textId="77777777" w:rsidR="000A3298" w:rsidRDefault="000A3298" w:rsidP="000A3298"/>
    <w:p w14:paraId="26039351" w14:textId="77777777" w:rsidR="000A3298" w:rsidRDefault="000A3298" w:rsidP="000A3298"/>
    <w:p w14:paraId="7237531A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4F7C13FD" w14:textId="77777777" w:rsidR="000A3298" w:rsidRDefault="000A3298" w:rsidP="000A3298"/>
    <w:p w14:paraId="6617C160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3862725E" w14:textId="77777777" w:rsidR="000A3298" w:rsidRDefault="000A3298" w:rsidP="000A3298"/>
    <w:p w14:paraId="33CA489B" w14:textId="77777777"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64B0" w14:textId="77777777" w:rsidR="00DF7CEC" w:rsidRDefault="00DF7C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CF75" w14:textId="77777777" w:rsidR="00DF7CEC" w:rsidRDefault="00DF7C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4AD1" w14:textId="77777777" w:rsidR="00DF7CEC" w:rsidRDefault="00DF7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9853" w14:textId="77777777" w:rsidR="00DF7CEC" w:rsidRDefault="00DF7C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62DB" w14:textId="77777777" w:rsidR="00DF7CEC" w:rsidRDefault="00DF7C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8B5D" w14:textId="77777777" w:rsidR="00DF7CEC" w:rsidRDefault="00DF7C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5E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3184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87C21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065CA"/>
    <w:rsid w:val="0061063F"/>
    <w:rsid w:val="006108F1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762"/>
    <w:rsid w:val="006E6F2C"/>
    <w:rsid w:val="006E7440"/>
    <w:rsid w:val="006E7E7B"/>
    <w:rsid w:val="006F07F7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37CCC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A76E3"/>
    <w:rsid w:val="00CB0608"/>
    <w:rsid w:val="00CB2FF5"/>
    <w:rsid w:val="00CB6C3B"/>
    <w:rsid w:val="00CC23E1"/>
    <w:rsid w:val="00CC57F7"/>
    <w:rsid w:val="00CD0E14"/>
    <w:rsid w:val="00CD1B99"/>
    <w:rsid w:val="00CD3EC1"/>
    <w:rsid w:val="00CF0688"/>
    <w:rsid w:val="00CF3234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5330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安田　真由</cp:lastModifiedBy>
  <cp:revision>84</cp:revision>
  <cp:lastPrinted>2024-06-03T06:58:00Z</cp:lastPrinted>
  <dcterms:created xsi:type="dcterms:W3CDTF">2020-04-24T06:56:00Z</dcterms:created>
  <dcterms:modified xsi:type="dcterms:W3CDTF">2024-07-01T10:59:00Z</dcterms:modified>
</cp:coreProperties>
</file>