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398B6945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A362BA">
        <w:rPr>
          <w:rFonts w:hint="eastAsia"/>
          <w:sz w:val="24"/>
          <w:szCs w:val="24"/>
        </w:rPr>
        <w:t>揚水機場整備補修工事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B8ABB53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29778E">
        <w:rPr>
          <w:rFonts w:hint="eastAsia"/>
          <w:sz w:val="24"/>
          <w:szCs w:val="24"/>
        </w:rPr>
        <w:t>東鶉1</w:t>
      </w:r>
      <w:r w:rsidR="00A362BA">
        <w:rPr>
          <w:rFonts w:hint="eastAsia"/>
          <w:sz w:val="24"/>
          <w:szCs w:val="24"/>
        </w:rPr>
        <w:t>丁目地内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7CE1E0D7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A362BA">
        <w:rPr>
          <w:rFonts w:hint="eastAsia"/>
          <w:sz w:val="24"/>
          <w:szCs w:val="24"/>
        </w:rPr>
        <w:t>揚水機場整備補修工事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4EF584D2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="00A362BA" w:rsidRPr="00B72FE2">
        <w:rPr>
          <w:rFonts w:hint="eastAsia"/>
          <w:sz w:val="24"/>
          <w:szCs w:val="24"/>
        </w:rPr>
        <w:t>岐阜市</w:t>
      </w:r>
      <w:r w:rsidR="0029778E">
        <w:rPr>
          <w:rFonts w:hint="eastAsia"/>
          <w:sz w:val="24"/>
          <w:szCs w:val="24"/>
        </w:rPr>
        <w:t>東鶉1</w:t>
      </w:r>
      <w:r w:rsidR="00A362BA">
        <w:rPr>
          <w:rFonts w:hint="eastAsia"/>
          <w:sz w:val="24"/>
          <w:szCs w:val="24"/>
        </w:rPr>
        <w:t>丁目地内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9778E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362BA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3820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6</cp:revision>
  <cp:lastPrinted>2020-09-16T02:19:00Z</cp:lastPrinted>
  <dcterms:created xsi:type="dcterms:W3CDTF">2024-04-22T11:25:00Z</dcterms:created>
  <dcterms:modified xsi:type="dcterms:W3CDTF">2024-06-27T05:57:00Z</dcterms:modified>
</cp:coreProperties>
</file>