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1D31B563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644430">
        <w:rPr>
          <w:rFonts w:hint="eastAsia"/>
          <w:sz w:val="24"/>
        </w:rPr>
        <w:t>三田洞団地18-8号棟外壁改修及び屋上防水工事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559BBE6D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F05CE8" w:rsidRPr="00F05CE8">
        <w:rPr>
          <w:rFonts w:hint="eastAsia"/>
          <w:sz w:val="24"/>
          <w:szCs w:val="22"/>
        </w:rPr>
        <w:t>岐阜市</w:t>
      </w:r>
      <w:r w:rsidR="00644430">
        <w:rPr>
          <w:rFonts w:hint="eastAsia"/>
          <w:sz w:val="24"/>
          <w:szCs w:val="22"/>
        </w:rPr>
        <w:t>三田洞東2丁目18番地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18D3B8DB" w14:textId="77777777" w:rsidR="00644430" w:rsidRDefault="00644430" w:rsidP="0064443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　工 事 の 名 称　　三田洞団地18-8号棟外壁改修及び屋上防水工事</w:t>
      </w:r>
    </w:p>
    <w:p w14:paraId="0D675BFD" w14:textId="77777777" w:rsidR="00644430" w:rsidRPr="00644430" w:rsidRDefault="00644430" w:rsidP="00644430">
      <w:pPr>
        <w:wordWrap w:val="0"/>
        <w:spacing w:line="379" w:lineRule="exact"/>
        <w:rPr>
          <w:sz w:val="24"/>
        </w:rPr>
      </w:pPr>
    </w:p>
    <w:p w14:paraId="5140B5C0" w14:textId="77777777" w:rsidR="00644430" w:rsidRDefault="00644430" w:rsidP="00644430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F05CE8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三田洞東2丁目18番地</w:t>
      </w:r>
    </w:p>
    <w:p w14:paraId="405BE77C" w14:textId="77777777" w:rsidR="00092E1C" w:rsidRPr="00644430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10</cp:revision>
  <cp:lastPrinted>2023-04-27T11:51:00Z</cp:lastPrinted>
  <dcterms:created xsi:type="dcterms:W3CDTF">2024-03-19T06:13:00Z</dcterms:created>
  <dcterms:modified xsi:type="dcterms:W3CDTF">2024-05-09T12:22:00Z</dcterms:modified>
</cp:coreProperties>
</file>