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55D6" w14:textId="77777777" w:rsidR="00193ABB" w:rsidRPr="00EC6B53" w:rsidRDefault="00193ABB" w:rsidP="00193ABB">
      <w:pPr>
        <w:widowControl/>
        <w:jc w:val="righ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>（様式</w:t>
      </w:r>
      <w:r>
        <w:rPr>
          <w:rFonts w:hAnsi="ＭＳ 明朝" w:cs="Generic4-Regular" w:hint="eastAsia"/>
          <w:szCs w:val="21"/>
        </w:rPr>
        <w:t>３－１</w:t>
      </w:r>
      <w:r w:rsidRPr="00EC6B53">
        <w:rPr>
          <w:rFonts w:hAnsi="ＭＳ 明朝" w:cs="Generic4-Regular" w:hint="eastAsia"/>
          <w:szCs w:val="21"/>
        </w:rPr>
        <w:t>）</w:t>
      </w:r>
    </w:p>
    <w:p w14:paraId="1CA2F186" w14:textId="77777777" w:rsidR="00193ABB" w:rsidRPr="00481741" w:rsidRDefault="00193ABB" w:rsidP="00193ABB">
      <w:pPr>
        <w:jc w:val="center"/>
        <w:rPr>
          <w:rFonts w:ascii="ＭＳ ゴシック" w:eastAsia="ＭＳ ゴシック" w:hAnsi="ＭＳ ゴシック" w:cs="Generic4-Regular"/>
          <w:b/>
          <w:bCs/>
          <w:sz w:val="24"/>
          <w:szCs w:val="24"/>
        </w:rPr>
      </w:pPr>
      <w:r w:rsidRPr="00481741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配置予定技術者の経歴等【統括責任者】</w:t>
      </w: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2841"/>
        <w:gridCol w:w="1623"/>
        <w:gridCol w:w="356"/>
        <w:gridCol w:w="998"/>
        <w:gridCol w:w="388"/>
        <w:gridCol w:w="1829"/>
      </w:tblGrid>
      <w:tr w:rsidR="00193ABB" w:rsidRPr="00EC6B53" w14:paraId="3D887FB1" w14:textId="77777777" w:rsidTr="00832C58">
        <w:trPr>
          <w:trHeight w:val="746"/>
        </w:trPr>
        <w:tc>
          <w:tcPr>
            <w:tcW w:w="1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18620B" w14:textId="77777777" w:rsidR="00193ABB" w:rsidRPr="00EC6B53" w:rsidRDefault="00193ABB" w:rsidP="00832C58">
            <w:pPr>
              <w:widowControl/>
              <w:spacing w:beforeLines="50" w:before="180" w:afterLines="50" w:after="18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C6B53">
              <w:rPr>
                <w:rFonts w:hAnsi="ＭＳ 明朝" w:cs="ＭＳ Ｐゴシック"/>
                <w:kern w:val="0"/>
                <w:szCs w:val="21"/>
              </w:rPr>
              <w:t>氏</w:t>
            </w:r>
            <w:r w:rsidRPr="00EC6B53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EC6B53">
              <w:rPr>
                <w:rFonts w:hAnsi="ＭＳ 明朝" w:cs="ＭＳ Ｐゴシック"/>
                <w:kern w:val="0"/>
                <w:szCs w:val="21"/>
              </w:rPr>
              <w:t>名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61AF5" w14:textId="77777777" w:rsidR="00193ABB" w:rsidRPr="00EC6B53" w:rsidRDefault="00193ABB" w:rsidP="00832C58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F5167A" w14:textId="77777777" w:rsidR="00193ABB" w:rsidRPr="00EC6B53" w:rsidRDefault="00193ABB" w:rsidP="00832C58">
            <w:pPr>
              <w:widowControl/>
              <w:spacing w:beforeLines="100" w:before="360" w:afterLines="100" w:after="36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C6B53">
              <w:rPr>
                <w:rFonts w:hAnsi="ＭＳ 明朝" w:cs="ＭＳ Ｐゴシック" w:hint="eastAsia"/>
                <w:kern w:val="0"/>
                <w:szCs w:val="21"/>
              </w:rPr>
              <w:t>所属・役職</w:t>
            </w:r>
          </w:p>
        </w:tc>
        <w:tc>
          <w:tcPr>
            <w:tcW w:w="3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6C0856" w14:textId="77777777" w:rsidR="00193ABB" w:rsidRPr="00EC6B53" w:rsidRDefault="00193ABB" w:rsidP="00832C58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93ABB" w:rsidRPr="00EC6B53" w14:paraId="695F87D4" w14:textId="77777777" w:rsidTr="00832C58">
        <w:trPr>
          <w:trHeight w:val="746"/>
        </w:trPr>
        <w:tc>
          <w:tcPr>
            <w:tcW w:w="1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9788D6" w14:textId="77777777" w:rsidR="00193ABB" w:rsidRPr="00EC6B53" w:rsidRDefault="00193ABB" w:rsidP="00832C58">
            <w:pPr>
              <w:widowControl/>
              <w:spacing w:beforeLines="100" w:before="360" w:afterLines="100" w:after="360"/>
              <w:jc w:val="center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経歴・資格等</w:t>
            </w:r>
          </w:p>
        </w:tc>
        <w:tc>
          <w:tcPr>
            <w:tcW w:w="8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6943EC" w14:textId="77777777" w:rsidR="00193ABB" w:rsidRPr="00EC6B53" w:rsidRDefault="00193ABB" w:rsidP="00832C58">
            <w:pPr>
              <w:rPr>
                <w:szCs w:val="21"/>
              </w:rPr>
            </w:pPr>
          </w:p>
        </w:tc>
      </w:tr>
      <w:tr w:rsidR="00193ABB" w:rsidRPr="00EC6B53" w14:paraId="5E7D6183" w14:textId="77777777" w:rsidTr="00832C58">
        <w:trPr>
          <w:trHeight w:val="746"/>
        </w:trPr>
        <w:tc>
          <w:tcPr>
            <w:tcW w:w="1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EABAB7" w14:textId="77777777" w:rsidR="00193ABB" w:rsidRPr="00EC6B53" w:rsidRDefault="00193ABB" w:rsidP="00832C58">
            <w:pPr>
              <w:widowControl/>
              <w:spacing w:beforeLines="100" w:before="360" w:afterLines="100" w:after="360"/>
              <w:jc w:val="center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専門分野</w:t>
            </w:r>
          </w:p>
        </w:tc>
        <w:tc>
          <w:tcPr>
            <w:tcW w:w="4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9CB23" w14:textId="77777777" w:rsidR="00193ABB" w:rsidRPr="00EC6B53" w:rsidRDefault="00193ABB" w:rsidP="00832C58">
            <w:pPr>
              <w:rPr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C2AA39" w14:textId="77777777" w:rsidR="00193ABB" w:rsidRPr="00EC6B53" w:rsidRDefault="00193ABB" w:rsidP="00832C58">
            <w:pPr>
              <w:jc w:val="center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092280" w14:textId="77777777" w:rsidR="00193ABB" w:rsidRPr="00EC6B53" w:rsidRDefault="00193ABB" w:rsidP="00832C58">
            <w:pPr>
              <w:rPr>
                <w:szCs w:val="21"/>
              </w:rPr>
            </w:pPr>
          </w:p>
        </w:tc>
      </w:tr>
      <w:tr w:rsidR="00B31268" w:rsidRPr="00EC6B53" w14:paraId="61B9DBF3" w14:textId="77777777" w:rsidTr="00B31268">
        <w:trPr>
          <w:trHeight w:val="1483"/>
        </w:trPr>
        <w:tc>
          <w:tcPr>
            <w:tcW w:w="9618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788DA" w14:textId="3438677A" w:rsidR="00B31268" w:rsidRPr="00EC6B53" w:rsidRDefault="00B31268" w:rsidP="00832C58">
            <w:pPr>
              <w:snapToGrid w:val="0"/>
              <w:jc w:val="left"/>
              <w:rPr>
                <w:szCs w:val="21"/>
              </w:rPr>
            </w:pPr>
            <w:r w:rsidRPr="00EC6B53">
              <w:rPr>
                <w:rFonts w:hAnsi="ＭＳ 明朝" w:hint="eastAsia"/>
                <w:szCs w:val="21"/>
              </w:rPr>
              <w:t>平成21年4月以降に、国、地方公共団体、独立行政法人、国立大学法人又は地方独立行政法人</w:t>
            </w:r>
            <w:r>
              <w:rPr>
                <w:rFonts w:hAnsi="ＭＳ 明朝" w:hint="eastAsia"/>
                <w:szCs w:val="21"/>
              </w:rPr>
              <w:t>が</w:t>
            </w:r>
            <w:r w:rsidRPr="00EC6B53">
              <w:rPr>
                <w:rFonts w:hAnsi="ＭＳ 明朝" w:hint="eastAsia"/>
                <w:szCs w:val="21"/>
              </w:rPr>
              <w:t>発注し、竣工した重要文化財等の適切な公開機能を有する</w:t>
            </w:r>
            <w:r>
              <w:rPr>
                <w:rFonts w:hAnsi="ＭＳ 明朝" w:hint="eastAsia"/>
                <w:szCs w:val="21"/>
              </w:rPr>
              <w:t>歴史・人文系の</w:t>
            </w:r>
            <w:r w:rsidRPr="00EC6B53">
              <w:rPr>
                <w:rFonts w:hAnsi="ＭＳ 明朝" w:hint="eastAsia"/>
                <w:szCs w:val="21"/>
              </w:rPr>
              <w:t>公開承認施設（文化財保護法第53条）又は国立の博物館又は博物館法（昭和26年法律第285号）の規定に基づく登録博物館に</w:t>
            </w:r>
            <w:r>
              <w:rPr>
                <w:rFonts w:hAnsi="ＭＳ 明朝" w:hint="eastAsia"/>
                <w:szCs w:val="21"/>
              </w:rPr>
              <w:t>関わる</w:t>
            </w:r>
            <w:r w:rsidRPr="00EC6B53">
              <w:rPr>
                <w:rFonts w:hAnsi="ＭＳ 明朝" w:hint="eastAsia"/>
                <w:szCs w:val="21"/>
              </w:rPr>
              <w:t>展示設計業務（展示面積1,000㎡以上、リニューアルを含む）</w:t>
            </w:r>
            <w:r>
              <w:rPr>
                <w:rFonts w:hAnsi="ＭＳ 明朝" w:hint="eastAsia"/>
                <w:szCs w:val="21"/>
              </w:rPr>
              <w:t>の経験</w:t>
            </w:r>
          </w:p>
        </w:tc>
      </w:tr>
      <w:tr w:rsidR="00193ABB" w:rsidRPr="00EC6B53" w14:paraId="3D67E373" w14:textId="77777777" w:rsidTr="00C432DB">
        <w:trPr>
          <w:trHeight w:val="746"/>
        </w:trPr>
        <w:tc>
          <w:tcPr>
            <w:tcW w:w="158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12D6B4" w14:textId="77777777" w:rsidR="00193ABB" w:rsidRPr="00EC6B53" w:rsidRDefault="00193ABB" w:rsidP="00832C58">
            <w:pPr>
              <w:snapToGrid w:val="0"/>
              <w:jc w:val="center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業務名称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37162" w14:textId="77777777" w:rsidR="00193ABB" w:rsidRPr="00EC6B53" w:rsidRDefault="00193ABB" w:rsidP="00832C5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E1AD12" w14:textId="77777777" w:rsidR="00193ABB" w:rsidRPr="00EC6B53" w:rsidRDefault="00193ABB" w:rsidP="00832C58">
            <w:pPr>
              <w:snapToGrid w:val="0"/>
              <w:jc w:val="left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当該業務での立場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CB957BF" w14:textId="77777777" w:rsidR="00193ABB" w:rsidRPr="00EC6B53" w:rsidRDefault="00193ABB" w:rsidP="00832C58">
            <w:pPr>
              <w:snapToGrid w:val="0"/>
              <w:jc w:val="left"/>
              <w:rPr>
                <w:szCs w:val="21"/>
              </w:rPr>
            </w:pPr>
          </w:p>
        </w:tc>
      </w:tr>
      <w:tr w:rsidR="00193ABB" w:rsidRPr="00EC6B53" w14:paraId="59C0FCBB" w14:textId="77777777" w:rsidTr="00937889">
        <w:trPr>
          <w:trHeight w:val="7450"/>
        </w:trPr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8D7AEF" w14:textId="77777777" w:rsidR="00193ABB" w:rsidRPr="00EC6B53" w:rsidRDefault="00193ABB" w:rsidP="00832C58">
            <w:pPr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担当業務内容</w:t>
            </w:r>
          </w:p>
        </w:tc>
        <w:tc>
          <w:tcPr>
            <w:tcW w:w="8035" w:type="dxa"/>
            <w:gridSpan w:val="6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14:paraId="2FB1F998" w14:textId="77777777" w:rsidR="00193ABB" w:rsidRPr="00EC6B53" w:rsidRDefault="00193ABB" w:rsidP="00832C58">
            <w:pPr>
              <w:rPr>
                <w:szCs w:val="21"/>
              </w:rPr>
            </w:pPr>
          </w:p>
        </w:tc>
      </w:tr>
    </w:tbl>
    <w:p w14:paraId="1133490C" w14:textId="7552212E" w:rsidR="00FD64C5" w:rsidRDefault="00FD64C5" w:rsidP="00937889">
      <w:pPr>
        <w:widowControl/>
        <w:jc w:val="right"/>
        <w:rPr>
          <w:rFonts w:hint="eastAsia"/>
        </w:rPr>
      </w:pPr>
    </w:p>
    <w:sectPr w:rsidR="00FD64C5" w:rsidSect="00193A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0383" w14:textId="77777777" w:rsidR="00193ABB" w:rsidRDefault="00193ABB" w:rsidP="00AB5580">
      <w:r>
        <w:separator/>
      </w:r>
    </w:p>
  </w:endnote>
  <w:endnote w:type="continuationSeparator" w:id="0">
    <w:p w14:paraId="1C27C453" w14:textId="77777777" w:rsidR="00193ABB" w:rsidRDefault="00193AB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18C3" w14:textId="77777777" w:rsidR="00193ABB" w:rsidRDefault="00193ABB" w:rsidP="00AB5580">
      <w:r>
        <w:separator/>
      </w:r>
    </w:p>
  </w:footnote>
  <w:footnote w:type="continuationSeparator" w:id="0">
    <w:p w14:paraId="7E745DCF" w14:textId="77777777" w:rsidR="00193ABB" w:rsidRDefault="00193AB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9299E"/>
    <w:rsid w:val="00193ABB"/>
    <w:rsid w:val="001C4032"/>
    <w:rsid w:val="004966E7"/>
    <w:rsid w:val="00550F73"/>
    <w:rsid w:val="005C7A54"/>
    <w:rsid w:val="00937889"/>
    <w:rsid w:val="00AB5580"/>
    <w:rsid w:val="00AE712B"/>
    <w:rsid w:val="00B31268"/>
    <w:rsid w:val="00C432DB"/>
    <w:rsid w:val="00E72EFF"/>
    <w:rsid w:val="00F4649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2024-04-28T07:49:00Z</dcterms:created>
  <dcterms:modified xsi:type="dcterms:W3CDTF">2024-04-28T07:56:00Z</dcterms:modified>
</cp:coreProperties>
</file>