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0634E1F8" w:rsidR="0042465A" w:rsidRDefault="00DD17EF"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（介護予防）小規模多機能居宅介護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890300">
        <w:rPr>
          <w:rFonts w:ascii="BIZ UDPゴシック" w:eastAsia="BIZ UDPゴシック" w:hAnsi="BIZ UDPゴシック" w:cs="Helvetica" w:hint="eastAsia"/>
          <w:color w:val="595959"/>
          <w:w w:val="66"/>
          <w:kern w:val="0"/>
          <w:sz w:val="18"/>
          <w:szCs w:val="18"/>
          <w:fitText w:val="540" w:id="-1011710462"/>
        </w:rPr>
        <w:t>チェック</w:t>
      </w:r>
      <w:r w:rsidRPr="00890300">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DD17EF">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3C7142E7"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890300" w:rsidRPr="00890300">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DD17EF">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DD17EF">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184855CA" w14:textId="77777777" w:rsidR="00890300" w:rsidRDefault="00890300" w:rsidP="00890300">
            <w:pPr>
              <w:widowControl/>
              <w:spacing w:line="165" w:lineRule="atLeas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hint="eastAsia"/>
                <w:color w:val="595959"/>
                <w:kern w:val="0"/>
                <w:sz w:val="16"/>
                <w:szCs w:val="16"/>
              </w:rPr>
              <w:t>（虐待の防止）【準用】＊国の基準（参考）</w:t>
            </w:r>
          </w:p>
          <w:p w14:paraId="3F2B0751" w14:textId="77777777" w:rsidR="00890300" w:rsidRDefault="00890300" w:rsidP="00890300">
            <w:pPr>
              <w:widowControl/>
              <w:spacing w:line="165" w:lineRule="atLeas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hint="eastAsia"/>
                <w:color w:val="595959"/>
                <w:kern w:val="0"/>
                <w:sz w:val="16"/>
                <w:szCs w:val="16"/>
              </w:rPr>
              <w:t>第三条の三十八の二</w:t>
            </w:r>
            <w:r w:rsidRPr="00890300">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3CACC165" w14:textId="77777777" w:rsidR="00890300"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color w:val="595959"/>
                <w:kern w:val="0"/>
                <w:sz w:val="16"/>
                <w:szCs w:val="16"/>
              </w:rPr>
              <w:t>一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497540D6" w14:textId="77777777" w:rsidR="00890300"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color w:val="595959"/>
                <w:kern w:val="0"/>
                <w:sz w:val="16"/>
                <w:szCs w:val="16"/>
              </w:rPr>
              <w:t>二 当該指定定期巡回・随時対応型訪問介護看護事業所における虐待の</w:t>
            </w:r>
            <w:r w:rsidRPr="00890300">
              <w:rPr>
                <w:rFonts w:ascii="BIZ UDPゴシック" w:eastAsia="BIZ UDPゴシック" w:hAnsi="BIZ UDPゴシック" w:cs="Helvetica" w:hint="eastAsia"/>
                <w:color w:val="595959"/>
                <w:kern w:val="0"/>
                <w:sz w:val="16"/>
                <w:szCs w:val="16"/>
              </w:rPr>
              <w:t>防止のための指針を整備すること。</w:t>
            </w:r>
          </w:p>
          <w:p w14:paraId="227D869D" w14:textId="77777777" w:rsidR="00890300"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hint="eastAsia"/>
                <w:color w:val="595959"/>
                <w:kern w:val="0"/>
                <w:sz w:val="16"/>
                <w:szCs w:val="16"/>
              </w:rPr>
              <w:t>三</w:t>
            </w:r>
            <w:r w:rsidRPr="00890300">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0C60F484" w14:textId="77777777" w:rsidR="00C9760E" w:rsidRDefault="00890300" w:rsidP="00890300">
            <w:pPr>
              <w:widowControl/>
              <w:spacing w:line="200" w:lineRule="exact"/>
              <w:rPr>
                <w:rFonts w:ascii="BIZ UDPゴシック" w:eastAsia="BIZ UDPゴシック" w:hAnsi="BIZ UDPゴシック" w:cs="Helvetica"/>
                <w:color w:val="595959"/>
                <w:kern w:val="0"/>
                <w:sz w:val="16"/>
                <w:szCs w:val="16"/>
              </w:rPr>
            </w:pPr>
            <w:r w:rsidRPr="00890300">
              <w:rPr>
                <w:rFonts w:ascii="BIZ UDPゴシック" w:eastAsia="BIZ UDPゴシック" w:hAnsi="BIZ UDPゴシック" w:cs="Helvetica"/>
                <w:color w:val="595959"/>
                <w:kern w:val="0"/>
                <w:sz w:val="16"/>
                <w:szCs w:val="16"/>
              </w:rPr>
              <w:t>四 前三号に掲げる措置を適切に実施するための担当者を置くこと</w:t>
            </w:r>
            <w:r>
              <w:rPr>
                <w:rFonts w:ascii="BIZ UDPゴシック" w:eastAsia="BIZ UDPゴシック" w:hAnsi="BIZ UDPゴシック" w:cs="Helvetica" w:hint="eastAsia"/>
                <w:color w:val="595959"/>
                <w:kern w:val="0"/>
                <w:sz w:val="16"/>
                <w:szCs w:val="16"/>
              </w:rPr>
              <w:t>。</w:t>
            </w:r>
          </w:p>
          <w:p w14:paraId="689567FA" w14:textId="32452A89" w:rsidR="00890300" w:rsidRDefault="00890300" w:rsidP="00890300">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DD17EF">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44AAAD48" w:rsidR="006F6409" w:rsidRDefault="00DD17EF"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6F00DD86"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28BF5FF6" w14:textId="7ED8891B" w:rsidR="00DD17EF" w:rsidRPr="00DD17EF" w:rsidRDefault="006F6409" w:rsidP="006F6409">
            <w:pPr>
              <w:widowControl/>
              <w:spacing w:line="165" w:lineRule="atLeast"/>
              <w:rPr>
                <w:rFonts w:ascii="BIZ UDPゴシック" w:eastAsia="BIZ UDPゴシック" w:hAnsi="BIZ UDPゴシック" w:cs="Helvetica" w:hint="eastAsi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1A4D6030" w14:textId="031AAD80" w:rsidR="00C9760E" w:rsidRPr="006F6409" w:rsidRDefault="00C9760E"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DD17EF">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6DA2280" w14:textId="77777777" w:rsidR="00DD17EF" w:rsidRPr="00DD17EF" w:rsidRDefault="00DD17EF" w:rsidP="00DD17EF">
            <w:pPr>
              <w:widowControl/>
              <w:spacing w:line="165" w:lineRule="atLeast"/>
              <w:rPr>
                <w:rFonts w:ascii="BIZ UDPゴシック" w:eastAsia="BIZ UDPゴシック" w:hAnsi="BIZ UDPゴシック" w:cs="Helvetica"/>
                <w:color w:val="595959"/>
                <w:kern w:val="0"/>
                <w:sz w:val="24"/>
                <w:szCs w:val="24"/>
              </w:rPr>
            </w:pPr>
            <w:r w:rsidRPr="00DD17EF">
              <w:rPr>
                <w:rFonts w:ascii="BIZ UDPゴシック" w:eastAsia="BIZ UDPゴシック" w:hAnsi="BIZ UDPゴシック" w:cs="Helvetica" w:hint="eastAsia"/>
                <w:color w:val="595959"/>
                <w:kern w:val="0"/>
                <w:sz w:val="24"/>
                <w:szCs w:val="24"/>
              </w:rPr>
              <w:t>認知症加算【新設】</w:t>
            </w:r>
          </w:p>
          <w:p w14:paraId="596A7CB6" w14:textId="77777777" w:rsidR="00DD17EF" w:rsidRPr="00DD17EF" w:rsidRDefault="00DD17EF" w:rsidP="00DD17EF">
            <w:pPr>
              <w:widowControl/>
              <w:spacing w:line="165" w:lineRule="atLeast"/>
              <w:rPr>
                <w:rFonts w:ascii="BIZ UDPゴシック" w:eastAsia="BIZ UDPゴシック" w:hAnsi="BIZ UDPゴシック" w:cs="Helvetica"/>
                <w:color w:val="595959"/>
                <w:kern w:val="0"/>
                <w:sz w:val="22"/>
              </w:rPr>
            </w:pPr>
            <w:r w:rsidRPr="00DD17EF">
              <w:rPr>
                <w:rFonts w:ascii="BIZ UDPゴシック" w:eastAsia="BIZ UDPゴシック" w:hAnsi="BIZ UDPゴシック" w:cs="Helvetica" w:hint="eastAsia"/>
                <w:color w:val="595959"/>
                <w:kern w:val="0"/>
                <w:sz w:val="22"/>
              </w:rPr>
              <w:t>●　認知症加算（Ⅰ）・（Ⅱ）に係る届出書」（別紙</w:t>
            </w:r>
            <w:r w:rsidRPr="00DD17EF">
              <w:rPr>
                <w:rFonts w:ascii="BIZ UDPゴシック" w:eastAsia="BIZ UDPゴシック" w:hAnsi="BIZ UDPゴシック" w:cs="Helvetica"/>
                <w:color w:val="595959"/>
                <w:kern w:val="0"/>
                <w:sz w:val="22"/>
              </w:rPr>
              <w:t xml:space="preserve"> 44）</w:t>
            </w:r>
          </w:p>
          <w:p w14:paraId="653F47C1" w14:textId="77777777" w:rsidR="00DD17EF" w:rsidRPr="00DD17EF" w:rsidRDefault="00DD17EF" w:rsidP="00DD17EF">
            <w:pPr>
              <w:widowControl/>
              <w:spacing w:line="165" w:lineRule="atLeast"/>
              <w:rPr>
                <w:rFonts w:ascii="BIZ UDPゴシック" w:eastAsia="BIZ UDPゴシック" w:hAnsi="BIZ UDPゴシック" w:cs="Helvetica"/>
                <w:color w:val="595959"/>
                <w:kern w:val="0"/>
                <w:sz w:val="22"/>
              </w:rPr>
            </w:pPr>
            <w:r w:rsidRPr="00DD17EF">
              <w:rPr>
                <w:rFonts w:ascii="BIZ UDPゴシック" w:eastAsia="BIZ UDPゴシック" w:hAnsi="BIZ UDPゴシック" w:cs="Helvetica" w:hint="eastAsia"/>
                <w:color w:val="595959"/>
                <w:kern w:val="0"/>
                <w:sz w:val="22"/>
              </w:rPr>
              <w:t>●　認知症介護に係る専門的な研修の修了証の写し</w:t>
            </w:r>
          </w:p>
          <w:p w14:paraId="47B097B2" w14:textId="77777777" w:rsidR="00DD17EF" w:rsidRPr="00DD17EF" w:rsidRDefault="00DD17EF" w:rsidP="00DD17EF">
            <w:pPr>
              <w:widowControl/>
              <w:spacing w:line="165" w:lineRule="atLeast"/>
              <w:rPr>
                <w:rFonts w:ascii="BIZ UDPゴシック" w:eastAsia="BIZ UDPゴシック" w:hAnsi="BIZ UDPゴシック" w:cs="Helvetica"/>
                <w:color w:val="595959"/>
                <w:kern w:val="0"/>
                <w:sz w:val="22"/>
              </w:rPr>
            </w:pPr>
            <w:r w:rsidRPr="00DD17EF">
              <w:rPr>
                <w:rFonts w:ascii="BIZ UDPゴシック" w:eastAsia="BIZ UDPゴシック" w:hAnsi="BIZ UDPゴシック" w:cs="Helvetica" w:hint="eastAsia"/>
                <w:color w:val="595959"/>
                <w:kern w:val="0"/>
                <w:sz w:val="22"/>
              </w:rPr>
              <w:t>【認知症加算</w:t>
            </w:r>
            <w:r w:rsidRPr="00DD17EF">
              <w:rPr>
                <w:rFonts w:ascii="BIZ UDPゴシック" w:eastAsia="BIZ UDPゴシック" w:hAnsi="BIZ UDPゴシック" w:cs="Helvetica"/>
                <w:color w:val="595959"/>
                <w:kern w:val="0"/>
                <w:sz w:val="22"/>
              </w:rPr>
              <w:t>(Ⅰ)の場合は以下も必要】</w:t>
            </w:r>
          </w:p>
          <w:p w14:paraId="5CB866AC" w14:textId="77777777" w:rsidR="00DD17EF" w:rsidRPr="00DD17EF" w:rsidRDefault="00DD17EF" w:rsidP="00DD17EF">
            <w:pPr>
              <w:widowControl/>
              <w:spacing w:line="165" w:lineRule="atLeast"/>
              <w:rPr>
                <w:rFonts w:ascii="BIZ UDPゴシック" w:eastAsia="BIZ UDPゴシック" w:hAnsi="BIZ UDPゴシック" w:cs="Helvetica"/>
                <w:color w:val="595959"/>
                <w:kern w:val="0"/>
                <w:sz w:val="22"/>
              </w:rPr>
            </w:pPr>
            <w:r w:rsidRPr="00DD17EF">
              <w:rPr>
                <w:rFonts w:ascii="BIZ UDPゴシック" w:eastAsia="BIZ UDPゴシック" w:hAnsi="BIZ UDPゴシック" w:cs="Helvetica" w:hint="eastAsia"/>
                <w:color w:val="595959"/>
                <w:kern w:val="0"/>
                <w:sz w:val="22"/>
              </w:rPr>
              <w:t>●　認知症介護の指導に係る専門的な研修の修了証の写し</w:t>
            </w:r>
          </w:p>
          <w:p w14:paraId="2947BA9D" w14:textId="77777777" w:rsidR="00DD17EF" w:rsidRPr="00DD17EF" w:rsidRDefault="00DD17EF" w:rsidP="00DD17EF">
            <w:pPr>
              <w:widowControl/>
              <w:spacing w:line="165" w:lineRule="atLeast"/>
              <w:rPr>
                <w:rFonts w:ascii="BIZ UDPゴシック" w:eastAsia="BIZ UDPゴシック" w:hAnsi="BIZ UDPゴシック" w:cs="Helvetica"/>
                <w:color w:val="595959"/>
                <w:kern w:val="0"/>
                <w:sz w:val="18"/>
                <w:szCs w:val="18"/>
              </w:rPr>
            </w:pPr>
            <w:r w:rsidRPr="00DD17EF">
              <w:rPr>
                <w:rFonts w:ascii="BIZ UDPゴシック" w:eastAsia="BIZ UDPゴシック" w:hAnsi="BIZ UDPゴシック" w:cs="Helvetica" w:hint="eastAsia"/>
                <w:color w:val="595959"/>
                <w:kern w:val="0"/>
                <w:sz w:val="18"/>
                <w:szCs w:val="18"/>
              </w:rPr>
              <w:t>＊認知症ケアに関する留意事項の伝達又は技術指導に係る会議を定期的に開催すること。</w:t>
            </w:r>
          </w:p>
          <w:p w14:paraId="01F6CE9D" w14:textId="3FCEE29D" w:rsidR="008512F1" w:rsidRPr="002E2A84" w:rsidRDefault="00DD17EF" w:rsidP="00DD17EF">
            <w:pPr>
              <w:widowControl/>
              <w:spacing w:line="165" w:lineRule="atLeast"/>
              <w:rPr>
                <w:rFonts w:ascii="BIZ UDPゴシック" w:eastAsia="BIZ UDPゴシック" w:hAnsi="BIZ UDPゴシック" w:cs="Helvetica"/>
                <w:color w:val="595959"/>
                <w:kern w:val="0"/>
                <w:sz w:val="22"/>
              </w:rPr>
            </w:pPr>
            <w:r w:rsidRPr="00DD17EF">
              <w:rPr>
                <w:rFonts w:ascii="BIZ UDPゴシック" w:eastAsia="BIZ UDPゴシック" w:hAnsi="BIZ UDPゴシック" w:cs="Helvetica" w:hint="eastAsia"/>
                <w:color w:val="595959"/>
                <w:kern w:val="0"/>
                <w:sz w:val="18"/>
                <w:szCs w:val="18"/>
              </w:rPr>
              <w:t>＊加算Ⅰの場合は介護職員・看護職員ごとの認知症ケアに関する研修計画を作成すること。</w:t>
            </w:r>
          </w:p>
        </w:tc>
      </w:tr>
      <w:tr w:rsidR="005D78CD" w14:paraId="52E702F8" w14:textId="77777777" w:rsidTr="00DD17EF">
        <w:sdt>
          <w:sdtPr>
            <w:rPr>
              <w:rFonts w:ascii="BIZ UDPゴシック" w:eastAsia="BIZ UDPゴシック" w:hAnsi="BIZ UDPゴシック" w:cs="Helvetica" w:hint="eastAsia"/>
              <w:color w:val="595959"/>
              <w:kern w:val="0"/>
              <w:sz w:val="16"/>
              <w:szCs w:val="16"/>
            </w:rPr>
            <w:id w:val="812532933"/>
            <w14:checkbox>
              <w14:checked w14:val="0"/>
              <w14:checkedState w14:val="2612" w14:font="ＭＳ ゴシック"/>
              <w14:uncheckedState w14:val="2610" w14:font="ＭＳ ゴシック"/>
            </w14:checkbox>
          </w:sdtPr>
          <w:sdtEndPr/>
          <w:sdtContent>
            <w:tc>
              <w:tcPr>
                <w:tcW w:w="421" w:type="dxa"/>
              </w:tcPr>
              <w:p w14:paraId="1ECEE336" w14:textId="4ABA2759" w:rsidR="005D78CD" w:rsidRDefault="005D78CD"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CA2171E" w14:textId="77777777" w:rsidR="00DD17EF" w:rsidRPr="00DD17EF" w:rsidRDefault="00DD17EF" w:rsidP="001F6A72">
            <w:pPr>
              <w:widowControl/>
              <w:spacing w:line="165" w:lineRule="atLeast"/>
              <w:rPr>
                <w:rFonts w:ascii="BIZ UDPゴシック" w:eastAsia="BIZ UDPゴシック" w:hAnsi="BIZ UDPゴシック" w:cs="Helvetica"/>
                <w:color w:val="595959"/>
                <w:kern w:val="0"/>
                <w:sz w:val="24"/>
                <w:szCs w:val="24"/>
              </w:rPr>
            </w:pPr>
            <w:r w:rsidRPr="00DD17EF">
              <w:rPr>
                <w:rFonts w:ascii="BIZ UDPゴシック" w:eastAsia="BIZ UDPゴシック" w:hAnsi="BIZ UDPゴシック" w:cs="Helvetica" w:hint="eastAsia"/>
                <w:color w:val="595959"/>
                <w:kern w:val="0"/>
                <w:sz w:val="24"/>
                <w:szCs w:val="24"/>
              </w:rPr>
              <w:t>総合マネジメント体制強化加算【要件変更】</w:t>
            </w:r>
          </w:p>
          <w:p w14:paraId="01EF42EC" w14:textId="3FBCFE71" w:rsidR="005D78CD" w:rsidRPr="00DD17EF" w:rsidRDefault="00DD17EF" w:rsidP="001F6A72">
            <w:pPr>
              <w:widowControl/>
              <w:spacing w:line="165" w:lineRule="atLeast"/>
              <w:rPr>
                <w:rFonts w:ascii="BIZ UDPゴシック" w:eastAsia="BIZ UDPゴシック" w:hAnsi="BIZ UDPゴシック" w:cs="Helvetica"/>
                <w:color w:val="595959"/>
                <w:kern w:val="0"/>
                <w:sz w:val="22"/>
              </w:rPr>
            </w:pPr>
            <w:r w:rsidRPr="00DD17EF">
              <w:rPr>
                <w:rFonts w:ascii="BIZ UDPゴシック" w:eastAsia="BIZ UDPゴシック" w:hAnsi="BIZ UDPゴシック" w:cs="Helvetica" w:hint="eastAsia"/>
                <w:color w:val="595959"/>
                <w:kern w:val="0"/>
                <w:sz w:val="22"/>
              </w:rPr>
              <w:t xml:space="preserve">●　</w:t>
            </w:r>
            <w:r w:rsidRPr="00DD17EF">
              <w:rPr>
                <w:rFonts w:ascii="BIZ UDPゴシック" w:eastAsia="BIZ UDPゴシック" w:hAnsi="BIZ UDPゴシック" w:cs="Helvetica" w:hint="eastAsia"/>
                <w:color w:val="595959"/>
                <w:kern w:val="0"/>
                <w:sz w:val="22"/>
              </w:rPr>
              <w:t>総合マネジメント体制強化加算に係る届出書（別紙</w:t>
            </w:r>
            <w:r w:rsidRPr="00DD17EF">
              <w:rPr>
                <w:rFonts w:ascii="BIZ UDPゴシック" w:eastAsia="BIZ UDPゴシック" w:hAnsi="BIZ UDPゴシック" w:cs="Helvetica"/>
                <w:color w:val="595959"/>
                <w:kern w:val="0"/>
                <w:sz w:val="22"/>
              </w:rPr>
              <w:t xml:space="preserve"> 42）</w:t>
            </w:r>
          </w:p>
        </w:tc>
      </w:tr>
      <w:tr w:rsidR="00DD17EF" w14:paraId="539CA5A6" w14:textId="77777777" w:rsidTr="00DD17EF">
        <w:sdt>
          <w:sdtPr>
            <w:rPr>
              <w:rFonts w:ascii="BIZ UDPゴシック" w:eastAsia="BIZ UDPゴシック" w:hAnsi="BIZ UDPゴシック" w:cs="Helvetica" w:hint="eastAsia"/>
              <w:color w:val="595959"/>
              <w:kern w:val="0"/>
              <w:sz w:val="16"/>
              <w:szCs w:val="16"/>
            </w:rPr>
            <w:id w:val="2034612639"/>
            <w14:checkbox>
              <w14:checked w14:val="0"/>
              <w14:checkedState w14:val="2612" w14:font="ＭＳ ゴシック"/>
              <w14:uncheckedState w14:val="2610" w14:font="ＭＳ ゴシック"/>
            </w14:checkbox>
          </w:sdtPr>
          <w:sdtContent>
            <w:tc>
              <w:tcPr>
                <w:tcW w:w="421" w:type="dxa"/>
              </w:tcPr>
              <w:p w14:paraId="0369B685" w14:textId="245E1FB1" w:rsidR="00DD17EF" w:rsidRDefault="00DD17EF"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F28804" w14:textId="77777777" w:rsidR="00DD17EF" w:rsidRPr="009B409E" w:rsidRDefault="00DD17EF"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科学的介護推進体制加算【要件変更】</w:t>
            </w:r>
          </w:p>
          <w:p w14:paraId="238DB774" w14:textId="01C49433" w:rsidR="00DD17EF" w:rsidRDefault="00DD17EF" w:rsidP="001F6A72">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（令和6年4月でLIFEの登録を申請する場合のみ）</w:t>
            </w:r>
            <w:r w:rsidRPr="00DD17EF">
              <w:rPr>
                <w:rFonts w:ascii="BIZ UDPゴシック" w:eastAsia="BIZ UDPゴシック" w:hAnsi="BIZ UDPゴシック" w:cs="Helvetica" w:hint="eastAsia"/>
                <w:color w:val="595959"/>
                <w:kern w:val="0"/>
                <w:sz w:val="22"/>
              </w:rPr>
              <w:t>LIFEの登録が分かるもの</w:t>
            </w:r>
          </w:p>
          <w:p w14:paraId="75BF70D1" w14:textId="7B41A0C8" w:rsidR="00DD17EF" w:rsidRPr="00DD17EF" w:rsidRDefault="00DD17EF" w:rsidP="00DD17EF">
            <w:pPr>
              <w:widowControl/>
              <w:spacing w:line="165" w:lineRule="atLeast"/>
              <w:ind w:firstLineChars="200" w:firstLine="360"/>
              <w:rPr>
                <w:rFonts w:ascii="BIZ UDPゴシック" w:eastAsia="BIZ UDPゴシック" w:hAnsi="BIZ UDPゴシック" w:cs="Helvetica"/>
                <w:color w:val="595959"/>
                <w:kern w:val="0"/>
                <w:sz w:val="18"/>
                <w:szCs w:val="18"/>
              </w:rPr>
            </w:pPr>
            <w:r w:rsidRPr="00DD17EF">
              <w:rPr>
                <w:rFonts w:ascii="BIZ UDPゴシック" w:eastAsia="BIZ UDPゴシック" w:hAnsi="BIZ UDPゴシック" w:cs="Helvetica" w:hint="eastAsia"/>
                <w:color w:val="595959"/>
                <w:kern w:val="0"/>
                <w:sz w:val="18"/>
                <w:szCs w:val="18"/>
              </w:rPr>
              <w:t>（</w:t>
            </w:r>
            <w:r>
              <w:rPr>
                <w:rFonts w:ascii="BIZ UDPゴシック" w:eastAsia="BIZ UDPゴシック" w:hAnsi="BIZ UDPゴシック" w:cs="Helvetica" w:hint="eastAsia"/>
                <w:color w:val="595959"/>
                <w:kern w:val="0"/>
                <w:sz w:val="18"/>
                <w:szCs w:val="18"/>
              </w:rPr>
              <w:t>例：</w:t>
            </w:r>
            <w:r w:rsidRPr="00DD17EF">
              <w:rPr>
                <w:rFonts w:ascii="BIZ UDPゴシック" w:eastAsia="BIZ UDPゴシック" w:hAnsi="BIZ UDPゴシック" w:cs="Helvetica" w:hint="eastAsia"/>
                <w:color w:val="595959"/>
                <w:kern w:val="0"/>
                <w:sz w:val="18"/>
                <w:szCs w:val="18"/>
              </w:rPr>
              <w:t>事業所番号が記載されたLIFEの画面コピー　等）</w:t>
            </w:r>
          </w:p>
          <w:p w14:paraId="7858DC90" w14:textId="507A0FDD" w:rsidR="00DD17EF" w:rsidRPr="009B409E" w:rsidRDefault="00DD17EF" w:rsidP="001F6A72">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hint="eastAsia"/>
                <w:color w:val="595959"/>
                <w:kern w:val="0"/>
                <w:sz w:val="18"/>
                <w:szCs w:val="18"/>
              </w:rPr>
              <w:t>＊「ＬＩＦＥへの登録」を「あり」として届出してください。</w:t>
            </w:r>
          </w:p>
          <w:p w14:paraId="098BCF4E" w14:textId="04127BB9" w:rsidR="00DD17EF" w:rsidRDefault="00DD17EF"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hint="eastAsia"/>
                <w:color w:val="595959"/>
                <w:kern w:val="0"/>
                <w:sz w:val="18"/>
                <w:szCs w:val="18"/>
              </w:rPr>
              <w:t>＊改定された「科学的介護情報システム（</w:t>
            </w:r>
            <w:r w:rsidRPr="009B409E">
              <w:rPr>
                <w:rFonts w:ascii="BIZ UDPゴシック" w:eastAsia="BIZ UDPゴシック" w:hAnsi="BIZ UDPゴシック" w:cs="Helvetica"/>
                <w:color w:val="595959"/>
                <w:kern w:val="0"/>
                <w:sz w:val="18"/>
                <w:szCs w:val="18"/>
              </w:rPr>
              <w:t>LIFE）関連加算に関する基本的な考え方並びに事務処理手順及び様式例等の提示について」をご確認ください。</w:t>
            </w:r>
          </w:p>
        </w:tc>
      </w:tr>
      <w:tr w:rsidR="00DD17EF" w14:paraId="6884B5CF" w14:textId="77777777" w:rsidTr="00DD17EF">
        <w:sdt>
          <w:sdtPr>
            <w:rPr>
              <w:rFonts w:ascii="BIZ UDPゴシック" w:eastAsia="BIZ UDPゴシック" w:hAnsi="BIZ UDPゴシック" w:cs="Helvetica" w:hint="eastAsia"/>
              <w:color w:val="595959"/>
              <w:kern w:val="0"/>
              <w:sz w:val="16"/>
              <w:szCs w:val="16"/>
            </w:rPr>
            <w:id w:val="-2008586079"/>
            <w14:checkbox>
              <w14:checked w14:val="0"/>
              <w14:checkedState w14:val="2612" w14:font="ＭＳ ゴシック"/>
              <w14:uncheckedState w14:val="2610" w14:font="ＭＳ ゴシック"/>
            </w14:checkbox>
          </w:sdtPr>
          <w:sdtContent>
            <w:tc>
              <w:tcPr>
                <w:tcW w:w="421" w:type="dxa"/>
              </w:tcPr>
              <w:p w14:paraId="3B8BA1A1" w14:textId="16214F63" w:rsidR="00DD17EF" w:rsidRDefault="00DD17EF"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6EF3B18" w14:textId="77777777" w:rsidR="00DD17EF" w:rsidRPr="009B409E" w:rsidRDefault="00DD17EF" w:rsidP="001F6A72">
            <w:pPr>
              <w:widowControl/>
              <w:spacing w:line="165" w:lineRule="atLeast"/>
              <w:rPr>
                <w:rFonts w:ascii="BIZ UDPゴシック" w:eastAsia="BIZ UDPゴシック" w:hAnsi="BIZ UDPゴシック" w:cs="Helvetica"/>
                <w:color w:val="595959"/>
                <w:kern w:val="0"/>
                <w:sz w:val="24"/>
                <w:szCs w:val="24"/>
              </w:rPr>
            </w:pPr>
            <w:r w:rsidRPr="009B409E">
              <w:rPr>
                <w:rFonts w:ascii="BIZ UDPゴシック" w:eastAsia="BIZ UDPゴシック" w:hAnsi="BIZ UDPゴシック" w:cs="Helvetica" w:hint="eastAsia"/>
                <w:color w:val="595959"/>
                <w:kern w:val="0"/>
                <w:sz w:val="24"/>
                <w:szCs w:val="24"/>
              </w:rPr>
              <w:t>生産性向上推進体制加算【新設】</w:t>
            </w:r>
          </w:p>
          <w:p w14:paraId="72BACF0C" w14:textId="77777777" w:rsidR="00DD17EF" w:rsidRPr="009B409E" w:rsidRDefault="00DD17EF" w:rsidP="001F6A72">
            <w:pPr>
              <w:widowControl/>
              <w:spacing w:line="165" w:lineRule="atLeast"/>
              <w:rPr>
                <w:rFonts w:ascii="BIZ UDPゴシック" w:eastAsia="BIZ UDPゴシック" w:hAnsi="BIZ UDPゴシック" w:cs="Helvetica"/>
                <w:color w:val="595959"/>
                <w:kern w:val="0"/>
                <w:sz w:val="22"/>
              </w:rPr>
            </w:pPr>
            <w:r w:rsidRPr="009B409E">
              <w:rPr>
                <w:rFonts w:ascii="BIZ UDPゴシック" w:eastAsia="BIZ UDPゴシック" w:hAnsi="BIZ UDPゴシック" w:cs="Helvetica" w:hint="eastAsia"/>
                <w:color w:val="595959"/>
                <w:kern w:val="0"/>
                <w:sz w:val="22"/>
              </w:rPr>
              <w:t>●　生産性向上推進体制加算に係る届出書（別紙</w:t>
            </w:r>
            <w:r w:rsidRPr="009B409E">
              <w:rPr>
                <w:rFonts w:ascii="BIZ UDPゴシック" w:eastAsia="BIZ UDPゴシック" w:hAnsi="BIZ UDPゴシック" w:cs="Helvetica"/>
                <w:color w:val="595959"/>
                <w:kern w:val="0"/>
                <w:sz w:val="22"/>
              </w:rPr>
              <w:t>28）</w:t>
            </w:r>
          </w:p>
          <w:p w14:paraId="03A5FC92" w14:textId="77777777" w:rsidR="00DD17EF" w:rsidRDefault="00DD17EF" w:rsidP="001F6A72">
            <w:pPr>
              <w:widowControl/>
              <w:spacing w:line="165" w:lineRule="atLeast"/>
              <w:rPr>
                <w:rFonts w:ascii="BIZ UDPゴシック" w:eastAsia="BIZ UDPゴシック" w:hAnsi="BIZ UDPゴシック" w:cs="Helvetica"/>
                <w:color w:val="595959"/>
                <w:kern w:val="0"/>
                <w:sz w:val="18"/>
                <w:szCs w:val="18"/>
              </w:rPr>
            </w:pPr>
            <w:r w:rsidRPr="009B409E">
              <w:rPr>
                <w:rFonts w:ascii="BIZ UDPゴシック" w:eastAsia="BIZ UDPゴシック" w:hAnsi="BIZ UDPゴシック" w:cs="Helvetica"/>
                <w:color w:val="595959"/>
                <w:kern w:val="0"/>
                <w:sz w:val="18"/>
                <w:szCs w:val="18"/>
              </w:rPr>
              <w:t>＊「生産性向上推進体制加算に関する基本的考え方並びに事務処理手順及び様式例等の提示について」</w:t>
            </w:r>
          </w:p>
          <w:p w14:paraId="76C46C89" w14:textId="11D70E3C" w:rsidR="00DD17EF" w:rsidRDefault="00DD17EF" w:rsidP="001F6A72">
            <w:pPr>
              <w:widowControl/>
              <w:spacing w:line="165" w:lineRule="atLeast"/>
              <w:rPr>
                <w:rFonts w:ascii="BIZ UDPゴシック" w:eastAsia="BIZ UDPゴシック" w:hAnsi="BIZ UDPゴシック" w:cs="Helvetica"/>
                <w:color w:val="595959"/>
                <w:kern w:val="0"/>
                <w:sz w:val="16"/>
                <w:szCs w:val="16"/>
              </w:rPr>
            </w:pPr>
            <w:r w:rsidRPr="009B409E">
              <w:rPr>
                <w:rFonts w:ascii="BIZ UDPゴシック" w:eastAsia="BIZ UDPゴシック" w:hAnsi="BIZ UDPゴシック" w:cs="Helvetica"/>
                <w:color w:val="595959"/>
                <w:kern w:val="0"/>
                <w:sz w:val="18"/>
                <w:szCs w:val="18"/>
              </w:rPr>
              <w:t>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093E91"/>
    <w:rsid w:val="00115EF8"/>
    <w:rsid w:val="001373BC"/>
    <w:rsid w:val="00190D6B"/>
    <w:rsid w:val="001C4032"/>
    <w:rsid w:val="001D3E87"/>
    <w:rsid w:val="001F6A72"/>
    <w:rsid w:val="0023711E"/>
    <w:rsid w:val="002B4E3D"/>
    <w:rsid w:val="002E2A84"/>
    <w:rsid w:val="002F6C09"/>
    <w:rsid w:val="0031481F"/>
    <w:rsid w:val="0042465A"/>
    <w:rsid w:val="00497851"/>
    <w:rsid w:val="00550F73"/>
    <w:rsid w:val="005D78CD"/>
    <w:rsid w:val="005F304E"/>
    <w:rsid w:val="006F6409"/>
    <w:rsid w:val="006F7CAB"/>
    <w:rsid w:val="007653B0"/>
    <w:rsid w:val="00765B51"/>
    <w:rsid w:val="008512F1"/>
    <w:rsid w:val="00890300"/>
    <w:rsid w:val="008F7954"/>
    <w:rsid w:val="009B409E"/>
    <w:rsid w:val="009F6E9D"/>
    <w:rsid w:val="00A30241"/>
    <w:rsid w:val="00AB5580"/>
    <w:rsid w:val="00AD1480"/>
    <w:rsid w:val="00B806F9"/>
    <w:rsid w:val="00C01B2B"/>
    <w:rsid w:val="00C347F8"/>
    <w:rsid w:val="00C9760E"/>
    <w:rsid w:val="00CA4D98"/>
    <w:rsid w:val="00CD24EA"/>
    <w:rsid w:val="00CE59D9"/>
    <w:rsid w:val="00DD17EF"/>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2024-03-25T12:17:00Z</dcterms:created>
  <dcterms:modified xsi:type="dcterms:W3CDTF">2024-03-25T12:29:00Z</dcterms:modified>
</cp:coreProperties>
</file>