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D5" w:rsidRDefault="00101AD5">
      <w:pPr>
        <w:jc w:val="center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法定外公共物に関する許可事項廃止等届出書</w:t>
      </w:r>
    </w:p>
    <w:p w:rsidR="00101AD5" w:rsidRDefault="00101AD5">
      <w:pPr>
        <w:jc w:val="center"/>
        <w:rPr>
          <w:rFonts w:hint="eastAsia"/>
          <w:b/>
          <w:sz w:val="36"/>
          <w:szCs w:val="36"/>
        </w:rPr>
      </w:pPr>
    </w:p>
    <w:p w:rsidR="00101AD5" w:rsidRDefault="00101AD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101AD5" w:rsidRDefault="00101AD5">
      <w:pPr>
        <w:rPr>
          <w:rFonts w:hint="eastAsia"/>
          <w:sz w:val="28"/>
          <w:szCs w:val="28"/>
        </w:rPr>
      </w:pPr>
      <w:r>
        <w:rPr>
          <w:rFonts w:hint="eastAsia"/>
        </w:rPr>
        <w:t>（あて先）</w:t>
      </w:r>
      <w:r>
        <w:rPr>
          <w:rFonts w:hint="eastAsia"/>
          <w:sz w:val="28"/>
          <w:szCs w:val="28"/>
        </w:rPr>
        <w:t>岐　阜　市　長</w:t>
      </w:r>
      <w:bookmarkStart w:id="0" w:name="_GoBack"/>
      <w:bookmarkEnd w:id="0"/>
    </w:p>
    <w:p w:rsidR="00101AD5" w:rsidRDefault="00101AD5">
      <w:pPr>
        <w:rPr>
          <w:rFonts w:hint="eastAsia"/>
        </w:rPr>
      </w:pPr>
    </w:p>
    <w:p w:rsidR="00101AD5" w:rsidRDefault="00101AD5">
      <w:pPr>
        <w:rPr>
          <w:rFonts w:hint="eastAsia"/>
        </w:rPr>
      </w:pPr>
      <w:r>
        <w:rPr>
          <w:rFonts w:hint="eastAsia"/>
        </w:rPr>
        <w:t xml:space="preserve">　</w:t>
      </w:r>
    </w:p>
    <w:p w:rsidR="00101AD5" w:rsidRDefault="00101AD5">
      <w:pPr>
        <w:ind w:firstLineChars="1100" w:firstLine="2640"/>
        <w:rPr>
          <w:rFonts w:hint="eastAsia"/>
        </w:rPr>
      </w:pPr>
      <w:r>
        <w:rPr>
          <w:rFonts w:hint="eastAsia"/>
          <w:lang w:eastAsia="zh-TW"/>
        </w:rPr>
        <w:t>申　請　人</w:t>
      </w:r>
    </w:p>
    <w:p w:rsidR="00101AD5" w:rsidRDefault="00101AD5">
      <w:pPr>
        <w:ind w:firstLineChars="1500" w:firstLine="3600"/>
        <w:rPr>
          <w:rFonts w:hint="eastAsia"/>
          <w:lang w:eastAsia="zh-TW"/>
        </w:rPr>
      </w:pPr>
      <w:r>
        <w:rPr>
          <w:rFonts w:hint="eastAsia"/>
          <w:lang w:eastAsia="zh-TW"/>
        </w:rPr>
        <w:t>住　　所</w:t>
      </w:r>
    </w:p>
    <w:p w:rsidR="00101AD5" w:rsidRDefault="00101AD5">
      <w:pPr>
        <w:ind w:firstLineChars="1200" w:firstLine="2880"/>
        <w:jc w:val="left"/>
        <w:rPr>
          <w:rFonts w:hint="eastAsia"/>
          <w:lang w:eastAsia="zh-TW"/>
        </w:rPr>
      </w:pPr>
    </w:p>
    <w:p w:rsidR="00101AD5" w:rsidRPr="00012451" w:rsidRDefault="00012451">
      <w:pPr>
        <w:ind w:firstLineChars="1500" w:firstLine="3600"/>
        <w:jc w:val="left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氏　　名　　　　　　　　　　　　　　　　　　</w:t>
      </w:r>
    </w:p>
    <w:p w:rsidR="00101AD5" w:rsidRDefault="00101AD5">
      <w:pPr>
        <w:spacing w:line="360" w:lineRule="auto"/>
        <w:ind w:firstLineChars="2200" w:firstLine="4620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電　話　　　　　　　　　　　　　　</w:t>
      </w:r>
    </w:p>
    <w:p w:rsidR="00101AD5" w:rsidRDefault="00101AD5">
      <w:pPr>
        <w:ind w:firstLineChars="1900" w:firstLine="4560"/>
        <w:rPr>
          <w:rFonts w:hint="eastAsia"/>
          <w:lang w:eastAsia="zh-TW"/>
        </w:rPr>
      </w:pPr>
    </w:p>
    <w:p w:rsidR="00101AD5" w:rsidRDefault="00101AD5">
      <w:pPr>
        <w:autoSpaceDE w:val="0"/>
        <w:autoSpaceDN w:val="0"/>
        <w:ind w:leftChars="-50" w:left="-120" w:firstLineChars="100" w:firstLine="240"/>
        <w:rPr>
          <w:rFonts w:hint="eastAsia"/>
        </w:rPr>
      </w:pPr>
      <w:r>
        <w:rPr>
          <w:rFonts w:hint="eastAsia"/>
        </w:rPr>
        <w:t>下記のとおり許可になりました事項を廃止したいので、岐阜市法定外公共物管理条例第</w:t>
      </w:r>
      <w:r>
        <w:rPr>
          <w:rFonts w:hint="eastAsia"/>
        </w:rPr>
        <w:t>14</w:t>
      </w:r>
      <w:r>
        <w:rPr>
          <w:rFonts w:hint="eastAsia"/>
        </w:rPr>
        <w:t>条の規定により届け出ます。</w:t>
      </w:r>
    </w:p>
    <w:p w:rsidR="00101AD5" w:rsidRDefault="00101AD5">
      <w:pPr>
        <w:ind w:firstLineChars="100" w:firstLine="240"/>
        <w:rPr>
          <w:rFonts w:hint="eastAsia"/>
        </w:rPr>
      </w:pPr>
    </w:p>
    <w:p w:rsidR="00101AD5" w:rsidRDefault="00101AD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01AD5" w:rsidRDefault="00101AD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99"/>
      </w:tblGrid>
      <w:tr w:rsidR="00101AD5">
        <w:trPr>
          <w:trHeight w:val="620"/>
        </w:trPr>
        <w:tc>
          <w:tcPr>
            <w:tcW w:w="1728" w:type="dxa"/>
            <w:vAlign w:val="center"/>
          </w:tcPr>
          <w:p w:rsidR="00101AD5" w:rsidRDefault="00101AD5">
            <w:pPr>
              <w:rPr>
                <w:rFonts w:hint="eastAsia"/>
              </w:rPr>
            </w:pPr>
            <w:r>
              <w:rPr>
                <w:rFonts w:hint="eastAsia"/>
                <w:spacing w:val="80"/>
                <w:kern w:val="0"/>
                <w:fitText w:val="1440" w:id="1978331136"/>
              </w:rPr>
              <w:t>占用場</w:t>
            </w:r>
            <w:r>
              <w:rPr>
                <w:rFonts w:hint="eastAsia"/>
                <w:kern w:val="0"/>
                <w:fitText w:val="1440" w:id="1978331136"/>
              </w:rPr>
              <w:t>所</w:t>
            </w:r>
          </w:p>
        </w:tc>
        <w:tc>
          <w:tcPr>
            <w:tcW w:w="7920" w:type="dxa"/>
            <w:vAlign w:val="center"/>
          </w:tcPr>
          <w:p w:rsidR="00101AD5" w:rsidRDefault="00101AD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岐　阜　市　　　　　　　　　　　　　　　　　　　　　　番地先</w:t>
            </w:r>
          </w:p>
        </w:tc>
      </w:tr>
      <w:tr w:rsidR="00101AD5">
        <w:trPr>
          <w:trHeight w:val="709"/>
        </w:trPr>
        <w:tc>
          <w:tcPr>
            <w:tcW w:w="1728" w:type="dxa"/>
            <w:vAlign w:val="center"/>
          </w:tcPr>
          <w:p w:rsidR="00101AD5" w:rsidRDefault="00101A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920" w:type="dxa"/>
            <w:vAlign w:val="center"/>
          </w:tcPr>
          <w:p w:rsidR="00101AD5" w:rsidRDefault="00101AD5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101AD5">
        <w:trPr>
          <w:trHeight w:val="672"/>
        </w:trPr>
        <w:tc>
          <w:tcPr>
            <w:tcW w:w="1728" w:type="dxa"/>
            <w:vAlign w:val="center"/>
          </w:tcPr>
          <w:p w:rsidR="00101AD5" w:rsidRDefault="00101A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7920" w:type="dxa"/>
            <w:vAlign w:val="center"/>
          </w:tcPr>
          <w:p w:rsidR="00101AD5" w:rsidRDefault="00101AD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岐阜市指令基管（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）第　　　　　　　号</w:t>
            </w:r>
          </w:p>
        </w:tc>
      </w:tr>
      <w:tr w:rsidR="00101AD5">
        <w:trPr>
          <w:trHeight w:val="664"/>
        </w:trPr>
        <w:tc>
          <w:tcPr>
            <w:tcW w:w="1728" w:type="dxa"/>
            <w:vAlign w:val="center"/>
          </w:tcPr>
          <w:p w:rsidR="00101AD5" w:rsidRDefault="00101A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7920" w:type="dxa"/>
            <w:vAlign w:val="center"/>
          </w:tcPr>
          <w:p w:rsidR="00101AD5" w:rsidRDefault="00101AD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１　通路橋　　２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他（　　　　　　　　　　　　　　　　）　</w:t>
            </w:r>
          </w:p>
        </w:tc>
      </w:tr>
      <w:tr w:rsidR="00101AD5">
        <w:trPr>
          <w:trHeight w:val="669"/>
        </w:trPr>
        <w:tc>
          <w:tcPr>
            <w:tcW w:w="1728" w:type="dxa"/>
            <w:vAlign w:val="center"/>
          </w:tcPr>
          <w:p w:rsidR="00101AD5" w:rsidRDefault="00101A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920" w:type="dxa"/>
            <w:vAlign w:val="center"/>
          </w:tcPr>
          <w:p w:rsidR="00101AD5" w:rsidRDefault="00101AD5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101AD5">
        <w:trPr>
          <w:trHeight w:val="985"/>
        </w:trPr>
        <w:tc>
          <w:tcPr>
            <w:tcW w:w="1728" w:type="dxa"/>
            <w:vAlign w:val="center"/>
          </w:tcPr>
          <w:p w:rsidR="00101AD5" w:rsidRDefault="00101AD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920" w:type="dxa"/>
          </w:tcPr>
          <w:p w:rsidR="00101AD5" w:rsidRDefault="00101AD5">
            <w:pPr>
              <w:spacing w:line="480" w:lineRule="auto"/>
              <w:rPr>
                <w:rFonts w:hint="eastAsia"/>
              </w:rPr>
            </w:pPr>
          </w:p>
        </w:tc>
      </w:tr>
    </w:tbl>
    <w:p w:rsidR="00101AD5" w:rsidRDefault="00101AD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617"/>
        <w:gridCol w:w="3233"/>
      </w:tblGrid>
      <w:tr w:rsidR="00101AD5">
        <w:trPr>
          <w:trHeight w:val="454"/>
        </w:trPr>
        <w:tc>
          <w:tcPr>
            <w:tcW w:w="4788" w:type="dxa"/>
            <w:vAlign w:val="center"/>
          </w:tcPr>
          <w:p w:rsidR="00101AD5" w:rsidRDefault="00101AD5">
            <w:pPr>
              <w:rPr>
                <w:rFonts w:hint="eastAsia"/>
              </w:rPr>
            </w:pPr>
            <w:r>
              <w:rPr>
                <w:rFonts w:hint="eastAsia"/>
              </w:rPr>
              <w:t>※下記のとおり処理してよろしいか。</w:t>
            </w:r>
          </w:p>
        </w:tc>
        <w:tc>
          <w:tcPr>
            <w:tcW w:w="1620" w:type="dxa"/>
            <w:vAlign w:val="center"/>
          </w:tcPr>
          <w:p w:rsidR="00101AD5" w:rsidRDefault="00101AD5">
            <w:pPr>
              <w:rPr>
                <w:rFonts w:hint="eastAsia"/>
              </w:rPr>
            </w:pPr>
            <w:r>
              <w:rPr>
                <w:rFonts w:hint="eastAsia"/>
              </w:rPr>
              <w:t>発　　　議</w:t>
            </w:r>
          </w:p>
        </w:tc>
        <w:tc>
          <w:tcPr>
            <w:tcW w:w="3240" w:type="dxa"/>
            <w:vAlign w:val="center"/>
          </w:tcPr>
          <w:p w:rsidR="00101AD5" w:rsidRDefault="00101AD5">
            <w:pPr>
              <w:ind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01AD5">
        <w:trPr>
          <w:cantSplit/>
          <w:trHeight w:val="454"/>
        </w:trPr>
        <w:tc>
          <w:tcPr>
            <w:tcW w:w="4788" w:type="dxa"/>
            <w:vMerge w:val="restart"/>
          </w:tcPr>
          <w:p w:rsidR="00101AD5" w:rsidRDefault="00101AD5">
            <w:pPr>
              <w:spacing w:line="48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土木管理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D73D2">
              <w:rPr>
                <w:rFonts w:hint="eastAsia"/>
                <w:sz w:val="20"/>
                <w:szCs w:val="20"/>
              </w:rPr>
              <w:t>課</w:t>
            </w:r>
          </w:p>
          <w:p w:rsidR="00101AD5" w:rsidRDefault="007D73D2">
            <w:pPr>
              <w:rPr>
                <w:rFonts w:hint="eastAsia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課</w:t>
            </w:r>
            <w:r w:rsidR="00101AD5">
              <w:rPr>
                <w:rFonts w:hint="eastAsia"/>
                <w:sz w:val="20"/>
                <w:szCs w:val="20"/>
                <w:lang w:eastAsia="zh-TW"/>
              </w:rPr>
              <w:t xml:space="preserve">　　長</w:t>
            </w:r>
          </w:p>
          <w:p w:rsidR="00101AD5" w:rsidRDefault="00101AD5">
            <w:pPr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101AD5" w:rsidRDefault="00101AD5">
            <w:pPr>
              <w:rPr>
                <w:rFonts w:hint="eastAsia"/>
              </w:rPr>
            </w:pPr>
            <w:r>
              <w:rPr>
                <w:rFonts w:hint="eastAsia"/>
              </w:rPr>
              <w:t>決　　　裁</w:t>
            </w:r>
          </w:p>
        </w:tc>
        <w:tc>
          <w:tcPr>
            <w:tcW w:w="3240" w:type="dxa"/>
            <w:vAlign w:val="center"/>
          </w:tcPr>
          <w:p w:rsidR="00101AD5" w:rsidRDefault="00101AD5">
            <w:pPr>
              <w:ind w:firstLineChars="25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01AD5">
        <w:trPr>
          <w:cantSplit/>
          <w:trHeight w:val="510"/>
        </w:trPr>
        <w:tc>
          <w:tcPr>
            <w:tcW w:w="4788" w:type="dxa"/>
            <w:vMerge/>
          </w:tcPr>
          <w:p w:rsidR="00101AD5" w:rsidRDefault="00101AD5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101AD5" w:rsidRDefault="00101AD5">
            <w:pPr>
              <w:tabs>
                <w:tab w:val="left" w:pos="1152"/>
              </w:tabs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データ入力</w:t>
            </w:r>
          </w:p>
        </w:tc>
        <w:tc>
          <w:tcPr>
            <w:tcW w:w="3240" w:type="dxa"/>
            <w:vAlign w:val="center"/>
          </w:tcPr>
          <w:p w:rsidR="00101AD5" w:rsidRDefault="00101AD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処理者</w:t>
            </w:r>
            <w:r w:rsidR="003E14DC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101AD5">
        <w:trPr>
          <w:cantSplit/>
          <w:trHeight w:val="454"/>
        </w:trPr>
        <w:tc>
          <w:tcPr>
            <w:tcW w:w="4788" w:type="dxa"/>
            <w:vMerge/>
          </w:tcPr>
          <w:p w:rsidR="00101AD5" w:rsidRDefault="00101AD5">
            <w:pPr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101AD5" w:rsidRDefault="00101AD5">
            <w:pPr>
              <w:rPr>
                <w:rFonts w:hint="eastAsia"/>
              </w:rPr>
            </w:pPr>
            <w:r>
              <w:rPr>
                <w:rFonts w:hint="eastAsia"/>
              </w:rPr>
              <w:t>占用料確認</w:t>
            </w:r>
          </w:p>
        </w:tc>
        <w:tc>
          <w:tcPr>
            <w:tcW w:w="3240" w:type="dxa"/>
            <w:vAlign w:val="center"/>
          </w:tcPr>
          <w:p w:rsidR="00101AD5" w:rsidRDefault="00101AD5">
            <w:pPr>
              <w:ind w:firstLineChars="200" w:firstLine="4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日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納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入</w:t>
            </w:r>
          </w:p>
        </w:tc>
      </w:tr>
    </w:tbl>
    <w:p w:rsidR="00101AD5" w:rsidRDefault="00101AD5">
      <w:pPr>
        <w:rPr>
          <w:rFonts w:hint="eastAsia"/>
        </w:rPr>
      </w:pPr>
      <w:r>
        <w:rPr>
          <w:rFonts w:hint="eastAsia"/>
        </w:rPr>
        <w:t>※　印欄は、記入しないでください。</w:t>
      </w:r>
    </w:p>
    <w:sectPr w:rsidR="00101AD5">
      <w:headerReference w:type="default" r:id="rId6"/>
      <w:pgSz w:w="11906" w:h="16838" w:code="9"/>
      <w:pgMar w:top="1134" w:right="851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6E" w:rsidRDefault="00EC586E">
      <w:r>
        <w:separator/>
      </w:r>
    </w:p>
  </w:endnote>
  <w:endnote w:type="continuationSeparator" w:id="0">
    <w:p w:rsidR="00EC586E" w:rsidRDefault="00EC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6E" w:rsidRDefault="00EC586E">
      <w:r>
        <w:separator/>
      </w:r>
    </w:p>
  </w:footnote>
  <w:footnote w:type="continuationSeparator" w:id="0">
    <w:p w:rsidR="00EC586E" w:rsidRDefault="00EC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D5" w:rsidRDefault="00101AD5">
    <w:pPr>
      <w:pStyle w:val="a6"/>
      <w:autoSpaceDE w:val="0"/>
      <w:autoSpaceDN w:val="0"/>
      <w:rPr>
        <w:rFonts w:ascii="ＭＳ Ｐ明朝" w:hAnsi="ＭＳ Ｐ明朝" w:hint="eastAsia"/>
        <w:sz w:val="21"/>
      </w:rPr>
    </w:pPr>
    <w:r>
      <w:rPr>
        <w:rFonts w:ascii="ＭＳ Ｐ明朝" w:hAnsi="ＭＳ Ｐ明朝" w:hint="eastAsia"/>
        <w:sz w:val="21"/>
      </w:rPr>
      <w:t>様式第</w:t>
    </w:r>
    <w:r>
      <w:rPr>
        <w:rFonts w:ascii="ＭＳ Ｐ明朝" w:hAnsi="ＭＳ Ｐ明朝" w:hint="eastAsia"/>
        <w:sz w:val="21"/>
      </w:rPr>
      <w:t>17</w:t>
    </w:r>
    <w:r>
      <w:rPr>
        <w:rFonts w:ascii="ＭＳ Ｐ明朝" w:hAnsi="ＭＳ Ｐ明朝" w:hint="eastAsia"/>
        <w:sz w:val="21"/>
      </w:rPr>
      <w:t>号（第</w:t>
    </w:r>
    <w:r>
      <w:rPr>
        <w:rFonts w:ascii="ＭＳ Ｐ明朝" w:hAnsi="ＭＳ Ｐ明朝" w:hint="eastAsia"/>
        <w:sz w:val="21"/>
      </w:rPr>
      <w:t>10</w:t>
    </w:r>
    <w:r>
      <w:rPr>
        <w:rFonts w:ascii="ＭＳ Ｐ明朝" w:hAnsi="ＭＳ Ｐ明朝" w:hint="eastAsia"/>
        <w:sz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D2"/>
    <w:rsid w:val="00012451"/>
    <w:rsid w:val="00101AD5"/>
    <w:rsid w:val="003E14DC"/>
    <w:rsid w:val="007D73D2"/>
    <w:rsid w:val="00E83C55"/>
    <w:rsid w:val="00EC586E"/>
    <w:rsid w:val="00F7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64C7B-83DB-4A23-A4CD-C8105B9F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権利義務移転承認申請書</vt:lpstr>
      <vt:lpstr>権利義務移転承認申請書</vt:lpstr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権利義務移転承認申請書</dc:title>
  <dc:subject/>
  <dc:creator>user</dc:creator>
  <cp:keywords/>
  <dc:description/>
  <cp:lastModifiedBy>田口 順司</cp:lastModifiedBy>
  <cp:revision>2</cp:revision>
  <cp:lastPrinted>2004-01-22T00:55:00Z</cp:lastPrinted>
  <dcterms:created xsi:type="dcterms:W3CDTF">2021-03-05T04:39:00Z</dcterms:created>
  <dcterms:modified xsi:type="dcterms:W3CDTF">2021-03-05T04:39:00Z</dcterms:modified>
</cp:coreProperties>
</file>