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6101" w14:textId="1F4BC48E" w:rsidR="00C256E8" w:rsidRPr="00FA55AB" w:rsidRDefault="00101DA8" w:rsidP="00C26871">
      <w:pPr>
        <w:pBdr>
          <w:top w:val="thinThickSmallGap" w:sz="24" w:space="1" w:color="auto"/>
          <w:left w:val="thinThickSmallGap" w:sz="24" w:space="4" w:color="auto"/>
          <w:bottom w:val="thickThinSmallGap" w:sz="24" w:space="1" w:color="auto"/>
          <w:right w:val="thickThinSmallGap" w:sz="24" w:space="4" w:color="auto"/>
        </w:pBdr>
        <w:spacing w:line="720" w:lineRule="exact"/>
        <w:jc w:val="center"/>
        <w:rPr>
          <w:rFonts w:ascii="Meiryo UI" w:eastAsia="Meiryo UI" w:hAnsi="Meiryo UI"/>
          <w:b/>
          <w:sz w:val="56"/>
          <w:szCs w:val="24"/>
        </w:rPr>
      </w:pPr>
      <w:r w:rsidRPr="00FA55AB">
        <w:rPr>
          <w:rFonts w:ascii="Meiryo UI" w:eastAsia="Meiryo UI" w:hAnsi="Meiryo UI" w:hint="eastAsia"/>
          <w:b/>
          <w:sz w:val="56"/>
          <w:szCs w:val="24"/>
        </w:rPr>
        <w:t>令和</w:t>
      </w:r>
      <w:r w:rsidR="0080389F">
        <w:rPr>
          <w:rFonts w:ascii="Meiryo UI" w:eastAsia="Meiryo UI" w:hAnsi="Meiryo UI" w:hint="eastAsia"/>
          <w:b/>
          <w:sz w:val="56"/>
          <w:szCs w:val="24"/>
        </w:rPr>
        <w:t>６</w:t>
      </w:r>
      <w:r w:rsidRPr="00FA55AB">
        <w:rPr>
          <w:rFonts w:ascii="Meiryo UI" w:eastAsia="Meiryo UI" w:hAnsi="Meiryo UI"/>
          <w:b/>
          <w:sz w:val="56"/>
          <w:szCs w:val="24"/>
        </w:rPr>
        <w:t>年度</w:t>
      </w:r>
    </w:p>
    <w:p w14:paraId="4AAA6477" w14:textId="77777777" w:rsidR="00101DA8" w:rsidRPr="00FA55AB" w:rsidRDefault="00101DA8" w:rsidP="00C26871">
      <w:pPr>
        <w:pBdr>
          <w:top w:val="thinThickSmallGap" w:sz="24" w:space="1" w:color="auto"/>
          <w:left w:val="thinThickSmallGap" w:sz="24" w:space="4" w:color="auto"/>
          <w:bottom w:val="thickThinSmallGap" w:sz="24" w:space="1" w:color="auto"/>
          <w:right w:val="thickThinSmallGap" w:sz="24" w:space="4" w:color="auto"/>
        </w:pBdr>
        <w:spacing w:line="720" w:lineRule="exact"/>
        <w:jc w:val="center"/>
        <w:rPr>
          <w:rFonts w:ascii="Meiryo UI" w:eastAsia="Meiryo UI" w:hAnsi="Meiryo UI"/>
          <w:b/>
          <w:sz w:val="56"/>
          <w:szCs w:val="24"/>
        </w:rPr>
      </w:pPr>
      <w:r w:rsidRPr="00FA55AB">
        <w:rPr>
          <w:rFonts w:ascii="Meiryo UI" w:eastAsia="Meiryo UI" w:hAnsi="Meiryo UI" w:hint="eastAsia"/>
          <w:b/>
          <w:sz w:val="56"/>
          <w:szCs w:val="24"/>
        </w:rPr>
        <w:t>ぎふし共育・女性活躍企業</w:t>
      </w:r>
    </w:p>
    <w:p w14:paraId="05DD01E0" w14:textId="77777777" w:rsidR="00FD64C5" w:rsidRPr="00FA55AB" w:rsidRDefault="00101DA8" w:rsidP="00C26871">
      <w:pPr>
        <w:pBdr>
          <w:top w:val="thinThickSmallGap" w:sz="24" w:space="1" w:color="auto"/>
          <w:left w:val="thinThickSmallGap" w:sz="24" w:space="4" w:color="auto"/>
          <w:bottom w:val="thickThinSmallGap" w:sz="24" w:space="1" w:color="auto"/>
          <w:right w:val="thickThinSmallGap" w:sz="24" w:space="4" w:color="auto"/>
        </w:pBdr>
        <w:spacing w:line="720" w:lineRule="exact"/>
        <w:jc w:val="center"/>
        <w:rPr>
          <w:rFonts w:ascii="Meiryo UI" w:eastAsia="Meiryo UI" w:hAnsi="Meiryo UI"/>
          <w:b/>
          <w:sz w:val="56"/>
          <w:szCs w:val="24"/>
        </w:rPr>
      </w:pPr>
      <w:r w:rsidRPr="00FA55AB">
        <w:rPr>
          <w:rFonts w:ascii="Meiryo UI" w:eastAsia="Meiryo UI" w:hAnsi="Meiryo UI" w:hint="eastAsia"/>
          <w:b/>
          <w:sz w:val="56"/>
          <w:szCs w:val="24"/>
        </w:rPr>
        <w:t>募集要項</w:t>
      </w:r>
    </w:p>
    <w:p w14:paraId="0A9D9D49" w14:textId="77777777" w:rsidR="00E8697B" w:rsidRDefault="00E8697B" w:rsidP="00C26871">
      <w:pPr>
        <w:spacing w:line="400" w:lineRule="exact"/>
        <w:rPr>
          <w:rFonts w:ascii="Meiryo UI" w:eastAsia="Meiryo UI" w:hAnsi="Meiryo UI"/>
          <w:sz w:val="24"/>
          <w:szCs w:val="28"/>
        </w:rPr>
      </w:pPr>
    </w:p>
    <w:p w14:paraId="5BA7A1C1" w14:textId="77777777" w:rsidR="00910832" w:rsidRPr="008D3430" w:rsidRDefault="00910832" w:rsidP="00C26871">
      <w:pPr>
        <w:spacing w:line="400" w:lineRule="exact"/>
        <w:rPr>
          <w:rFonts w:ascii="Meiryo UI" w:eastAsia="Meiryo UI" w:hAnsi="Meiryo UI"/>
          <w:sz w:val="24"/>
          <w:szCs w:val="28"/>
        </w:rPr>
      </w:pPr>
    </w:p>
    <w:p w14:paraId="48F557B5" w14:textId="665222D3" w:rsidR="00101DA8" w:rsidRPr="008D3430" w:rsidRDefault="00101DA8" w:rsidP="00C26871">
      <w:pPr>
        <w:spacing w:line="400" w:lineRule="exact"/>
        <w:ind w:firstLineChars="100" w:firstLine="240"/>
        <w:rPr>
          <w:rFonts w:ascii="Meiryo UI" w:eastAsia="Meiryo UI" w:hAnsi="Meiryo UI"/>
          <w:sz w:val="24"/>
          <w:szCs w:val="28"/>
        </w:rPr>
      </w:pPr>
      <w:r w:rsidRPr="008D3430">
        <w:rPr>
          <w:rFonts w:ascii="Meiryo UI" w:eastAsia="Meiryo UI" w:hAnsi="Meiryo UI" w:hint="eastAsia"/>
          <w:sz w:val="24"/>
          <w:szCs w:val="28"/>
        </w:rPr>
        <w:t>岐阜市では、</w:t>
      </w:r>
      <w:r w:rsidRPr="003D25C6">
        <w:rPr>
          <w:rFonts w:ascii="Meiryo UI" w:eastAsia="Meiryo UI" w:hAnsi="Meiryo UI" w:hint="eastAsia"/>
          <w:sz w:val="24"/>
          <w:szCs w:val="28"/>
        </w:rPr>
        <w:t>男</w:t>
      </w:r>
      <w:r w:rsidR="00C77D4E" w:rsidRPr="003D25C6">
        <w:rPr>
          <w:rFonts w:ascii="Meiryo UI" w:eastAsia="Meiryo UI" w:hAnsi="Meiryo UI" w:hint="eastAsia"/>
          <w:sz w:val="24"/>
          <w:szCs w:val="28"/>
        </w:rPr>
        <w:t>女</w:t>
      </w:r>
      <w:r w:rsidR="0037158A" w:rsidRPr="003D25C6">
        <w:rPr>
          <w:rFonts w:ascii="Meiryo UI" w:eastAsia="Meiryo UI" w:hAnsi="Meiryo UI" w:hint="eastAsia"/>
          <w:sz w:val="24"/>
          <w:szCs w:val="28"/>
        </w:rPr>
        <w:t>で</w:t>
      </w:r>
      <w:r w:rsidR="00034D96">
        <w:rPr>
          <w:rFonts w:ascii="Meiryo UI" w:eastAsia="Meiryo UI" w:hAnsi="Meiryo UI" w:hint="eastAsia"/>
          <w:sz w:val="24"/>
          <w:szCs w:val="28"/>
        </w:rPr>
        <w:t>共に子育てを行う「共育」を推進しており</w:t>
      </w:r>
      <w:r w:rsidRPr="008D3430">
        <w:rPr>
          <w:rFonts w:ascii="Meiryo UI" w:eastAsia="Meiryo UI" w:hAnsi="Meiryo UI" w:hint="eastAsia"/>
          <w:sz w:val="24"/>
          <w:szCs w:val="28"/>
        </w:rPr>
        <w:t>、その取り組みを行う企業及び女性がその個性と能力を十分に発揮して社会において活躍できるような取り組みを行う企業を「ぎふし共育・女性活躍企業」として認定します。</w:t>
      </w:r>
    </w:p>
    <w:p w14:paraId="0732987E" w14:textId="77777777" w:rsidR="00812C1D" w:rsidRPr="008D3430" w:rsidRDefault="00812C1D" w:rsidP="00C26871">
      <w:pPr>
        <w:spacing w:line="400" w:lineRule="exact"/>
        <w:rPr>
          <w:rFonts w:ascii="Meiryo UI" w:eastAsia="Meiryo UI" w:hAnsi="Meiryo UI"/>
          <w:sz w:val="24"/>
          <w:szCs w:val="28"/>
        </w:rPr>
      </w:pPr>
    </w:p>
    <w:p w14:paraId="3B10D62B" w14:textId="77777777" w:rsidR="00B166AE" w:rsidRPr="008D3430" w:rsidRDefault="00B166AE" w:rsidP="00C26871">
      <w:pPr>
        <w:spacing w:line="400" w:lineRule="exact"/>
        <w:rPr>
          <w:rFonts w:ascii="Meiryo UI" w:eastAsia="Meiryo UI" w:hAnsi="Meiryo UI"/>
          <w:sz w:val="24"/>
          <w:szCs w:val="28"/>
        </w:rPr>
      </w:pPr>
    </w:p>
    <w:p w14:paraId="0FF4F289" w14:textId="77777777" w:rsidR="00101DA8" w:rsidRPr="00C26871" w:rsidRDefault="009716F7" w:rsidP="00C26871">
      <w:pPr>
        <w:spacing w:line="560" w:lineRule="exact"/>
        <w:rPr>
          <w:rFonts w:ascii="Meiryo UI" w:eastAsia="Meiryo UI" w:hAnsi="Meiryo UI"/>
          <w:b/>
          <w:color w:val="FFFFFF" w:themeColor="background1"/>
          <w:sz w:val="40"/>
          <w:szCs w:val="28"/>
          <w:lang w:eastAsia="zh-CN"/>
        </w:rPr>
      </w:pPr>
      <w:r w:rsidRPr="00C26871">
        <w:rPr>
          <w:rFonts w:ascii="Meiryo UI" w:eastAsia="Meiryo UI" w:hAnsi="Meiryo UI" w:hint="eastAsia"/>
          <w:b/>
          <w:color w:val="FFFFFF" w:themeColor="background1"/>
          <w:sz w:val="40"/>
          <w:szCs w:val="28"/>
          <w:highlight w:val="black"/>
        </w:rPr>
        <w:t xml:space="preserve">　</w:t>
      </w:r>
      <w:r w:rsidRPr="00C26871">
        <w:rPr>
          <w:rFonts w:ascii="Meiryo UI" w:eastAsia="Meiryo UI" w:hAnsi="Meiryo UI" w:hint="eastAsia"/>
          <w:b/>
          <w:color w:val="FFFFFF" w:themeColor="background1"/>
          <w:sz w:val="40"/>
          <w:szCs w:val="28"/>
          <w:highlight w:val="black"/>
          <w:lang w:eastAsia="zh-CN"/>
        </w:rPr>
        <w:t>募</w:t>
      </w:r>
      <w:r w:rsidR="00101DA8" w:rsidRPr="00C26871">
        <w:rPr>
          <w:rFonts w:ascii="Meiryo UI" w:eastAsia="Meiryo UI" w:hAnsi="Meiryo UI" w:hint="eastAsia"/>
          <w:b/>
          <w:color w:val="FFFFFF" w:themeColor="background1"/>
          <w:sz w:val="40"/>
          <w:szCs w:val="28"/>
          <w:highlight w:val="black"/>
          <w:lang w:eastAsia="zh-CN"/>
        </w:rPr>
        <w:t>集期間</w:t>
      </w:r>
      <w:r w:rsidRPr="00C26871">
        <w:rPr>
          <w:rFonts w:ascii="Meiryo UI" w:eastAsia="Meiryo UI" w:hAnsi="Meiryo UI" w:hint="eastAsia"/>
          <w:b/>
          <w:color w:val="FFFFFF" w:themeColor="background1"/>
          <w:sz w:val="40"/>
          <w:szCs w:val="28"/>
          <w:highlight w:val="black"/>
          <w:lang w:eastAsia="zh-CN"/>
        </w:rPr>
        <w:t xml:space="preserve">　</w:t>
      </w:r>
    </w:p>
    <w:p w14:paraId="43092D1D" w14:textId="6C1BF95A" w:rsidR="00101DA8" w:rsidRPr="008C2F0C" w:rsidRDefault="00101DA8" w:rsidP="00C26871">
      <w:pPr>
        <w:pBdr>
          <w:top w:val="single" w:sz="4" w:space="1" w:color="auto"/>
          <w:left w:val="single" w:sz="4" w:space="4" w:color="auto"/>
          <w:bottom w:val="single" w:sz="4" w:space="1" w:color="auto"/>
          <w:right w:val="single" w:sz="4" w:space="4" w:color="auto"/>
        </w:pBdr>
        <w:ind w:firstLineChars="100" w:firstLine="280"/>
        <w:rPr>
          <w:rFonts w:ascii="Meiryo UI" w:eastAsia="DengXian" w:hAnsi="Meiryo UI"/>
          <w:sz w:val="28"/>
          <w:szCs w:val="28"/>
          <w:lang w:eastAsia="zh-CN"/>
        </w:rPr>
      </w:pPr>
      <w:r w:rsidRPr="00C26871">
        <w:rPr>
          <w:rFonts w:ascii="Meiryo UI" w:eastAsia="Meiryo UI" w:hAnsi="Meiryo UI" w:hint="eastAsia"/>
          <w:sz w:val="28"/>
          <w:szCs w:val="28"/>
          <w:lang w:eastAsia="zh-CN"/>
        </w:rPr>
        <w:t>令和</w:t>
      </w:r>
      <w:r w:rsidR="0080389F">
        <w:rPr>
          <w:rFonts w:ascii="Meiryo UI" w:eastAsia="Meiryo UI" w:hAnsi="Meiryo UI" w:hint="eastAsia"/>
          <w:sz w:val="28"/>
          <w:szCs w:val="28"/>
          <w:lang w:eastAsia="zh-CN"/>
        </w:rPr>
        <w:t>６</w:t>
      </w:r>
      <w:r w:rsidRPr="00C26871">
        <w:rPr>
          <w:rFonts w:ascii="Meiryo UI" w:eastAsia="Meiryo UI" w:hAnsi="Meiryo UI"/>
          <w:sz w:val="28"/>
          <w:szCs w:val="28"/>
          <w:lang w:eastAsia="zh-CN"/>
        </w:rPr>
        <w:t>年</w:t>
      </w:r>
      <w:r w:rsidR="00206692" w:rsidRPr="003D25C6">
        <w:rPr>
          <w:rFonts w:ascii="Meiryo UI" w:eastAsia="Meiryo UI" w:hAnsi="Meiryo UI" w:hint="eastAsia"/>
          <w:b/>
          <w:sz w:val="40"/>
          <w:szCs w:val="28"/>
          <w:lang w:eastAsia="zh-CN"/>
        </w:rPr>
        <w:t>７</w:t>
      </w:r>
      <w:r w:rsidRPr="003D25C6">
        <w:rPr>
          <w:rFonts w:ascii="Meiryo UI" w:eastAsia="Meiryo UI" w:hAnsi="Meiryo UI"/>
          <w:sz w:val="28"/>
          <w:szCs w:val="28"/>
          <w:lang w:eastAsia="zh-CN"/>
        </w:rPr>
        <w:t>月</w:t>
      </w:r>
      <w:r w:rsidR="00995D63" w:rsidRPr="003D25C6">
        <w:rPr>
          <w:rFonts w:ascii="Meiryo UI" w:eastAsia="Meiryo UI" w:hAnsi="Meiryo UI" w:hint="eastAsia"/>
          <w:b/>
          <w:sz w:val="40"/>
          <w:szCs w:val="28"/>
          <w:lang w:eastAsia="zh-CN"/>
        </w:rPr>
        <w:t>1</w:t>
      </w:r>
      <w:r w:rsidR="00050CD8" w:rsidRPr="003D25C6">
        <w:rPr>
          <w:rFonts w:ascii="Meiryo UI" w:eastAsia="Meiryo UI" w:hAnsi="Meiryo UI"/>
          <w:sz w:val="28"/>
          <w:szCs w:val="28"/>
          <w:lang w:eastAsia="zh-CN"/>
        </w:rPr>
        <w:t>日（</w:t>
      </w:r>
      <w:r w:rsidR="00206692" w:rsidRPr="003D25C6">
        <w:rPr>
          <w:rFonts w:ascii="Meiryo UI" w:eastAsia="Meiryo UI" w:hAnsi="Meiryo UI" w:hint="eastAsia"/>
          <w:sz w:val="28"/>
          <w:szCs w:val="28"/>
          <w:lang w:eastAsia="zh-CN"/>
        </w:rPr>
        <w:t>月</w:t>
      </w:r>
      <w:r w:rsidRPr="003D25C6">
        <w:rPr>
          <w:rFonts w:ascii="Meiryo UI" w:eastAsia="Meiryo UI" w:hAnsi="Meiryo UI"/>
          <w:sz w:val="28"/>
          <w:szCs w:val="28"/>
          <w:lang w:eastAsia="zh-CN"/>
        </w:rPr>
        <w:t>）～</w:t>
      </w:r>
      <w:r w:rsidR="00995D63" w:rsidRPr="003D25C6">
        <w:rPr>
          <w:rFonts w:ascii="Meiryo UI" w:eastAsia="Meiryo UI" w:hAnsi="Meiryo UI" w:hint="eastAsia"/>
          <w:b/>
          <w:sz w:val="40"/>
          <w:szCs w:val="28"/>
          <w:lang w:eastAsia="zh-CN"/>
        </w:rPr>
        <w:t>9</w:t>
      </w:r>
      <w:r w:rsidRPr="00C26871">
        <w:rPr>
          <w:rFonts w:ascii="Meiryo UI" w:eastAsia="Meiryo UI" w:hAnsi="Meiryo UI"/>
          <w:sz w:val="28"/>
          <w:szCs w:val="28"/>
          <w:lang w:eastAsia="zh-CN"/>
        </w:rPr>
        <w:t>月</w:t>
      </w:r>
      <w:r w:rsidR="0080389F">
        <w:rPr>
          <w:rFonts w:ascii="Meiryo UI" w:eastAsia="Meiryo UI" w:hAnsi="Meiryo UI" w:hint="eastAsia"/>
          <w:b/>
          <w:sz w:val="40"/>
          <w:szCs w:val="28"/>
          <w:lang w:eastAsia="zh-CN"/>
        </w:rPr>
        <w:t>３０</w:t>
      </w:r>
      <w:r w:rsidR="00B1325A" w:rsidRPr="00C26871">
        <w:rPr>
          <w:rFonts w:ascii="Meiryo UI" w:eastAsia="Meiryo UI" w:hAnsi="Meiryo UI"/>
          <w:sz w:val="28"/>
          <w:szCs w:val="28"/>
          <w:lang w:eastAsia="zh-CN"/>
        </w:rPr>
        <w:t>日（</w:t>
      </w:r>
      <w:r w:rsidR="007D5086">
        <w:rPr>
          <w:rFonts w:ascii="Meiryo UI" w:eastAsia="Meiryo UI" w:hAnsi="Meiryo UI" w:hint="eastAsia"/>
          <w:sz w:val="28"/>
          <w:szCs w:val="28"/>
          <w:lang w:eastAsia="zh-CN"/>
        </w:rPr>
        <w:t>月</w:t>
      </w:r>
      <w:r w:rsidRPr="00C26871">
        <w:rPr>
          <w:rFonts w:ascii="Meiryo UI" w:eastAsia="Meiryo UI" w:hAnsi="Meiryo UI"/>
          <w:sz w:val="28"/>
          <w:szCs w:val="28"/>
          <w:lang w:eastAsia="zh-CN"/>
        </w:rPr>
        <w:t>）</w:t>
      </w:r>
      <w:r w:rsidR="008C2F0C" w:rsidRPr="0000621C">
        <w:rPr>
          <w:rFonts w:ascii="Meiryo UI" w:eastAsia="Meiryo UI" w:hAnsi="Meiryo UI" w:hint="eastAsia"/>
          <w:sz w:val="36"/>
          <w:szCs w:val="36"/>
          <w:lang w:eastAsia="zh-CN"/>
        </w:rPr>
        <w:t>【</w:t>
      </w:r>
      <w:r w:rsidRPr="0000621C">
        <w:rPr>
          <w:rFonts w:ascii="Meiryo UI" w:eastAsia="Meiryo UI" w:hAnsi="Meiryo UI"/>
          <w:b/>
          <w:bCs/>
          <w:sz w:val="36"/>
          <w:szCs w:val="36"/>
          <w:lang w:eastAsia="zh-CN"/>
        </w:rPr>
        <w:t>必着</w:t>
      </w:r>
      <w:r w:rsidR="008C2F0C" w:rsidRPr="0000621C">
        <w:rPr>
          <w:rFonts w:ascii="Meiryo UI" w:eastAsia="Meiryo UI" w:hAnsi="Meiryo UI" w:hint="eastAsia"/>
          <w:sz w:val="36"/>
          <w:szCs w:val="36"/>
          <w:lang w:eastAsia="zh-CN"/>
        </w:rPr>
        <w:t>】</w:t>
      </w:r>
    </w:p>
    <w:p w14:paraId="521485FB" w14:textId="77777777" w:rsidR="00812C1D" w:rsidRPr="008D3430" w:rsidRDefault="00812C1D" w:rsidP="00C26871">
      <w:pPr>
        <w:spacing w:line="400" w:lineRule="exact"/>
        <w:rPr>
          <w:rFonts w:ascii="Meiryo UI" w:eastAsia="Meiryo UI" w:hAnsi="Meiryo UI"/>
          <w:sz w:val="24"/>
          <w:szCs w:val="28"/>
          <w:lang w:eastAsia="zh-CN"/>
        </w:rPr>
      </w:pPr>
    </w:p>
    <w:p w14:paraId="7864BCDB" w14:textId="77777777" w:rsidR="00C256E8" w:rsidRPr="008D3430" w:rsidRDefault="00C256E8" w:rsidP="00C26871">
      <w:pPr>
        <w:spacing w:line="400" w:lineRule="exact"/>
        <w:rPr>
          <w:rFonts w:ascii="Meiryo UI" w:eastAsia="Meiryo UI" w:hAnsi="Meiryo UI"/>
          <w:sz w:val="24"/>
          <w:szCs w:val="28"/>
          <w:lang w:eastAsia="zh-CN"/>
        </w:rPr>
      </w:pPr>
    </w:p>
    <w:p w14:paraId="4BAE131F" w14:textId="77777777" w:rsidR="00C256E8" w:rsidRPr="00C26871" w:rsidRDefault="009716F7" w:rsidP="00C26871">
      <w:pPr>
        <w:spacing w:line="560" w:lineRule="exact"/>
        <w:rPr>
          <w:rFonts w:ascii="Meiryo UI" w:eastAsia="Meiryo UI" w:hAnsi="Meiryo UI"/>
          <w:b/>
          <w:color w:val="FFFFFF" w:themeColor="background1"/>
          <w:sz w:val="40"/>
          <w:szCs w:val="28"/>
        </w:rPr>
      </w:pPr>
      <w:r w:rsidRPr="00C26871">
        <w:rPr>
          <w:rFonts w:ascii="Meiryo UI" w:eastAsia="Meiryo UI" w:hAnsi="Meiryo UI" w:hint="eastAsia"/>
          <w:b/>
          <w:color w:val="FFFFFF" w:themeColor="background1"/>
          <w:sz w:val="40"/>
          <w:szCs w:val="28"/>
          <w:highlight w:val="black"/>
          <w:lang w:eastAsia="zh-CN"/>
        </w:rPr>
        <w:t xml:space="preserve">　</w:t>
      </w:r>
      <w:r w:rsidRPr="00C26871">
        <w:rPr>
          <w:rFonts w:ascii="Meiryo UI" w:eastAsia="Meiryo UI" w:hAnsi="Meiryo UI" w:hint="eastAsia"/>
          <w:b/>
          <w:color w:val="FFFFFF" w:themeColor="background1"/>
          <w:sz w:val="40"/>
          <w:szCs w:val="28"/>
          <w:highlight w:val="black"/>
        </w:rPr>
        <w:t>申請</w:t>
      </w:r>
      <w:r w:rsidR="00101DA8" w:rsidRPr="00C26871">
        <w:rPr>
          <w:rFonts w:ascii="Meiryo UI" w:eastAsia="Meiryo UI" w:hAnsi="Meiryo UI" w:hint="eastAsia"/>
          <w:b/>
          <w:color w:val="FFFFFF" w:themeColor="background1"/>
          <w:sz w:val="40"/>
          <w:szCs w:val="28"/>
          <w:highlight w:val="black"/>
        </w:rPr>
        <w:t>様式</w:t>
      </w:r>
      <w:r w:rsidRPr="00C26871">
        <w:rPr>
          <w:rFonts w:ascii="Meiryo UI" w:eastAsia="Meiryo UI" w:hAnsi="Meiryo UI" w:hint="eastAsia"/>
          <w:b/>
          <w:color w:val="FFFFFF" w:themeColor="background1"/>
          <w:sz w:val="40"/>
          <w:szCs w:val="28"/>
          <w:highlight w:val="black"/>
        </w:rPr>
        <w:t xml:space="preserve">　</w:t>
      </w:r>
    </w:p>
    <w:p w14:paraId="702065F3" w14:textId="508FB3E8" w:rsidR="006D5451" w:rsidRPr="008D3430" w:rsidRDefault="006D5451" w:rsidP="006D5451">
      <w:pPr>
        <w:pStyle w:val="a8"/>
        <w:numPr>
          <w:ilvl w:val="0"/>
          <w:numId w:val="14"/>
        </w:numPr>
        <w:pBdr>
          <w:top w:val="single" w:sz="4" w:space="1" w:color="auto"/>
          <w:left w:val="single" w:sz="4" w:space="4" w:color="auto"/>
          <w:bottom w:val="single" w:sz="4" w:space="1" w:color="auto"/>
          <w:right w:val="single" w:sz="4" w:space="4" w:color="auto"/>
        </w:pBdr>
        <w:spacing w:line="400" w:lineRule="exact"/>
        <w:ind w:leftChars="0"/>
        <w:rPr>
          <w:rFonts w:ascii="Meiryo UI" w:eastAsia="Meiryo UI" w:hAnsi="Meiryo UI"/>
          <w:sz w:val="24"/>
          <w:szCs w:val="24"/>
        </w:rPr>
      </w:pPr>
      <w:r w:rsidRPr="008D3430">
        <w:rPr>
          <w:rFonts w:ascii="Meiryo UI" w:eastAsia="Meiryo UI" w:hAnsi="Meiryo UI" w:hint="eastAsia"/>
          <w:sz w:val="24"/>
          <w:szCs w:val="24"/>
        </w:rPr>
        <w:t>以下の</w:t>
      </w:r>
      <w:r w:rsidR="009A67FC">
        <w:rPr>
          <w:rFonts w:ascii="Meiryo UI" w:eastAsia="Meiryo UI" w:hAnsi="Meiryo UI" w:hint="eastAsia"/>
          <w:sz w:val="24"/>
          <w:szCs w:val="24"/>
        </w:rPr>
        <w:t>応募フォーム</w:t>
      </w:r>
      <w:r>
        <w:rPr>
          <w:rFonts w:ascii="Meiryo UI" w:eastAsia="Meiryo UI" w:hAnsi="Meiryo UI" w:hint="eastAsia"/>
          <w:sz w:val="24"/>
          <w:szCs w:val="24"/>
        </w:rPr>
        <w:t>から電子申請してください。</w:t>
      </w:r>
    </w:p>
    <w:p w14:paraId="25F40561" w14:textId="506FAA5D" w:rsidR="006D5451" w:rsidRPr="006D5451" w:rsidRDefault="009A67FC" w:rsidP="006D5451">
      <w:pPr>
        <w:pBdr>
          <w:top w:val="single" w:sz="4" w:space="1" w:color="auto"/>
          <w:left w:val="single" w:sz="4" w:space="4" w:color="auto"/>
          <w:bottom w:val="single" w:sz="4" w:space="1" w:color="auto"/>
          <w:right w:val="single" w:sz="4" w:space="4" w:color="auto"/>
        </w:pBdr>
        <w:spacing w:line="400" w:lineRule="exact"/>
        <w:ind w:firstLineChars="200" w:firstLine="480"/>
        <w:rPr>
          <w:rFonts w:ascii="Meiryo UI" w:eastAsia="Meiryo UI" w:hAnsi="Meiryo UI"/>
          <w:color w:val="0563C1" w:themeColor="hyperlink"/>
          <w:sz w:val="24"/>
          <w:szCs w:val="24"/>
          <w:u w:val="single"/>
        </w:rPr>
      </w:pPr>
      <w:r w:rsidRPr="009A67FC">
        <w:rPr>
          <w:rStyle w:val="a7"/>
          <w:rFonts w:ascii="Meiryo UI" w:eastAsia="Meiryo UI" w:hAnsi="Meiryo UI"/>
          <w:sz w:val="24"/>
          <w:szCs w:val="24"/>
        </w:rPr>
        <w:t>https://logoform.jp/form/BcLm</w:t>
      </w:r>
      <w:r w:rsidRPr="003D25C6">
        <w:rPr>
          <w:rStyle w:val="a7"/>
          <w:rFonts w:ascii="Meiryo UI" w:eastAsia="Meiryo UI" w:hAnsi="Meiryo UI"/>
          <w:color w:val="0070C0"/>
          <w:sz w:val="24"/>
          <w:szCs w:val="24"/>
        </w:rPr>
        <w:t>/</w:t>
      </w:r>
      <w:r w:rsidR="0063561F" w:rsidRPr="003D25C6">
        <w:rPr>
          <w:rStyle w:val="a7"/>
          <w:rFonts w:ascii="Meiryo UI" w:eastAsia="Meiryo UI" w:hAnsi="Meiryo UI"/>
          <w:color w:val="0070C0"/>
          <w:sz w:val="24"/>
          <w:szCs w:val="24"/>
        </w:rPr>
        <w:t>608221</w:t>
      </w:r>
    </w:p>
    <w:p w14:paraId="1D7F1582" w14:textId="77777777" w:rsidR="009E033C" w:rsidRPr="008D3430" w:rsidRDefault="006D5451" w:rsidP="00C26871">
      <w:pPr>
        <w:pStyle w:val="a8"/>
        <w:numPr>
          <w:ilvl w:val="0"/>
          <w:numId w:val="14"/>
        </w:numPr>
        <w:pBdr>
          <w:top w:val="single" w:sz="4" w:space="1" w:color="auto"/>
          <w:left w:val="single" w:sz="4" w:space="4" w:color="auto"/>
          <w:bottom w:val="single" w:sz="4" w:space="1" w:color="auto"/>
          <w:right w:val="single" w:sz="4" w:space="4" w:color="auto"/>
        </w:pBdr>
        <w:spacing w:line="400" w:lineRule="exact"/>
        <w:ind w:leftChars="0"/>
        <w:rPr>
          <w:rFonts w:ascii="Meiryo UI" w:eastAsia="Meiryo UI" w:hAnsi="Meiryo UI"/>
          <w:sz w:val="24"/>
          <w:szCs w:val="24"/>
        </w:rPr>
      </w:pPr>
      <w:r>
        <w:rPr>
          <w:rFonts w:ascii="Meiryo UI" w:eastAsia="Meiryo UI" w:hAnsi="Meiryo UI" w:hint="eastAsia"/>
          <w:sz w:val="24"/>
          <w:szCs w:val="24"/>
        </w:rPr>
        <w:t>紙で申請する場合は、</w:t>
      </w:r>
      <w:r w:rsidR="00101DA8" w:rsidRPr="008D3430">
        <w:rPr>
          <w:rFonts w:ascii="Meiryo UI" w:eastAsia="Meiryo UI" w:hAnsi="Meiryo UI" w:hint="eastAsia"/>
          <w:sz w:val="24"/>
          <w:szCs w:val="24"/>
        </w:rPr>
        <w:t>岐阜市ホームページからダウンロードしてください。</w:t>
      </w:r>
    </w:p>
    <w:p w14:paraId="2F68E9B4" w14:textId="77777777" w:rsidR="0032072D" w:rsidRPr="008D3430" w:rsidRDefault="005F13E4" w:rsidP="00C26871">
      <w:pPr>
        <w:pBdr>
          <w:top w:val="single" w:sz="4" w:space="1" w:color="auto"/>
          <w:left w:val="single" w:sz="4" w:space="4" w:color="auto"/>
          <w:bottom w:val="single" w:sz="4" w:space="1" w:color="auto"/>
          <w:right w:val="single" w:sz="4" w:space="4" w:color="auto"/>
        </w:pBdr>
        <w:spacing w:line="400" w:lineRule="exact"/>
        <w:ind w:firstLineChars="200" w:firstLine="420"/>
        <w:rPr>
          <w:rFonts w:ascii="Meiryo UI" w:eastAsia="Meiryo UI" w:hAnsi="Meiryo UI"/>
          <w:sz w:val="24"/>
          <w:szCs w:val="24"/>
        </w:rPr>
      </w:pPr>
      <w:hyperlink r:id="rId7" w:history="1">
        <w:r w:rsidR="00546418" w:rsidRPr="008D3430">
          <w:rPr>
            <w:rStyle w:val="a7"/>
            <w:rFonts w:ascii="Meiryo UI" w:eastAsia="Meiryo UI" w:hAnsi="Meiryo UI" w:hint="eastAsia"/>
            <w:sz w:val="24"/>
            <w:szCs w:val="24"/>
          </w:rPr>
          <w:t>https://www.</w:t>
        </w:r>
        <w:r w:rsidR="00546418" w:rsidRPr="008D3430">
          <w:rPr>
            <w:rStyle w:val="a7"/>
            <w:rFonts w:ascii="Meiryo UI" w:eastAsia="Meiryo UI" w:hAnsi="Meiryo UI"/>
            <w:sz w:val="24"/>
            <w:szCs w:val="24"/>
          </w:rPr>
          <w:t>city.gifu.lg.jp/kosodate/kosodateshien/1003680/1003684.html</w:t>
        </w:r>
      </w:hyperlink>
    </w:p>
    <w:p w14:paraId="66DA712F" w14:textId="77777777" w:rsidR="00DC3244" w:rsidRPr="00C26871" w:rsidRDefault="00DC3244" w:rsidP="00C26871">
      <w:pPr>
        <w:pStyle w:val="a8"/>
        <w:numPr>
          <w:ilvl w:val="0"/>
          <w:numId w:val="15"/>
        </w:numPr>
        <w:pBdr>
          <w:top w:val="single" w:sz="4" w:space="1" w:color="auto"/>
          <w:left w:val="single" w:sz="4" w:space="4" w:color="auto"/>
          <w:bottom w:val="single" w:sz="4" w:space="1" w:color="auto"/>
          <w:right w:val="single" w:sz="4" w:space="4" w:color="auto"/>
        </w:pBdr>
        <w:spacing w:line="400" w:lineRule="exact"/>
        <w:ind w:leftChars="0"/>
        <w:rPr>
          <w:rFonts w:ascii="Meiryo UI" w:eastAsia="Meiryo UI" w:hAnsi="Meiryo UI"/>
          <w:sz w:val="28"/>
          <w:szCs w:val="28"/>
        </w:rPr>
      </w:pPr>
      <w:r w:rsidRPr="008D3430">
        <w:rPr>
          <w:rFonts w:ascii="Meiryo UI" w:eastAsia="Meiryo UI" w:hAnsi="Meiryo UI" w:hint="eastAsia"/>
          <w:sz w:val="24"/>
          <w:szCs w:val="24"/>
        </w:rPr>
        <w:t>申請方法や必要書類などは次ページ以降をご覧ください。</w:t>
      </w:r>
    </w:p>
    <w:p w14:paraId="65350D43" w14:textId="77777777" w:rsidR="00812C1D" w:rsidRPr="008D3430" w:rsidRDefault="00812C1D" w:rsidP="00C26871">
      <w:pPr>
        <w:spacing w:line="400" w:lineRule="exact"/>
        <w:rPr>
          <w:rFonts w:ascii="Meiryo UI" w:eastAsia="Meiryo UI" w:hAnsi="Meiryo UI"/>
          <w:sz w:val="24"/>
          <w:szCs w:val="28"/>
        </w:rPr>
      </w:pPr>
    </w:p>
    <w:p w14:paraId="3F4AA07A" w14:textId="77777777" w:rsidR="00C256E8" w:rsidRPr="008D3430" w:rsidRDefault="00C256E8" w:rsidP="00C26871">
      <w:pPr>
        <w:spacing w:line="400" w:lineRule="exact"/>
        <w:rPr>
          <w:rFonts w:ascii="Meiryo UI" w:eastAsia="Meiryo UI" w:hAnsi="Meiryo UI"/>
          <w:sz w:val="24"/>
          <w:szCs w:val="28"/>
        </w:rPr>
      </w:pPr>
    </w:p>
    <w:p w14:paraId="2CFB39B2" w14:textId="77777777" w:rsidR="00616736" w:rsidRPr="00C26871" w:rsidRDefault="009716F7" w:rsidP="00C26871">
      <w:pPr>
        <w:spacing w:line="560" w:lineRule="exact"/>
        <w:rPr>
          <w:rFonts w:ascii="Meiryo UI" w:eastAsia="Meiryo UI" w:hAnsi="Meiryo UI"/>
          <w:b/>
          <w:color w:val="FFFFFF" w:themeColor="background1"/>
          <w:sz w:val="40"/>
          <w:szCs w:val="28"/>
        </w:rPr>
      </w:pPr>
      <w:r w:rsidRPr="00C26871">
        <w:rPr>
          <w:rFonts w:ascii="Meiryo UI" w:eastAsia="Meiryo UI" w:hAnsi="Meiryo UI" w:hint="eastAsia"/>
          <w:b/>
          <w:color w:val="FFFFFF" w:themeColor="background1"/>
          <w:sz w:val="40"/>
          <w:szCs w:val="28"/>
          <w:highlight w:val="black"/>
        </w:rPr>
        <w:t xml:space="preserve">　問</w:t>
      </w:r>
      <w:r w:rsidR="00101DA8" w:rsidRPr="00C26871">
        <w:rPr>
          <w:rFonts w:ascii="Meiryo UI" w:eastAsia="Meiryo UI" w:hAnsi="Meiryo UI" w:hint="eastAsia"/>
          <w:b/>
          <w:color w:val="FFFFFF" w:themeColor="background1"/>
          <w:sz w:val="40"/>
          <w:szCs w:val="28"/>
          <w:highlight w:val="black"/>
        </w:rPr>
        <w:t>い合わせ・応募先</w:t>
      </w:r>
      <w:r w:rsidRPr="00C26871">
        <w:rPr>
          <w:rFonts w:ascii="Meiryo UI" w:eastAsia="Meiryo UI" w:hAnsi="Meiryo UI" w:hint="eastAsia"/>
          <w:b/>
          <w:color w:val="FFFFFF" w:themeColor="background1"/>
          <w:sz w:val="40"/>
          <w:szCs w:val="28"/>
          <w:highlight w:val="black"/>
        </w:rPr>
        <w:t xml:space="preserve">　</w:t>
      </w:r>
    </w:p>
    <w:p w14:paraId="3CE11F2E" w14:textId="77777777" w:rsidR="00101DA8" w:rsidRPr="008D3430" w:rsidRDefault="00101DA8" w:rsidP="007339E1">
      <w:pPr>
        <w:pBdr>
          <w:top w:val="single" w:sz="4" w:space="1" w:color="auto"/>
          <w:left w:val="single" w:sz="4" w:space="4" w:color="auto"/>
          <w:bottom w:val="single" w:sz="4" w:space="1" w:color="auto"/>
          <w:right w:val="single" w:sz="4" w:space="4" w:color="auto"/>
        </w:pBdr>
        <w:spacing w:line="560" w:lineRule="exact"/>
        <w:rPr>
          <w:rFonts w:ascii="Meiryo UI" w:eastAsia="Meiryo UI" w:hAnsi="Meiryo UI"/>
          <w:sz w:val="24"/>
          <w:szCs w:val="24"/>
        </w:rPr>
      </w:pPr>
      <w:r w:rsidRPr="006D5451">
        <w:rPr>
          <w:rFonts w:ascii="Meiryo UI" w:eastAsia="Meiryo UI" w:hAnsi="Meiryo UI" w:hint="eastAsia"/>
          <w:b/>
          <w:sz w:val="40"/>
          <w:szCs w:val="24"/>
        </w:rPr>
        <w:t>岐阜市役所</w:t>
      </w:r>
      <w:r w:rsidRPr="008D3430">
        <w:rPr>
          <w:rFonts w:ascii="Meiryo UI" w:eastAsia="Meiryo UI" w:hAnsi="Meiryo UI" w:hint="eastAsia"/>
          <w:sz w:val="24"/>
          <w:szCs w:val="24"/>
        </w:rPr>
        <w:t xml:space="preserve">　〒500-8701</w:t>
      </w:r>
      <w:r w:rsidR="00023CE3" w:rsidRPr="008D3430">
        <w:rPr>
          <w:rFonts w:ascii="Meiryo UI" w:eastAsia="Meiryo UI" w:hAnsi="Meiryo UI" w:hint="eastAsia"/>
          <w:sz w:val="24"/>
          <w:szCs w:val="24"/>
        </w:rPr>
        <w:t xml:space="preserve">　岐阜市司</w:t>
      </w:r>
      <w:r w:rsidRPr="008D3430">
        <w:rPr>
          <w:rFonts w:ascii="Meiryo UI" w:eastAsia="Meiryo UI" w:hAnsi="Meiryo UI" w:hint="eastAsia"/>
          <w:sz w:val="24"/>
          <w:szCs w:val="24"/>
        </w:rPr>
        <w:t>町</w:t>
      </w:r>
      <w:r w:rsidR="00023CE3" w:rsidRPr="008D3430">
        <w:rPr>
          <w:rFonts w:ascii="Meiryo UI" w:eastAsia="Meiryo UI" w:hAnsi="Meiryo UI" w:hint="eastAsia"/>
          <w:sz w:val="24"/>
          <w:szCs w:val="24"/>
        </w:rPr>
        <w:t>40-1</w:t>
      </w:r>
    </w:p>
    <w:p w14:paraId="2376066C" w14:textId="28B8F93D" w:rsidR="009E033C" w:rsidRPr="00385F7B" w:rsidRDefault="00101DA8" w:rsidP="007339E1">
      <w:pPr>
        <w:pStyle w:val="a8"/>
        <w:numPr>
          <w:ilvl w:val="0"/>
          <w:numId w:val="16"/>
        </w:numPr>
        <w:pBdr>
          <w:top w:val="single" w:sz="4" w:space="1" w:color="auto"/>
          <w:left w:val="single" w:sz="4" w:space="4" w:color="auto"/>
          <w:bottom w:val="single" w:sz="4" w:space="1" w:color="auto"/>
          <w:right w:val="single" w:sz="4" w:space="4" w:color="auto"/>
        </w:pBdr>
        <w:spacing w:line="400" w:lineRule="exact"/>
        <w:ind w:leftChars="0"/>
        <w:rPr>
          <w:rFonts w:ascii="Meiryo UI" w:eastAsia="Meiryo UI" w:hAnsi="Meiryo UI"/>
          <w:b/>
          <w:color w:val="FF0000"/>
          <w:sz w:val="24"/>
          <w:szCs w:val="24"/>
        </w:rPr>
      </w:pPr>
      <w:r w:rsidRPr="001F3B7C">
        <w:rPr>
          <w:rFonts w:ascii="Meiryo UI" w:eastAsia="Meiryo UI" w:hAnsi="Meiryo UI" w:hint="eastAsia"/>
          <w:b/>
          <w:sz w:val="24"/>
          <w:szCs w:val="24"/>
        </w:rPr>
        <w:t>子ども未来部</w:t>
      </w:r>
      <w:r w:rsidR="00642C07" w:rsidRPr="001F3B7C">
        <w:rPr>
          <w:rFonts w:ascii="Meiryo UI" w:eastAsia="Meiryo UI" w:hAnsi="Meiryo UI" w:hint="eastAsia"/>
          <w:b/>
          <w:sz w:val="24"/>
          <w:szCs w:val="24"/>
        </w:rPr>
        <w:t xml:space="preserve"> </w:t>
      </w:r>
      <w:r w:rsidRPr="001F3B7C">
        <w:rPr>
          <w:rFonts w:ascii="Meiryo UI" w:eastAsia="Meiryo UI" w:hAnsi="Meiryo UI" w:hint="eastAsia"/>
          <w:b/>
          <w:sz w:val="24"/>
          <w:szCs w:val="24"/>
        </w:rPr>
        <w:t>子ども政策</w:t>
      </w:r>
      <w:r w:rsidRPr="003D25C6">
        <w:rPr>
          <w:rFonts w:ascii="Meiryo UI" w:eastAsia="Meiryo UI" w:hAnsi="Meiryo UI" w:hint="eastAsia"/>
          <w:b/>
          <w:sz w:val="24"/>
          <w:szCs w:val="24"/>
        </w:rPr>
        <w:t>課</w:t>
      </w:r>
      <w:r w:rsidR="00385F7B" w:rsidRPr="003D25C6">
        <w:rPr>
          <w:rFonts w:ascii="Meiryo UI" w:eastAsia="Meiryo UI" w:hAnsi="Meiryo UI" w:hint="eastAsia"/>
          <w:b/>
          <w:sz w:val="24"/>
          <w:szCs w:val="24"/>
        </w:rPr>
        <w:t xml:space="preserve">　＜共育企業部門＞</w:t>
      </w:r>
    </w:p>
    <w:p w14:paraId="01E1277E" w14:textId="77777777" w:rsidR="00101DA8" w:rsidRPr="008D3430" w:rsidRDefault="00101DA8" w:rsidP="007339E1">
      <w:pPr>
        <w:pBdr>
          <w:top w:val="single" w:sz="4" w:space="1" w:color="auto"/>
          <w:left w:val="single" w:sz="4" w:space="4" w:color="auto"/>
          <w:bottom w:val="single" w:sz="4" w:space="1" w:color="auto"/>
          <w:right w:val="single" w:sz="4" w:space="4" w:color="auto"/>
        </w:pBdr>
        <w:spacing w:line="400" w:lineRule="exact"/>
        <w:ind w:firstLineChars="200" w:firstLine="480"/>
        <w:rPr>
          <w:rFonts w:ascii="Meiryo UI" w:eastAsia="Meiryo UI" w:hAnsi="Meiryo UI"/>
          <w:sz w:val="24"/>
          <w:szCs w:val="24"/>
        </w:rPr>
      </w:pPr>
      <w:r w:rsidRPr="008D3430">
        <w:rPr>
          <w:rFonts w:ascii="Meiryo UI" w:eastAsia="Meiryo UI" w:hAnsi="Meiryo UI"/>
          <w:sz w:val="24"/>
          <w:szCs w:val="24"/>
        </w:rPr>
        <w:t>TEL</w:t>
      </w:r>
      <w:r w:rsidRPr="008D3430">
        <w:rPr>
          <w:rFonts w:ascii="Meiryo UI" w:eastAsia="Meiryo UI" w:hAnsi="Meiryo UI" w:hint="eastAsia"/>
          <w:sz w:val="24"/>
          <w:szCs w:val="24"/>
        </w:rPr>
        <w:t>:</w:t>
      </w:r>
      <w:r w:rsidRPr="008D3430">
        <w:rPr>
          <w:rFonts w:ascii="Meiryo UI" w:eastAsia="Meiryo UI" w:hAnsi="Meiryo UI"/>
          <w:sz w:val="24"/>
          <w:szCs w:val="24"/>
        </w:rPr>
        <w:t>058</w:t>
      </w:r>
      <w:r w:rsidRPr="008D3430">
        <w:rPr>
          <w:rFonts w:ascii="Meiryo UI" w:eastAsia="Meiryo UI" w:hAnsi="Meiryo UI" w:hint="eastAsia"/>
          <w:sz w:val="24"/>
          <w:szCs w:val="24"/>
        </w:rPr>
        <w:t>-</w:t>
      </w:r>
      <w:r w:rsidRPr="008D3430">
        <w:rPr>
          <w:rFonts w:ascii="Meiryo UI" w:eastAsia="Meiryo UI" w:hAnsi="Meiryo UI"/>
          <w:sz w:val="24"/>
          <w:szCs w:val="24"/>
        </w:rPr>
        <w:t>214-2397　E-mail:</w:t>
      </w:r>
      <w:hyperlink r:id="rId8" w:history="1">
        <w:r w:rsidRPr="008D3430">
          <w:rPr>
            <w:rStyle w:val="a7"/>
            <w:rFonts w:ascii="Meiryo UI" w:eastAsia="Meiryo UI" w:hAnsi="Meiryo UI"/>
            <w:sz w:val="24"/>
            <w:szCs w:val="24"/>
          </w:rPr>
          <w:t>kodomo-sei@city.gifu.gifu.jp</w:t>
        </w:r>
      </w:hyperlink>
    </w:p>
    <w:p w14:paraId="35B4C07A" w14:textId="109A1EA7" w:rsidR="00630019" w:rsidRPr="001F3B7C" w:rsidRDefault="00101DA8" w:rsidP="007339E1">
      <w:pPr>
        <w:pStyle w:val="a8"/>
        <w:numPr>
          <w:ilvl w:val="0"/>
          <w:numId w:val="16"/>
        </w:numPr>
        <w:pBdr>
          <w:top w:val="single" w:sz="4" w:space="1" w:color="auto"/>
          <w:left w:val="single" w:sz="4" w:space="4" w:color="auto"/>
          <w:bottom w:val="single" w:sz="4" w:space="1" w:color="auto"/>
          <w:right w:val="single" w:sz="4" w:space="4" w:color="auto"/>
        </w:pBdr>
        <w:spacing w:line="400" w:lineRule="exact"/>
        <w:ind w:leftChars="0"/>
        <w:rPr>
          <w:rFonts w:ascii="Meiryo UI" w:eastAsia="Meiryo UI" w:hAnsi="Meiryo UI"/>
          <w:b/>
          <w:sz w:val="24"/>
          <w:szCs w:val="24"/>
        </w:rPr>
      </w:pPr>
      <w:r w:rsidRPr="001F3B7C">
        <w:rPr>
          <w:rFonts w:ascii="Meiryo UI" w:eastAsia="Meiryo UI" w:hAnsi="Meiryo UI" w:hint="eastAsia"/>
          <w:b/>
          <w:sz w:val="24"/>
          <w:szCs w:val="24"/>
        </w:rPr>
        <w:t>市民協働推進部</w:t>
      </w:r>
      <w:r w:rsidR="00642C07" w:rsidRPr="001F3B7C">
        <w:rPr>
          <w:rFonts w:ascii="Meiryo UI" w:eastAsia="Meiryo UI" w:hAnsi="Meiryo UI" w:hint="eastAsia"/>
          <w:b/>
          <w:sz w:val="24"/>
          <w:szCs w:val="24"/>
        </w:rPr>
        <w:t xml:space="preserve"> </w:t>
      </w:r>
      <w:r w:rsidRPr="001F3B7C">
        <w:rPr>
          <w:rFonts w:ascii="Meiryo UI" w:eastAsia="Meiryo UI" w:hAnsi="Meiryo UI" w:hint="eastAsia"/>
          <w:b/>
          <w:sz w:val="24"/>
          <w:szCs w:val="24"/>
        </w:rPr>
        <w:t>男女共生・生涯学習推進</w:t>
      </w:r>
      <w:r w:rsidR="00642C07" w:rsidRPr="001F3B7C">
        <w:rPr>
          <w:rFonts w:ascii="Meiryo UI" w:eastAsia="Meiryo UI" w:hAnsi="Meiryo UI" w:hint="eastAsia"/>
          <w:b/>
          <w:sz w:val="24"/>
          <w:szCs w:val="24"/>
        </w:rPr>
        <w:t>課</w:t>
      </w:r>
      <w:r w:rsidR="00385F7B">
        <w:rPr>
          <w:rFonts w:ascii="Meiryo UI" w:eastAsia="Meiryo UI" w:hAnsi="Meiryo UI" w:hint="eastAsia"/>
          <w:b/>
          <w:sz w:val="24"/>
          <w:szCs w:val="24"/>
        </w:rPr>
        <w:t xml:space="preserve">　</w:t>
      </w:r>
      <w:r w:rsidR="00385F7B" w:rsidRPr="003D25C6">
        <w:rPr>
          <w:rFonts w:ascii="Meiryo UI" w:eastAsia="Meiryo UI" w:hAnsi="Meiryo UI" w:hint="eastAsia"/>
          <w:b/>
          <w:sz w:val="24"/>
          <w:szCs w:val="24"/>
        </w:rPr>
        <w:t>＜女性活躍企業部門＞</w:t>
      </w:r>
    </w:p>
    <w:p w14:paraId="7248C889" w14:textId="77777777" w:rsidR="00B166AE" w:rsidRPr="00C26871" w:rsidRDefault="00101DA8" w:rsidP="007339E1">
      <w:pPr>
        <w:pBdr>
          <w:top w:val="single" w:sz="4" w:space="1" w:color="auto"/>
          <w:left w:val="single" w:sz="4" w:space="4" w:color="auto"/>
          <w:bottom w:val="single" w:sz="4" w:space="1" w:color="auto"/>
          <w:right w:val="single" w:sz="4" w:space="4" w:color="auto"/>
        </w:pBdr>
        <w:spacing w:line="400" w:lineRule="exact"/>
        <w:ind w:firstLineChars="200" w:firstLine="480"/>
        <w:rPr>
          <w:rFonts w:ascii="Meiryo UI" w:eastAsia="Meiryo UI" w:hAnsi="Meiryo UI"/>
          <w:color w:val="0563C1" w:themeColor="hyperlink"/>
          <w:sz w:val="28"/>
          <w:szCs w:val="28"/>
          <w:u w:val="single"/>
        </w:rPr>
      </w:pPr>
      <w:r w:rsidRPr="008D3430">
        <w:rPr>
          <w:rFonts w:ascii="Meiryo UI" w:eastAsia="Meiryo UI" w:hAnsi="Meiryo UI" w:hint="eastAsia"/>
          <w:sz w:val="24"/>
          <w:szCs w:val="24"/>
        </w:rPr>
        <w:t>TEL:058-214-4792　E-mail:</w:t>
      </w:r>
      <w:hyperlink r:id="rId9" w:history="1">
        <w:r w:rsidRPr="008D3430">
          <w:rPr>
            <w:rStyle w:val="a7"/>
            <w:rFonts w:ascii="Meiryo UI" w:eastAsia="Meiryo UI" w:hAnsi="Meiryo UI"/>
            <w:sz w:val="24"/>
            <w:szCs w:val="24"/>
          </w:rPr>
          <w:t>danjo-gakushu@city.gifu.gifu.jp</w:t>
        </w:r>
      </w:hyperlink>
    </w:p>
    <w:p w14:paraId="6D4213CC" w14:textId="77777777" w:rsidR="00BD4BA6" w:rsidRPr="00C26871" w:rsidRDefault="00BD4BA6" w:rsidP="00C26871">
      <w:pPr>
        <w:pBdr>
          <w:bottom w:val="single" w:sz="4" w:space="1" w:color="auto"/>
        </w:pBdr>
        <w:rPr>
          <w:rFonts w:ascii="Meiryo UI" w:eastAsia="Meiryo UI" w:hAnsi="Meiryo UI"/>
          <w:b/>
          <w:sz w:val="28"/>
          <w:szCs w:val="28"/>
        </w:rPr>
      </w:pPr>
      <w:r w:rsidRPr="00C26871">
        <w:rPr>
          <w:rFonts w:ascii="Meiryo UI" w:eastAsia="Meiryo UI" w:hAnsi="Meiryo UI"/>
          <w:b/>
          <w:sz w:val="28"/>
          <w:szCs w:val="28"/>
        </w:rPr>
        <w:br w:type="page"/>
      </w:r>
    </w:p>
    <w:p w14:paraId="1AFE65D5" w14:textId="77777777" w:rsidR="00343207" w:rsidRPr="000D17D1" w:rsidRDefault="00343207"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b/>
          <w:sz w:val="24"/>
          <w:szCs w:val="24"/>
        </w:rPr>
        <w:lastRenderedPageBreak/>
        <w:t xml:space="preserve">対象 </w:t>
      </w:r>
    </w:p>
    <w:p w14:paraId="2C95656F" w14:textId="77777777" w:rsidR="00343207" w:rsidRPr="000D17D1" w:rsidRDefault="00343207"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市内に事業所を有し、かつ、常時雇用する労働者を有する事業者（個人事業主を含む）</w:t>
      </w:r>
    </w:p>
    <w:p w14:paraId="7A6130FB" w14:textId="77777777" w:rsidR="00343207" w:rsidRPr="000D17D1" w:rsidRDefault="00343207"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ただし、次の項目を満たしていない場合は対象外となります。</w:t>
      </w:r>
    </w:p>
    <w:p w14:paraId="7DA10F55" w14:textId="77777777" w:rsidR="00343207" w:rsidRPr="000D17D1" w:rsidRDefault="00343207" w:rsidP="000D17D1">
      <w:pPr>
        <w:pStyle w:val="a8"/>
        <w:numPr>
          <w:ilvl w:val="0"/>
          <w:numId w:val="1"/>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労働関係法令を遵守していること。</w:t>
      </w:r>
    </w:p>
    <w:p w14:paraId="26D61D5A" w14:textId="77777777" w:rsidR="00343207" w:rsidRPr="000D17D1" w:rsidRDefault="00343207" w:rsidP="000D17D1">
      <w:pPr>
        <w:pStyle w:val="a8"/>
        <w:numPr>
          <w:ilvl w:val="0"/>
          <w:numId w:val="1"/>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その業態が公序良俗に反していないこと。</w:t>
      </w:r>
    </w:p>
    <w:p w14:paraId="7F30C7B4" w14:textId="77777777" w:rsidR="00343207" w:rsidRPr="000D17D1" w:rsidRDefault="00343207" w:rsidP="000D17D1">
      <w:pPr>
        <w:pStyle w:val="a8"/>
        <w:numPr>
          <w:ilvl w:val="0"/>
          <w:numId w:val="1"/>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次のアからウまでのいずれかに掲げるものでないこと。</w:t>
      </w:r>
    </w:p>
    <w:p w14:paraId="0D6A4592" w14:textId="77777777" w:rsidR="00343207" w:rsidRPr="000D17D1" w:rsidRDefault="00343207" w:rsidP="000D17D1">
      <w:pPr>
        <w:pStyle w:val="a8"/>
        <w:numPr>
          <w:ilvl w:val="0"/>
          <w:numId w:val="3"/>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暴力団</w:t>
      </w:r>
    </w:p>
    <w:p w14:paraId="40FBAB36" w14:textId="77777777" w:rsidR="00343207" w:rsidRPr="000D17D1" w:rsidRDefault="00343207" w:rsidP="000D17D1">
      <w:pPr>
        <w:pStyle w:val="a8"/>
        <w:numPr>
          <w:ilvl w:val="0"/>
          <w:numId w:val="3"/>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暴力団員</w:t>
      </w:r>
    </w:p>
    <w:p w14:paraId="11E400CD" w14:textId="77777777" w:rsidR="00343207" w:rsidRPr="000D17D1" w:rsidRDefault="00343207" w:rsidP="000D17D1">
      <w:pPr>
        <w:pStyle w:val="a8"/>
        <w:numPr>
          <w:ilvl w:val="0"/>
          <w:numId w:val="3"/>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暴力団又は暴力団員と密接な関係を有する者</w:t>
      </w:r>
    </w:p>
    <w:p w14:paraId="72FF6534" w14:textId="77777777" w:rsidR="00343207" w:rsidRPr="000D17D1" w:rsidRDefault="00343207" w:rsidP="000D17D1">
      <w:pPr>
        <w:pStyle w:val="a8"/>
        <w:numPr>
          <w:ilvl w:val="0"/>
          <w:numId w:val="2"/>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ぎふし共育・女性活躍企業として社会通念上ふさわしくない問題を現に有していないこと。</w:t>
      </w:r>
    </w:p>
    <w:p w14:paraId="4ADA6697" w14:textId="77777777" w:rsidR="00380A44" w:rsidRPr="000D17D1" w:rsidRDefault="00380A44" w:rsidP="000D17D1">
      <w:pPr>
        <w:spacing w:line="400" w:lineRule="exact"/>
        <w:rPr>
          <w:rFonts w:ascii="Meiryo UI" w:eastAsia="Meiryo UI" w:hAnsi="Meiryo UI"/>
          <w:sz w:val="24"/>
          <w:szCs w:val="24"/>
        </w:rPr>
      </w:pPr>
    </w:p>
    <w:p w14:paraId="379E7B82" w14:textId="77777777" w:rsidR="00B350C9" w:rsidRPr="000D17D1" w:rsidRDefault="00B350C9" w:rsidP="000D17D1">
      <w:pPr>
        <w:spacing w:line="400" w:lineRule="exact"/>
        <w:rPr>
          <w:rFonts w:ascii="Meiryo UI" w:eastAsia="Meiryo UI" w:hAnsi="Meiryo UI"/>
          <w:sz w:val="24"/>
          <w:szCs w:val="24"/>
        </w:rPr>
      </w:pPr>
    </w:p>
    <w:p w14:paraId="55F4FD19" w14:textId="77777777" w:rsidR="007A49F8" w:rsidRPr="000D17D1" w:rsidRDefault="007A49F8"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hint="eastAsia"/>
          <w:b/>
          <w:sz w:val="24"/>
          <w:szCs w:val="24"/>
        </w:rPr>
        <w:t>募集部門（両部門で同時に認定を受けることも可）</w:t>
      </w:r>
    </w:p>
    <w:p w14:paraId="329E7DE0" w14:textId="77777777" w:rsidR="000C1C46" w:rsidRPr="000D17D1" w:rsidRDefault="000C1C46" w:rsidP="00D621E2">
      <w:pPr>
        <w:spacing w:line="20" w:lineRule="exact"/>
        <w:rPr>
          <w:rFonts w:ascii="Meiryo UI" w:eastAsia="Meiryo UI" w:hAnsi="Meiryo UI"/>
          <w:sz w:val="24"/>
          <w:szCs w:val="24"/>
        </w:rPr>
      </w:pPr>
    </w:p>
    <w:tbl>
      <w:tblPr>
        <w:tblStyle w:val="a9"/>
        <w:tblW w:w="0" w:type="auto"/>
        <w:tblLook w:val="04A0" w:firstRow="1" w:lastRow="0" w:firstColumn="1" w:lastColumn="0" w:noHBand="0" w:noVBand="1"/>
      </w:tblPr>
      <w:tblGrid>
        <w:gridCol w:w="2240"/>
        <w:gridCol w:w="7388"/>
      </w:tblGrid>
      <w:tr w:rsidR="00D177C1" w:rsidRPr="000D17D1" w14:paraId="1C313A43" w14:textId="77777777" w:rsidTr="00995D63">
        <w:trPr>
          <w:trHeight w:val="794"/>
        </w:trPr>
        <w:tc>
          <w:tcPr>
            <w:tcW w:w="2263" w:type="dxa"/>
          </w:tcPr>
          <w:p w14:paraId="054FD365" w14:textId="77777777" w:rsidR="00D177C1" w:rsidRPr="000D17D1" w:rsidRDefault="00D177C1"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共育企業部門</w:t>
            </w:r>
          </w:p>
        </w:tc>
        <w:tc>
          <w:tcPr>
            <w:tcW w:w="7479" w:type="dxa"/>
          </w:tcPr>
          <w:p w14:paraId="626D7513" w14:textId="040B60B8" w:rsidR="00D177C1" w:rsidRPr="000D17D1" w:rsidRDefault="00D177C1" w:rsidP="000D17D1">
            <w:pPr>
              <w:spacing w:line="400" w:lineRule="exact"/>
              <w:rPr>
                <w:rFonts w:ascii="Meiryo UI" w:eastAsia="Meiryo UI" w:hAnsi="Meiryo UI"/>
                <w:sz w:val="24"/>
                <w:szCs w:val="24"/>
              </w:rPr>
            </w:pPr>
            <w:r w:rsidRPr="003D25C6">
              <w:rPr>
                <w:rFonts w:ascii="Meiryo UI" w:eastAsia="Meiryo UI" w:hAnsi="Meiryo UI" w:hint="eastAsia"/>
                <w:sz w:val="24"/>
                <w:szCs w:val="24"/>
              </w:rPr>
              <w:t>男</w:t>
            </w:r>
            <w:r w:rsidR="00C77D4E" w:rsidRPr="003D25C6">
              <w:rPr>
                <w:rFonts w:ascii="Meiryo UI" w:eastAsia="Meiryo UI" w:hAnsi="Meiryo UI" w:hint="eastAsia"/>
                <w:sz w:val="24"/>
                <w:szCs w:val="24"/>
              </w:rPr>
              <w:t>女</w:t>
            </w:r>
            <w:r w:rsidRPr="000D17D1">
              <w:rPr>
                <w:rFonts w:ascii="Meiryo UI" w:eastAsia="Meiryo UI" w:hAnsi="Meiryo UI" w:hint="eastAsia"/>
                <w:sz w:val="24"/>
                <w:szCs w:val="24"/>
              </w:rPr>
              <w:t>の育児参画を推進する取</w:t>
            </w:r>
            <w:r w:rsidR="00B67197">
              <w:rPr>
                <w:rFonts w:ascii="Meiryo UI" w:eastAsia="Meiryo UI" w:hAnsi="Meiryo UI" w:hint="eastAsia"/>
                <w:sz w:val="24"/>
                <w:szCs w:val="24"/>
              </w:rPr>
              <w:t>り</w:t>
            </w:r>
            <w:r w:rsidRPr="000D17D1">
              <w:rPr>
                <w:rFonts w:ascii="Meiryo UI" w:eastAsia="Meiryo UI" w:hAnsi="Meiryo UI" w:hint="eastAsia"/>
                <w:sz w:val="24"/>
                <w:szCs w:val="24"/>
              </w:rPr>
              <w:t>組みを積極的に行っている企業</w:t>
            </w:r>
          </w:p>
        </w:tc>
      </w:tr>
      <w:tr w:rsidR="00D177C1" w:rsidRPr="000D17D1" w14:paraId="0018EFF5" w14:textId="77777777" w:rsidTr="00D177C1">
        <w:tc>
          <w:tcPr>
            <w:tcW w:w="2263" w:type="dxa"/>
          </w:tcPr>
          <w:p w14:paraId="2794E672" w14:textId="77777777" w:rsidR="00D177C1" w:rsidRPr="000D17D1" w:rsidRDefault="00D177C1"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女性活躍企業部門</w:t>
            </w:r>
          </w:p>
        </w:tc>
        <w:tc>
          <w:tcPr>
            <w:tcW w:w="7479" w:type="dxa"/>
          </w:tcPr>
          <w:p w14:paraId="16596F8B" w14:textId="4266C14F" w:rsidR="00D177C1" w:rsidRPr="000D17D1" w:rsidRDefault="00D177C1"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女性がその個性と能力を十分に発揮して社会で活躍できるような取</w:t>
            </w:r>
            <w:r w:rsidR="00B67197">
              <w:rPr>
                <w:rFonts w:ascii="Meiryo UI" w:eastAsia="Meiryo UI" w:hAnsi="Meiryo UI" w:hint="eastAsia"/>
                <w:sz w:val="24"/>
                <w:szCs w:val="24"/>
              </w:rPr>
              <w:t>り</w:t>
            </w:r>
            <w:r w:rsidRPr="000D17D1">
              <w:rPr>
                <w:rFonts w:ascii="Meiryo UI" w:eastAsia="Meiryo UI" w:hAnsi="Meiryo UI" w:hint="eastAsia"/>
                <w:sz w:val="24"/>
                <w:szCs w:val="24"/>
              </w:rPr>
              <w:t>組みを積極的に行っている企業</w:t>
            </w:r>
          </w:p>
        </w:tc>
      </w:tr>
    </w:tbl>
    <w:p w14:paraId="57BA2FEB" w14:textId="77777777" w:rsidR="000C1C46" w:rsidRPr="000D17D1" w:rsidRDefault="000C1C46" w:rsidP="000D17D1">
      <w:pPr>
        <w:spacing w:line="400" w:lineRule="exact"/>
        <w:rPr>
          <w:rFonts w:ascii="Meiryo UI" w:eastAsia="Meiryo UI" w:hAnsi="Meiryo UI"/>
          <w:sz w:val="24"/>
          <w:szCs w:val="24"/>
        </w:rPr>
      </w:pPr>
    </w:p>
    <w:p w14:paraId="1CCD20C4" w14:textId="77777777" w:rsidR="00B350C9" w:rsidRPr="000D17D1" w:rsidRDefault="00B350C9" w:rsidP="000D17D1">
      <w:pPr>
        <w:spacing w:line="400" w:lineRule="exact"/>
        <w:rPr>
          <w:rFonts w:ascii="Meiryo UI" w:eastAsia="Meiryo UI" w:hAnsi="Meiryo UI"/>
          <w:sz w:val="24"/>
          <w:szCs w:val="24"/>
        </w:rPr>
      </w:pPr>
    </w:p>
    <w:p w14:paraId="046ED0E1" w14:textId="77777777" w:rsidR="00837B09" w:rsidRPr="000D17D1" w:rsidRDefault="00837B09"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hint="eastAsia"/>
          <w:b/>
          <w:sz w:val="24"/>
          <w:szCs w:val="24"/>
        </w:rPr>
        <w:t>認定の要件</w:t>
      </w:r>
      <w:r w:rsidRPr="000D17D1">
        <w:rPr>
          <w:rFonts w:ascii="Meiryo UI" w:eastAsia="Meiryo UI" w:hAnsi="Meiryo UI"/>
          <w:b/>
          <w:sz w:val="24"/>
          <w:szCs w:val="24"/>
        </w:rPr>
        <w:t xml:space="preserve"> </w:t>
      </w:r>
    </w:p>
    <w:p w14:paraId="2A4FFAC4" w14:textId="77777777" w:rsidR="00837B09" w:rsidRPr="000D17D1" w:rsidRDefault="00860906"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ぎふし共育・女性活躍企業</w:t>
      </w:r>
      <w:r w:rsidR="00FA241F">
        <w:rPr>
          <w:rFonts w:ascii="Meiryo UI" w:eastAsia="Meiryo UI" w:hAnsi="Meiryo UI" w:hint="eastAsia"/>
          <w:sz w:val="24"/>
          <w:szCs w:val="24"/>
        </w:rPr>
        <w:t xml:space="preserve">　</w:t>
      </w:r>
      <w:r w:rsidRPr="000D17D1">
        <w:rPr>
          <w:rFonts w:ascii="Meiryo UI" w:eastAsia="Meiryo UI" w:hAnsi="Meiryo UI" w:hint="eastAsia"/>
          <w:sz w:val="24"/>
          <w:szCs w:val="24"/>
        </w:rPr>
        <w:t>取組確認シート</w:t>
      </w:r>
      <w:r w:rsidR="00837B09" w:rsidRPr="000D17D1">
        <w:rPr>
          <w:rFonts w:ascii="Meiryo UI" w:eastAsia="Meiryo UI" w:hAnsi="Meiryo UI" w:hint="eastAsia"/>
          <w:sz w:val="24"/>
          <w:szCs w:val="24"/>
        </w:rPr>
        <w:t>において、以下の項目数を満たした場合、「ぎふし共育・女性活躍企業」として認定します。</w:t>
      </w:r>
    </w:p>
    <w:tbl>
      <w:tblPr>
        <w:tblStyle w:val="a9"/>
        <w:tblW w:w="0" w:type="auto"/>
        <w:tblLook w:val="04A0" w:firstRow="1" w:lastRow="0" w:firstColumn="1" w:lastColumn="0" w:noHBand="0" w:noVBand="1"/>
      </w:tblPr>
      <w:tblGrid>
        <w:gridCol w:w="2239"/>
        <w:gridCol w:w="7389"/>
      </w:tblGrid>
      <w:tr w:rsidR="00A14E16" w:rsidRPr="000D17D1" w14:paraId="348B3A75" w14:textId="77777777" w:rsidTr="00A14E16">
        <w:tc>
          <w:tcPr>
            <w:tcW w:w="2263" w:type="dxa"/>
          </w:tcPr>
          <w:p w14:paraId="5953FF6D" w14:textId="77777777" w:rsidR="00A14E16" w:rsidRPr="000D17D1" w:rsidRDefault="00A14E16"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共育企業部門</w:t>
            </w:r>
          </w:p>
        </w:tc>
        <w:tc>
          <w:tcPr>
            <w:tcW w:w="7479" w:type="dxa"/>
          </w:tcPr>
          <w:p w14:paraId="067AEAB8" w14:textId="77777777" w:rsidR="00A14E16" w:rsidRPr="000D17D1" w:rsidRDefault="00A14E16"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項目Ⅰ～Ⅲで、各項目</w:t>
            </w:r>
            <w:r w:rsidRPr="000D17D1">
              <w:rPr>
                <w:rFonts w:ascii="Meiryo UI" w:eastAsia="Meiryo UI" w:hAnsi="Meiryo UI"/>
                <w:sz w:val="24"/>
                <w:szCs w:val="24"/>
              </w:rPr>
              <w:t>2個以上かつ合計20個以上該当した上で、項目Ⅳで3個以上該当する場合</w:t>
            </w:r>
          </w:p>
        </w:tc>
      </w:tr>
      <w:tr w:rsidR="00A14E16" w:rsidRPr="000D17D1" w14:paraId="3ED5BFB1" w14:textId="77777777" w:rsidTr="00A14E16">
        <w:tc>
          <w:tcPr>
            <w:tcW w:w="2263" w:type="dxa"/>
          </w:tcPr>
          <w:p w14:paraId="5C4E7B63" w14:textId="77777777" w:rsidR="00A14E16" w:rsidRPr="000D17D1" w:rsidRDefault="00A14E16"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女性活躍企業部門</w:t>
            </w:r>
          </w:p>
        </w:tc>
        <w:tc>
          <w:tcPr>
            <w:tcW w:w="7479" w:type="dxa"/>
          </w:tcPr>
          <w:p w14:paraId="49E0597C" w14:textId="77777777" w:rsidR="00A14E16" w:rsidRPr="000D17D1" w:rsidRDefault="00A14E16"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項目Ⅰ～Ⅲで、各項目</w:t>
            </w:r>
            <w:r w:rsidRPr="000D17D1">
              <w:rPr>
                <w:rFonts w:ascii="Meiryo UI" w:eastAsia="Meiryo UI" w:hAnsi="Meiryo UI"/>
                <w:sz w:val="24"/>
                <w:szCs w:val="24"/>
              </w:rPr>
              <w:t>2個以上かつ合計</w:t>
            </w:r>
            <w:r w:rsidR="00CF64EE" w:rsidRPr="000D17D1">
              <w:rPr>
                <w:rFonts w:ascii="Meiryo UI" w:eastAsia="Meiryo UI" w:hAnsi="Meiryo UI" w:hint="eastAsia"/>
                <w:sz w:val="24"/>
                <w:szCs w:val="24"/>
              </w:rPr>
              <w:t>20</w:t>
            </w:r>
            <w:r w:rsidRPr="000D17D1">
              <w:rPr>
                <w:rFonts w:ascii="Meiryo UI" w:eastAsia="Meiryo UI" w:hAnsi="Meiryo UI"/>
                <w:sz w:val="24"/>
                <w:szCs w:val="24"/>
              </w:rPr>
              <w:t>個以上該当した上で、項目Ⅴで5個以上該当する場合</w:t>
            </w:r>
          </w:p>
        </w:tc>
      </w:tr>
    </w:tbl>
    <w:p w14:paraId="2927B461" w14:textId="3EFE59D0" w:rsidR="00837B09" w:rsidRDefault="00837B09" w:rsidP="000D17D1">
      <w:pPr>
        <w:pStyle w:val="a8"/>
        <w:numPr>
          <w:ilvl w:val="0"/>
          <w:numId w:val="12"/>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ぎふし共育・女性活躍</w:t>
      </w:r>
      <w:r w:rsidR="00FA241F">
        <w:rPr>
          <w:rFonts w:ascii="Meiryo UI" w:eastAsia="Meiryo UI" w:hAnsi="Meiryo UI" w:hint="eastAsia"/>
          <w:sz w:val="24"/>
          <w:szCs w:val="24"/>
        </w:rPr>
        <w:t xml:space="preserve">企業　</w:t>
      </w:r>
      <w:r w:rsidRPr="000D17D1">
        <w:rPr>
          <w:rFonts w:ascii="Meiryo UI" w:eastAsia="Meiryo UI" w:hAnsi="Meiryo UI" w:hint="eastAsia"/>
          <w:sz w:val="24"/>
          <w:szCs w:val="24"/>
        </w:rPr>
        <w:t>取組確認シートに記載された内容を岐阜市ホームページで公開します。</w:t>
      </w:r>
    </w:p>
    <w:p w14:paraId="3EC862CB" w14:textId="23D4418B" w:rsidR="003A3D77" w:rsidRPr="000D17D1" w:rsidRDefault="003A3D77" w:rsidP="000D17D1">
      <w:pPr>
        <w:pStyle w:val="a8"/>
        <w:numPr>
          <w:ilvl w:val="0"/>
          <w:numId w:val="12"/>
        </w:numPr>
        <w:spacing w:line="400" w:lineRule="exact"/>
        <w:ind w:leftChars="0"/>
        <w:rPr>
          <w:rFonts w:ascii="Meiryo UI" w:eastAsia="Meiryo UI" w:hAnsi="Meiryo UI"/>
          <w:sz w:val="24"/>
          <w:szCs w:val="24"/>
        </w:rPr>
      </w:pPr>
      <w:r>
        <w:rPr>
          <w:rFonts w:ascii="Meiryo UI" w:eastAsia="Meiryo UI" w:hAnsi="Meiryo UI" w:hint="eastAsia"/>
          <w:sz w:val="24"/>
          <w:szCs w:val="24"/>
        </w:rPr>
        <w:t>令和</w:t>
      </w:r>
      <w:r w:rsidR="0001142F">
        <w:rPr>
          <w:rFonts w:ascii="Meiryo UI" w:eastAsia="Meiryo UI" w:hAnsi="Meiryo UI"/>
          <w:sz w:val="24"/>
          <w:szCs w:val="24"/>
        </w:rPr>
        <w:t>3</w:t>
      </w:r>
      <w:r>
        <w:rPr>
          <w:rFonts w:ascii="Meiryo UI" w:eastAsia="Meiryo UI" w:hAnsi="Meiryo UI" w:hint="eastAsia"/>
          <w:sz w:val="24"/>
          <w:szCs w:val="24"/>
        </w:rPr>
        <w:t>年度に認定を受けた企業が更新する場合は、上記に加え、項目Ⅵ</w:t>
      </w:r>
      <w:r w:rsidR="000403E6" w:rsidRPr="003D25C6">
        <w:rPr>
          <w:rFonts w:ascii="Meiryo UI" w:eastAsia="Meiryo UI" w:hAnsi="Meiryo UI" w:hint="eastAsia"/>
          <w:sz w:val="24"/>
          <w:szCs w:val="24"/>
        </w:rPr>
        <w:t>「認定期間内に市の指定する研修等への参加をしている」</w:t>
      </w:r>
      <w:r w:rsidRPr="003D25C6">
        <w:rPr>
          <w:rFonts w:ascii="Meiryo UI" w:eastAsia="Meiryo UI" w:hAnsi="Meiryo UI" w:hint="eastAsia"/>
          <w:sz w:val="24"/>
          <w:szCs w:val="24"/>
        </w:rPr>
        <w:t>に該当していることが認定の</w:t>
      </w:r>
      <w:r w:rsidR="007B0D4C" w:rsidRPr="003D25C6">
        <w:rPr>
          <w:rFonts w:ascii="Meiryo UI" w:eastAsia="Meiryo UI" w:hAnsi="Meiryo UI" w:hint="eastAsia"/>
          <w:sz w:val="24"/>
          <w:szCs w:val="24"/>
        </w:rPr>
        <w:t>必須</w:t>
      </w:r>
      <w:r w:rsidRPr="003D25C6">
        <w:rPr>
          <w:rFonts w:ascii="Meiryo UI" w:eastAsia="Meiryo UI" w:hAnsi="Meiryo UI" w:hint="eastAsia"/>
          <w:sz w:val="24"/>
          <w:szCs w:val="24"/>
        </w:rPr>
        <w:t>条件となり</w:t>
      </w:r>
      <w:r>
        <w:rPr>
          <w:rFonts w:ascii="Meiryo UI" w:eastAsia="Meiryo UI" w:hAnsi="Meiryo UI" w:hint="eastAsia"/>
          <w:sz w:val="24"/>
          <w:szCs w:val="24"/>
        </w:rPr>
        <w:t>ます。</w:t>
      </w:r>
    </w:p>
    <w:p w14:paraId="733FC739" w14:textId="77777777" w:rsidR="00837B09" w:rsidRPr="000D17D1" w:rsidRDefault="00837B09" w:rsidP="000D17D1">
      <w:pPr>
        <w:spacing w:line="400" w:lineRule="exact"/>
        <w:rPr>
          <w:rFonts w:ascii="Meiryo UI" w:eastAsia="Meiryo UI" w:hAnsi="Meiryo UI"/>
          <w:sz w:val="24"/>
          <w:szCs w:val="24"/>
        </w:rPr>
      </w:pPr>
    </w:p>
    <w:p w14:paraId="70CADBAD" w14:textId="77777777" w:rsidR="00B350C9" w:rsidRPr="000D17D1" w:rsidRDefault="00B350C9" w:rsidP="000D17D1">
      <w:pPr>
        <w:spacing w:line="400" w:lineRule="exact"/>
        <w:rPr>
          <w:rFonts w:ascii="Meiryo UI" w:eastAsia="Meiryo UI" w:hAnsi="Meiryo UI"/>
          <w:sz w:val="24"/>
          <w:szCs w:val="24"/>
        </w:rPr>
      </w:pPr>
    </w:p>
    <w:p w14:paraId="315A735C" w14:textId="77777777" w:rsidR="00837B09" w:rsidRPr="000D17D1" w:rsidRDefault="00837B09"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hint="eastAsia"/>
          <w:b/>
          <w:sz w:val="24"/>
          <w:szCs w:val="24"/>
        </w:rPr>
        <w:t>募集期間</w:t>
      </w:r>
    </w:p>
    <w:p w14:paraId="4844E260" w14:textId="0A7BBDFF" w:rsidR="003544EE" w:rsidRDefault="00837B09" w:rsidP="000D17D1">
      <w:pPr>
        <w:spacing w:line="400" w:lineRule="exact"/>
        <w:rPr>
          <w:rFonts w:ascii="Meiryo UI" w:eastAsia="Meiryo UI" w:hAnsi="Meiryo UI"/>
          <w:sz w:val="24"/>
          <w:szCs w:val="24"/>
          <w:lang w:eastAsia="zh-CN"/>
        </w:rPr>
      </w:pPr>
      <w:r w:rsidRPr="00916AF8">
        <w:rPr>
          <w:rFonts w:ascii="Meiryo UI" w:eastAsia="Meiryo UI" w:hAnsi="Meiryo UI" w:hint="eastAsia"/>
          <w:b/>
          <w:sz w:val="24"/>
          <w:szCs w:val="24"/>
          <w:lang w:eastAsia="zh-CN"/>
        </w:rPr>
        <w:t>令和</w:t>
      </w:r>
      <w:r w:rsidR="0001142F">
        <w:rPr>
          <w:rFonts w:ascii="Meiryo UI" w:eastAsia="Meiryo UI" w:hAnsi="Meiryo UI" w:hint="eastAsia"/>
          <w:b/>
          <w:sz w:val="24"/>
          <w:szCs w:val="24"/>
          <w:lang w:eastAsia="zh-CN"/>
        </w:rPr>
        <w:t>6</w:t>
      </w:r>
      <w:r w:rsidRPr="00916AF8">
        <w:rPr>
          <w:rFonts w:ascii="Meiryo UI" w:eastAsia="Meiryo UI" w:hAnsi="Meiryo UI"/>
          <w:b/>
          <w:sz w:val="24"/>
          <w:szCs w:val="24"/>
          <w:lang w:eastAsia="zh-CN"/>
        </w:rPr>
        <w:t>年</w:t>
      </w:r>
      <w:r w:rsidR="00206692" w:rsidRPr="003D25C6">
        <w:rPr>
          <w:rFonts w:ascii="Meiryo UI" w:eastAsia="Meiryo UI" w:hAnsi="Meiryo UI" w:hint="eastAsia"/>
          <w:b/>
          <w:sz w:val="24"/>
          <w:szCs w:val="24"/>
          <w:lang w:eastAsia="zh-CN"/>
        </w:rPr>
        <w:t>７</w:t>
      </w:r>
      <w:r w:rsidRPr="003D25C6">
        <w:rPr>
          <w:rFonts w:ascii="Meiryo UI" w:eastAsia="Meiryo UI" w:hAnsi="Meiryo UI"/>
          <w:b/>
          <w:sz w:val="24"/>
          <w:szCs w:val="24"/>
          <w:lang w:eastAsia="zh-CN"/>
        </w:rPr>
        <w:t>月</w:t>
      </w:r>
      <w:r w:rsidR="00050CD8" w:rsidRPr="003D25C6">
        <w:rPr>
          <w:rFonts w:ascii="Meiryo UI" w:eastAsia="Meiryo UI" w:hAnsi="Meiryo UI" w:hint="eastAsia"/>
          <w:b/>
          <w:sz w:val="24"/>
          <w:szCs w:val="24"/>
          <w:lang w:eastAsia="zh-CN"/>
        </w:rPr>
        <w:t>1</w:t>
      </w:r>
      <w:r w:rsidR="00115F85" w:rsidRPr="003D25C6">
        <w:rPr>
          <w:rFonts w:ascii="Meiryo UI" w:eastAsia="Meiryo UI" w:hAnsi="Meiryo UI"/>
          <w:b/>
          <w:sz w:val="24"/>
          <w:szCs w:val="24"/>
          <w:lang w:eastAsia="zh-CN"/>
        </w:rPr>
        <w:t>日</w:t>
      </w:r>
      <w:r w:rsidR="00050CD8" w:rsidRPr="003D25C6">
        <w:rPr>
          <w:rFonts w:ascii="Meiryo UI" w:eastAsia="Meiryo UI" w:hAnsi="Meiryo UI" w:hint="eastAsia"/>
          <w:b/>
          <w:sz w:val="24"/>
          <w:szCs w:val="24"/>
          <w:lang w:eastAsia="zh-CN"/>
        </w:rPr>
        <w:t>（</w:t>
      </w:r>
      <w:r w:rsidR="00206692" w:rsidRPr="003D25C6">
        <w:rPr>
          <w:rFonts w:ascii="Meiryo UI" w:eastAsia="Meiryo UI" w:hAnsi="Meiryo UI" w:hint="eastAsia"/>
          <w:b/>
          <w:sz w:val="24"/>
          <w:szCs w:val="24"/>
          <w:lang w:eastAsia="zh-CN"/>
        </w:rPr>
        <w:t>月</w:t>
      </w:r>
      <w:r w:rsidR="00916AF8" w:rsidRPr="003D25C6">
        <w:rPr>
          <w:rFonts w:ascii="Meiryo UI" w:eastAsia="Meiryo UI" w:hAnsi="Meiryo UI"/>
          <w:b/>
          <w:sz w:val="24"/>
          <w:szCs w:val="24"/>
          <w:lang w:eastAsia="zh-CN"/>
        </w:rPr>
        <w:t>）～</w:t>
      </w:r>
      <w:r w:rsidR="00B47ECD" w:rsidRPr="00916AF8">
        <w:rPr>
          <w:rFonts w:ascii="Meiryo UI" w:eastAsia="Meiryo UI" w:hAnsi="Meiryo UI" w:hint="eastAsia"/>
          <w:b/>
          <w:sz w:val="24"/>
          <w:szCs w:val="24"/>
          <w:lang w:eastAsia="zh-CN"/>
        </w:rPr>
        <w:t>9</w:t>
      </w:r>
      <w:r w:rsidRPr="00916AF8">
        <w:rPr>
          <w:rFonts w:ascii="Meiryo UI" w:eastAsia="Meiryo UI" w:hAnsi="Meiryo UI"/>
          <w:b/>
          <w:sz w:val="24"/>
          <w:szCs w:val="24"/>
          <w:lang w:eastAsia="zh-CN"/>
        </w:rPr>
        <w:t>月</w:t>
      </w:r>
      <w:r w:rsidR="0001142F">
        <w:rPr>
          <w:rFonts w:ascii="Meiryo UI" w:eastAsia="Meiryo UI" w:hAnsi="Meiryo UI" w:hint="eastAsia"/>
          <w:b/>
          <w:sz w:val="24"/>
          <w:szCs w:val="24"/>
          <w:lang w:eastAsia="zh-CN"/>
        </w:rPr>
        <w:t>３０</w:t>
      </w:r>
      <w:r w:rsidR="00115F85" w:rsidRPr="00916AF8">
        <w:rPr>
          <w:rFonts w:ascii="Meiryo UI" w:eastAsia="Meiryo UI" w:hAnsi="Meiryo UI"/>
          <w:b/>
          <w:sz w:val="24"/>
          <w:szCs w:val="24"/>
          <w:lang w:eastAsia="zh-CN"/>
        </w:rPr>
        <w:t>日（</w:t>
      </w:r>
      <w:r w:rsidR="007B0D4C">
        <w:rPr>
          <w:rFonts w:ascii="Meiryo UI" w:eastAsia="Meiryo UI" w:hAnsi="Meiryo UI" w:hint="eastAsia"/>
          <w:b/>
          <w:sz w:val="24"/>
          <w:szCs w:val="24"/>
          <w:lang w:eastAsia="zh-CN"/>
        </w:rPr>
        <w:t>月</w:t>
      </w:r>
      <w:r w:rsidRPr="00916AF8">
        <w:rPr>
          <w:rFonts w:ascii="Meiryo UI" w:eastAsia="Meiryo UI" w:hAnsi="Meiryo UI"/>
          <w:b/>
          <w:sz w:val="24"/>
          <w:szCs w:val="24"/>
          <w:lang w:eastAsia="zh-CN"/>
        </w:rPr>
        <w:t>）</w:t>
      </w:r>
      <w:r w:rsidRPr="000D17D1">
        <w:rPr>
          <w:rFonts w:ascii="Meiryo UI" w:eastAsia="Meiryo UI" w:hAnsi="Meiryo UI"/>
          <w:sz w:val="24"/>
          <w:szCs w:val="24"/>
          <w:lang w:eastAsia="zh-CN"/>
        </w:rPr>
        <w:t>※必着</w:t>
      </w:r>
    </w:p>
    <w:p w14:paraId="15AD4974" w14:textId="77777777" w:rsidR="003544EE" w:rsidRDefault="003544EE" w:rsidP="000D17D1">
      <w:pPr>
        <w:spacing w:line="400" w:lineRule="exact"/>
        <w:rPr>
          <w:rFonts w:ascii="Meiryo UI" w:eastAsia="DengXian" w:hAnsi="Meiryo UI"/>
          <w:sz w:val="24"/>
          <w:szCs w:val="24"/>
          <w:lang w:eastAsia="zh-CN"/>
        </w:rPr>
      </w:pPr>
    </w:p>
    <w:p w14:paraId="0E739307" w14:textId="77777777" w:rsidR="0000621C" w:rsidRPr="0000621C" w:rsidRDefault="0000621C" w:rsidP="000D17D1">
      <w:pPr>
        <w:spacing w:line="400" w:lineRule="exact"/>
        <w:rPr>
          <w:rFonts w:ascii="Meiryo UI" w:eastAsia="DengXian" w:hAnsi="Meiryo UI"/>
          <w:sz w:val="24"/>
          <w:szCs w:val="24"/>
          <w:lang w:eastAsia="zh-CN"/>
        </w:rPr>
      </w:pPr>
    </w:p>
    <w:p w14:paraId="33E7B30B" w14:textId="77777777" w:rsidR="00837B09" w:rsidRPr="000D17D1" w:rsidRDefault="00837B09"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b/>
          <w:sz w:val="24"/>
          <w:szCs w:val="24"/>
        </w:rPr>
        <w:lastRenderedPageBreak/>
        <w:t>審査方法</w:t>
      </w:r>
    </w:p>
    <w:p w14:paraId="5ACC86E9" w14:textId="77777777" w:rsidR="00837B09" w:rsidRPr="000D17D1" w:rsidRDefault="00837B09" w:rsidP="000D17D1">
      <w:pPr>
        <w:pStyle w:val="a8"/>
        <w:numPr>
          <w:ilvl w:val="0"/>
          <w:numId w:val="5"/>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応募内容をもとに、事務局で審査を行います。原則として書面での審査となります。</w:t>
      </w:r>
    </w:p>
    <w:p w14:paraId="73607148" w14:textId="15B01A76" w:rsidR="00837B09" w:rsidRPr="000D17D1" w:rsidRDefault="00837B09" w:rsidP="000D17D1">
      <w:pPr>
        <w:pStyle w:val="a8"/>
        <w:numPr>
          <w:ilvl w:val="0"/>
          <w:numId w:val="5"/>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審査にあたり、取</w:t>
      </w:r>
      <w:r w:rsidR="00B67197">
        <w:rPr>
          <w:rFonts w:ascii="Meiryo UI" w:eastAsia="Meiryo UI" w:hAnsi="Meiryo UI" w:hint="eastAsia"/>
          <w:sz w:val="24"/>
          <w:szCs w:val="24"/>
        </w:rPr>
        <w:t>り</w:t>
      </w:r>
      <w:r w:rsidRPr="000D17D1">
        <w:rPr>
          <w:rFonts w:ascii="Meiryo UI" w:eastAsia="Meiryo UI" w:hAnsi="Meiryo UI" w:hint="eastAsia"/>
          <w:sz w:val="24"/>
          <w:szCs w:val="24"/>
        </w:rPr>
        <w:t>組</w:t>
      </w:r>
      <w:r w:rsidR="00B67197">
        <w:rPr>
          <w:rFonts w:ascii="Meiryo UI" w:eastAsia="Meiryo UI" w:hAnsi="Meiryo UI" w:hint="eastAsia"/>
          <w:sz w:val="24"/>
          <w:szCs w:val="24"/>
        </w:rPr>
        <w:t>み</w:t>
      </w:r>
      <w:r w:rsidRPr="000D17D1">
        <w:rPr>
          <w:rFonts w:ascii="Meiryo UI" w:eastAsia="Meiryo UI" w:hAnsi="Meiryo UI" w:hint="eastAsia"/>
          <w:sz w:val="24"/>
          <w:szCs w:val="24"/>
        </w:rPr>
        <w:t>内容等について訪問や聞き取り調査などを行う場合があります。</w:t>
      </w:r>
    </w:p>
    <w:p w14:paraId="55E6D2C9" w14:textId="171A6CD0" w:rsidR="00837B09" w:rsidRPr="000D17D1" w:rsidRDefault="00837B09" w:rsidP="000D17D1">
      <w:pPr>
        <w:pStyle w:val="a8"/>
        <w:numPr>
          <w:ilvl w:val="0"/>
          <w:numId w:val="5"/>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審査結果については、令和</w:t>
      </w:r>
      <w:r w:rsidR="00D17AE2">
        <w:rPr>
          <w:rFonts w:ascii="Meiryo UI" w:eastAsia="Meiryo UI" w:hAnsi="Meiryo UI" w:hint="eastAsia"/>
          <w:sz w:val="24"/>
          <w:szCs w:val="24"/>
        </w:rPr>
        <w:t>６</w:t>
      </w:r>
      <w:r w:rsidRPr="000D17D1">
        <w:rPr>
          <w:rFonts w:ascii="Meiryo UI" w:eastAsia="Meiryo UI" w:hAnsi="Meiryo UI"/>
          <w:sz w:val="24"/>
          <w:szCs w:val="24"/>
        </w:rPr>
        <w:t>年</w:t>
      </w:r>
      <w:r w:rsidR="00B1159B" w:rsidRPr="000D17D1">
        <w:rPr>
          <w:rFonts w:ascii="Meiryo UI" w:eastAsia="Meiryo UI" w:hAnsi="Meiryo UI" w:hint="eastAsia"/>
          <w:sz w:val="24"/>
          <w:szCs w:val="24"/>
        </w:rPr>
        <w:t>11</w:t>
      </w:r>
      <w:r w:rsidR="00B1159B" w:rsidRPr="000D17D1">
        <w:rPr>
          <w:rFonts w:ascii="Meiryo UI" w:eastAsia="Meiryo UI" w:hAnsi="Meiryo UI"/>
          <w:sz w:val="24"/>
          <w:szCs w:val="24"/>
        </w:rPr>
        <w:t>月</w:t>
      </w:r>
      <w:r w:rsidR="00D17AE2" w:rsidRPr="003D25C6">
        <w:rPr>
          <w:rFonts w:ascii="Meiryo UI" w:eastAsia="Meiryo UI" w:hAnsi="Meiryo UI" w:hint="eastAsia"/>
          <w:sz w:val="24"/>
          <w:szCs w:val="24"/>
        </w:rPr>
        <w:t>中</w:t>
      </w:r>
      <w:r w:rsidR="00B1159B" w:rsidRPr="003D25C6">
        <w:rPr>
          <w:rFonts w:ascii="Meiryo UI" w:eastAsia="Meiryo UI" w:hAnsi="Meiryo UI" w:hint="eastAsia"/>
          <w:sz w:val="24"/>
          <w:szCs w:val="24"/>
        </w:rPr>
        <w:t>旬</w:t>
      </w:r>
      <w:r w:rsidRPr="000D17D1">
        <w:rPr>
          <w:rFonts w:ascii="Meiryo UI" w:eastAsia="Meiryo UI" w:hAnsi="Meiryo UI"/>
          <w:sz w:val="24"/>
          <w:szCs w:val="24"/>
        </w:rPr>
        <w:t>頃通知する予定です。</w:t>
      </w:r>
    </w:p>
    <w:p w14:paraId="67F51484" w14:textId="77777777" w:rsidR="00B350C9" w:rsidRPr="000D17D1" w:rsidRDefault="00B350C9" w:rsidP="000D17D1">
      <w:pPr>
        <w:spacing w:line="400" w:lineRule="exact"/>
        <w:rPr>
          <w:rFonts w:ascii="Meiryo UI" w:eastAsia="Meiryo UI" w:hAnsi="Meiryo UI"/>
          <w:sz w:val="24"/>
          <w:szCs w:val="24"/>
        </w:rPr>
      </w:pPr>
    </w:p>
    <w:p w14:paraId="402107CF" w14:textId="77777777" w:rsidR="00837B09" w:rsidRPr="000D17D1" w:rsidRDefault="00837B09"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b/>
          <w:sz w:val="24"/>
          <w:szCs w:val="24"/>
        </w:rPr>
        <w:t>提出書類</w:t>
      </w:r>
    </w:p>
    <w:p w14:paraId="4E3573B4" w14:textId="77777777" w:rsidR="00837B09" w:rsidRPr="000D17D1" w:rsidRDefault="00837B09" w:rsidP="000D17D1">
      <w:pPr>
        <w:pStyle w:val="a8"/>
        <w:numPr>
          <w:ilvl w:val="0"/>
          <w:numId w:val="6"/>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認定申請書（様式</w:t>
      </w:r>
      <w:r w:rsidRPr="000D17D1">
        <w:rPr>
          <w:rFonts w:ascii="Meiryo UI" w:eastAsia="Meiryo UI" w:hAnsi="Meiryo UI"/>
          <w:sz w:val="24"/>
          <w:szCs w:val="24"/>
        </w:rPr>
        <w:t>1号）</w:t>
      </w:r>
    </w:p>
    <w:p w14:paraId="73A4A29E" w14:textId="77777777" w:rsidR="00837B09" w:rsidRPr="000D17D1" w:rsidRDefault="00FA241F" w:rsidP="000D17D1">
      <w:pPr>
        <w:pStyle w:val="a8"/>
        <w:numPr>
          <w:ilvl w:val="0"/>
          <w:numId w:val="6"/>
        </w:numPr>
        <w:spacing w:line="400" w:lineRule="exact"/>
        <w:ind w:leftChars="0"/>
        <w:rPr>
          <w:rFonts w:ascii="Meiryo UI" w:eastAsia="Meiryo UI" w:hAnsi="Meiryo UI"/>
          <w:sz w:val="24"/>
          <w:szCs w:val="24"/>
        </w:rPr>
      </w:pPr>
      <w:r>
        <w:rPr>
          <w:rFonts w:ascii="Meiryo UI" w:eastAsia="Meiryo UI" w:hAnsi="Meiryo UI" w:hint="eastAsia"/>
          <w:sz w:val="24"/>
          <w:szCs w:val="24"/>
        </w:rPr>
        <w:t>ぎふし</w:t>
      </w:r>
      <w:r w:rsidR="00DC6B89" w:rsidRPr="000D17D1">
        <w:rPr>
          <w:rFonts w:ascii="Meiryo UI" w:eastAsia="Meiryo UI" w:hAnsi="Meiryo UI" w:hint="eastAsia"/>
          <w:sz w:val="24"/>
          <w:szCs w:val="24"/>
        </w:rPr>
        <w:t>共育・女性活躍企業　取組確認シート</w:t>
      </w:r>
    </w:p>
    <w:p w14:paraId="0DFF8CA0" w14:textId="77777777" w:rsidR="006257D3" w:rsidRPr="000D17D1" w:rsidRDefault="006257D3" w:rsidP="000D17D1">
      <w:pPr>
        <w:pStyle w:val="a8"/>
        <w:numPr>
          <w:ilvl w:val="0"/>
          <w:numId w:val="6"/>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申請部門に応じたサブチェックシート</w:t>
      </w:r>
    </w:p>
    <w:p w14:paraId="1FC2881B" w14:textId="77777777" w:rsidR="00837B09" w:rsidRDefault="00837B09" w:rsidP="000D17D1">
      <w:pPr>
        <w:pStyle w:val="a8"/>
        <w:numPr>
          <w:ilvl w:val="0"/>
          <w:numId w:val="6"/>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就業規則及び労働協約又はこれらに類する書類の写し</w:t>
      </w:r>
    </w:p>
    <w:p w14:paraId="7645197E" w14:textId="61754BD9" w:rsidR="00206692" w:rsidRPr="003D25C6" w:rsidRDefault="0000621C" w:rsidP="0000621C">
      <w:pPr>
        <w:pStyle w:val="a8"/>
        <w:numPr>
          <w:ilvl w:val="0"/>
          <w:numId w:val="6"/>
        </w:numPr>
        <w:spacing w:line="400" w:lineRule="exact"/>
        <w:ind w:leftChars="0"/>
        <w:rPr>
          <w:rFonts w:ascii="Meiryo UI" w:eastAsia="Meiryo UI" w:hAnsi="Meiryo UI"/>
          <w:sz w:val="24"/>
          <w:szCs w:val="24"/>
        </w:rPr>
      </w:pPr>
      <w:r w:rsidRPr="003D25C6">
        <w:rPr>
          <w:rFonts w:ascii="Meiryo UI" w:eastAsia="Meiryo UI" w:hAnsi="Meiryo UI" w:hint="eastAsia"/>
          <w:sz w:val="24"/>
          <w:szCs w:val="24"/>
        </w:rPr>
        <w:t>令和５年度までの改正内容が反映された</w:t>
      </w:r>
      <w:r w:rsidR="00206692" w:rsidRPr="003D25C6">
        <w:rPr>
          <w:rFonts w:ascii="Meiryo UI" w:eastAsia="Meiryo UI" w:hAnsi="Meiryo UI" w:hint="eastAsia"/>
          <w:sz w:val="24"/>
          <w:szCs w:val="24"/>
        </w:rPr>
        <w:t>育児・介護休業法に関する規則</w:t>
      </w:r>
      <w:r w:rsidR="00F05FB6" w:rsidRPr="003D25C6">
        <w:rPr>
          <w:rFonts w:ascii="Meiryo UI" w:eastAsia="Meiryo UI" w:hAnsi="Meiryo UI" w:hint="eastAsia"/>
          <w:sz w:val="24"/>
          <w:szCs w:val="24"/>
        </w:rPr>
        <w:t>又はこれらに類する書類の写し</w:t>
      </w:r>
      <w:r w:rsidR="00D3411D" w:rsidRPr="003D25C6">
        <w:rPr>
          <w:rFonts w:ascii="Meiryo UI" w:eastAsia="Meiryo UI" w:hAnsi="Meiryo UI" w:hint="eastAsia"/>
          <w:sz w:val="24"/>
          <w:szCs w:val="24"/>
        </w:rPr>
        <w:t>（</w:t>
      </w:r>
      <w:r w:rsidRPr="003D25C6">
        <w:rPr>
          <w:rFonts w:ascii="Meiryo UI" w:eastAsia="Meiryo UI" w:hAnsi="Meiryo UI" w:hint="eastAsia"/>
          <w:sz w:val="24"/>
          <w:szCs w:val="24"/>
        </w:rPr>
        <w:t>共育企業部門または両部門への申請の場合必須</w:t>
      </w:r>
      <w:r w:rsidR="00D3411D" w:rsidRPr="003D25C6">
        <w:rPr>
          <w:rFonts w:ascii="Meiryo UI" w:eastAsia="Meiryo UI" w:hAnsi="Meiryo UI" w:hint="eastAsia"/>
          <w:sz w:val="24"/>
          <w:szCs w:val="24"/>
        </w:rPr>
        <w:t>）</w:t>
      </w:r>
    </w:p>
    <w:p w14:paraId="18C1E48C" w14:textId="7ADC9CA9" w:rsidR="00F05FB6" w:rsidRPr="003D25C6" w:rsidRDefault="00837B09" w:rsidP="000D17D1">
      <w:pPr>
        <w:pStyle w:val="a8"/>
        <w:numPr>
          <w:ilvl w:val="0"/>
          <w:numId w:val="6"/>
        </w:numPr>
        <w:spacing w:line="400" w:lineRule="exact"/>
        <w:ind w:leftChars="0"/>
        <w:rPr>
          <w:rFonts w:ascii="Meiryo UI" w:eastAsia="Meiryo UI" w:hAnsi="Meiryo UI"/>
          <w:sz w:val="24"/>
          <w:szCs w:val="24"/>
        </w:rPr>
      </w:pPr>
      <w:r w:rsidRPr="003D25C6">
        <w:rPr>
          <w:rFonts w:ascii="Meiryo UI" w:eastAsia="Meiryo UI" w:hAnsi="Meiryo UI" w:hint="eastAsia"/>
          <w:sz w:val="24"/>
          <w:szCs w:val="24"/>
        </w:rPr>
        <w:t>その他、取り組み内容が</w:t>
      </w:r>
      <w:r w:rsidR="005C1BF5" w:rsidRPr="003D25C6">
        <w:rPr>
          <w:rFonts w:ascii="Meiryo UI" w:eastAsia="Meiryo UI" w:hAnsi="Meiryo UI" w:hint="eastAsia"/>
          <w:sz w:val="24"/>
          <w:szCs w:val="24"/>
        </w:rPr>
        <w:t>わ</w:t>
      </w:r>
      <w:r w:rsidRPr="003D25C6">
        <w:rPr>
          <w:rFonts w:ascii="Meiryo UI" w:eastAsia="Meiryo UI" w:hAnsi="Meiryo UI" w:hint="eastAsia"/>
          <w:sz w:val="24"/>
          <w:szCs w:val="24"/>
        </w:rPr>
        <w:t>かる書類</w:t>
      </w:r>
    </w:p>
    <w:p w14:paraId="04EC2D35" w14:textId="7AD74638" w:rsidR="00837B09" w:rsidRPr="003D25C6" w:rsidRDefault="00D2618A" w:rsidP="00F05FB6">
      <w:pPr>
        <w:pStyle w:val="a8"/>
        <w:spacing w:line="400" w:lineRule="exact"/>
        <w:ind w:leftChars="0" w:left="420"/>
        <w:rPr>
          <w:rFonts w:ascii="Meiryo UI" w:eastAsia="Meiryo UI" w:hAnsi="Meiryo UI"/>
          <w:sz w:val="24"/>
          <w:szCs w:val="24"/>
        </w:rPr>
      </w:pPr>
      <w:r w:rsidRPr="003D25C6">
        <w:rPr>
          <w:rFonts w:ascii="Meiryo UI" w:eastAsia="Meiryo UI" w:hAnsi="Meiryo UI" w:hint="eastAsia"/>
          <w:sz w:val="24"/>
          <w:szCs w:val="24"/>
        </w:rPr>
        <w:t>(</w:t>
      </w:r>
      <w:r w:rsidR="00206692" w:rsidRPr="003D25C6">
        <w:rPr>
          <w:rFonts w:ascii="Meiryo UI" w:eastAsia="Meiryo UI" w:hAnsi="Meiryo UI" w:hint="eastAsia"/>
          <w:sz w:val="24"/>
          <w:szCs w:val="24"/>
        </w:rPr>
        <w:t>出退勤の写し、社内配布物、掲示物、写真、認定証</w:t>
      </w:r>
      <w:r w:rsidR="00F05FB6" w:rsidRPr="003D25C6">
        <w:rPr>
          <w:rFonts w:ascii="Meiryo UI" w:eastAsia="Meiryo UI" w:hAnsi="Meiryo UI" w:hint="eastAsia"/>
          <w:sz w:val="24"/>
          <w:szCs w:val="24"/>
        </w:rPr>
        <w:t>の写し</w:t>
      </w:r>
      <w:r w:rsidR="00206692" w:rsidRPr="003D25C6">
        <w:rPr>
          <w:rFonts w:ascii="Meiryo UI" w:eastAsia="Meiryo UI" w:hAnsi="Meiryo UI" w:hint="eastAsia"/>
          <w:sz w:val="24"/>
          <w:szCs w:val="24"/>
        </w:rPr>
        <w:t>等）</w:t>
      </w:r>
    </w:p>
    <w:p w14:paraId="5071F78D" w14:textId="77777777" w:rsidR="00B350C9" w:rsidRPr="003D25C6" w:rsidRDefault="00B350C9" w:rsidP="000D17D1">
      <w:pPr>
        <w:spacing w:line="400" w:lineRule="exact"/>
        <w:rPr>
          <w:rFonts w:ascii="Meiryo UI" w:eastAsia="Meiryo UI" w:hAnsi="Meiryo UI"/>
          <w:sz w:val="24"/>
          <w:szCs w:val="24"/>
        </w:rPr>
      </w:pPr>
    </w:p>
    <w:p w14:paraId="3F32C80B" w14:textId="77777777" w:rsidR="00837B09" w:rsidRPr="000D17D1" w:rsidRDefault="00837B09"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hint="eastAsia"/>
          <w:b/>
          <w:sz w:val="24"/>
          <w:szCs w:val="24"/>
        </w:rPr>
        <w:t>申請から認定までの流れ</w:t>
      </w:r>
    </w:p>
    <w:p w14:paraId="1A313673" w14:textId="77777777" w:rsidR="00837B09" w:rsidRPr="000D17D1" w:rsidRDefault="00837B09" w:rsidP="00D621E2">
      <w:pPr>
        <w:spacing w:line="20" w:lineRule="exact"/>
        <w:rPr>
          <w:rFonts w:ascii="Meiryo UI" w:eastAsia="Meiryo UI" w:hAnsi="Meiryo UI"/>
          <w:sz w:val="24"/>
          <w:szCs w:val="24"/>
        </w:rPr>
      </w:pPr>
    </w:p>
    <w:tbl>
      <w:tblPr>
        <w:tblStyle w:val="a9"/>
        <w:tblW w:w="0" w:type="auto"/>
        <w:tblLook w:val="04A0" w:firstRow="1" w:lastRow="0" w:firstColumn="1" w:lastColumn="0" w:noHBand="0" w:noVBand="1"/>
      </w:tblPr>
      <w:tblGrid>
        <w:gridCol w:w="2380"/>
        <w:gridCol w:w="7253"/>
      </w:tblGrid>
      <w:tr w:rsidR="0015607D" w:rsidRPr="000D17D1" w14:paraId="4BC0FB5D" w14:textId="77777777" w:rsidTr="0015607D">
        <w:tc>
          <w:tcPr>
            <w:tcW w:w="2405" w:type="dxa"/>
            <w:tcBorders>
              <w:bottom w:val="single" w:sz="4" w:space="0" w:color="auto"/>
            </w:tcBorders>
            <w:vAlign w:val="center"/>
          </w:tcPr>
          <w:p w14:paraId="6D029531" w14:textId="77777777" w:rsidR="0015607D" w:rsidRPr="000D17D1" w:rsidRDefault="0015607D" w:rsidP="000D17D1">
            <w:pPr>
              <w:spacing w:line="400" w:lineRule="exact"/>
              <w:jc w:val="center"/>
              <w:rPr>
                <w:rFonts w:ascii="Meiryo UI" w:eastAsia="Meiryo UI" w:hAnsi="Meiryo UI"/>
                <w:sz w:val="24"/>
                <w:szCs w:val="24"/>
              </w:rPr>
            </w:pPr>
            <w:r w:rsidRPr="000D17D1">
              <w:rPr>
                <w:rFonts w:ascii="Meiryo UI" w:eastAsia="Meiryo UI" w:hAnsi="Meiryo UI" w:hint="eastAsia"/>
                <w:sz w:val="24"/>
                <w:szCs w:val="24"/>
              </w:rPr>
              <w:t>申請</w:t>
            </w:r>
          </w:p>
        </w:tc>
        <w:tc>
          <w:tcPr>
            <w:tcW w:w="7337" w:type="dxa"/>
            <w:tcBorders>
              <w:top w:val="nil"/>
              <w:bottom w:val="nil"/>
              <w:right w:val="nil"/>
            </w:tcBorders>
            <w:vAlign w:val="center"/>
          </w:tcPr>
          <w:p w14:paraId="17227A94" w14:textId="4E17326A" w:rsidR="0015607D" w:rsidRPr="000D17D1" w:rsidRDefault="0015607D"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令和</w:t>
            </w:r>
            <w:r w:rsidR="00EB62FE">
              <w:rPr>
                <w:rFonts w:ascii="Meiryo UI" w:eastAsia="Meiryo UI" w:hAnsi="Meiryo UI" w:hint="eastAsia"/>
                <w:sz w:val="24"/>
                <w:szCs w:val="24"/>
              </w:rPr>
              <w:t>６</w:t>
            </w:r>
            <w:r w:rsidRPr="000D17D1">
              <w:rPr>
                <w:rFonts w:ascii="Meiryo UI" w:eastAsia="Meiryo UI" w:hAnsi="Meiryo UI"/>
                <w:sz w:val="24"/>
                <w:szCs w:val="24"/>
              </w:rPr>
              <w:t>年</w:t>
            </w:r>
            <w:r w:rsidR="00206692" w:rsidRPr="003D25C6">
              <w:rPr>
                <w:rFonts w:ascii="Meiryo UI" w:eastAsia="Meiryo UI" w:hAnsi="Meiryo UI" w:hint="eastAsia"/>
                <w:sz w:val="24"/>
                <w:szCs w:val="24"/>
              </w:rPr>
              <w:t>７</w:t>
            </w:r>
            <w:r w:rsidRPr="003D25C6">
              <w:rPr>
                <w:rFonts w:ascii="Meiryo UI" w:eastAsia="Meiryo UI" w:hAnsi="Meiryo UI"/>
                <w:sz w:val="24"/>
                <w:szCs w:val="24"/>
              </w:rPr>
              <w:t>月</w:t>
            </w:r>
            <w:r w:rsidR="00A740D7" w:rsidRPr="003D25C6">
              <w:rPr>
                <w:rFonts w:ascii="Meiryo UI" w:eastAsia="Meiryo UI" w:hAnsi="Meiryo UI"/>
                <w:sz w:val="24"/>
                <w:szCs w:val="24"/>
              </w:rPr>
              <w:t>1</w:t>
            </w:r>
            <w:r w:rsidR="00000772" w:rsidRPr="003D25C6">
              <w:rPr>
                <w:rFonts w:ascii="Meiryo UI" w:eastAsia="Meiryo UI" w:hAnsi="Meiryo UI"/>
                <w:sz w:val="24"/>
                <w:szCs w:val="24"/>
              </w:rPr>
              <w:t>日（</w:t>
            </w:r>
            <w:r w:rsidR="00206692" w:rsidRPr="003D25C6">
              <w:rPr>
                <w:rFonts w:ascii="Meiryo UI" w:eastAsia="Meiryo UI" w:hAnsi="Meiryo UI" w:hint="eastAsia"/>
                <w:sz w:val="24"/>
                <w:szCs w:val="24"/>
              </w:rPr>
              <w:t>月</w:t>
            </w:r>
            <w:r w:rsidR="00916AF8" w:rsidRPr="003D25C6">
              <w:rPr>
                <w:rFonts w:ascii="Meiryo UI" w:eastAsia="Meiryo UI" w:hAnsi="Meiryo UI"/>
                <w:sz w:val="24"/>
                <w:szCs w:val="24"/>
              </w:rPr>
              <w:t>）</w:t>
            </w:r>
            <w:r w:rsidR="00916AF8">
              <w:rPr>
                <w:rFonts w:ascii="Meiryo UI" w:eastAsia="Meiryo UI" w:hAnsi="Meiryo UI"/>
                <w:sz w:val="24"/>
                <w:szCs w:val="24"/>
              </w:rPr>
              <w:t>～</w:t>
            </w:r>
            <w:r w:rsidR="00A740D7">
              <w:rPr>
                <w:rFonts w:ascii="Meiryo UI" w:eastAsia="Meiryo UI" w:hAnsi="Meiryo UI" w:hint="eastAsia"/>
                <w:sz w:val="24"/>
                <w:szCs w:val="24"/>
              </w:rPr>
              <w:t>9</w:t>
            </w:r>
            <w:r w:rsidRPr="000D17D1">
              <w:rPr>
                <w:rFonts w:ascii="Meiryo UI" w:eastAsia="Meiryo UI" w:hAnsi="Meiryo UI"/>
                <w:sz w:val="24"/>
                <w:szCs w:val="24"/>
              </w:rPr>
              <w:t>月</w:t>
            </w:r>
            <w:r w:rsidR="00EB62FE">
              <w:rPr>
                <w:rFonts w:ascii="Meiryo UI" w:eastAsia="Meiryo UI" w:hAnsi="Meiryo UI" w:hint="eastAsia"/>
                <w:sz w:val="24"/>
                <w:szCs w:val="24"/>
              </w:rPr>
              <w:t>３０</w:t>
            </w:r>
            <w:r w:rsidR="00000772" w:rsidRPr="000D17D1">
              <w:rPr>
                <w:rFonts w:ascii="Meiryo UI" w:eastAsia="Meiryo UI" w:hAnsi="Meiryo UI"/>
                <w:sz w:val="24"/>
                <w:szCs w:val="24"/>
              </w:rPr>
              <w:t>日（</w:t>
            </w:r>
            <w:r w:rsidR="007B0D4C">
              <w:rPr>
                <w:rFonts w:ascii="Meiryo UI" w:eastAsia="Meiryo UI" w:hAnsi="Meiryo UI" w:hint="eastAsia"/>
                <w:sz w:val="24"/>
                <w:szCs w:val="24"/>
              </w:rPr>
              <w:t>月</w:t>
            </w:r>
            <w:r w:rsidRPr="000D17D1">
              <w:rPr>
                <w:rFonts w:ascii="Meiryo UI" w:eastAsia="Meiryo UI" w:hAnsi="Meiryo UI"/>
                <w:sz w:val="24"/>
                <w:szCs w:val="24"/>
              </w:rPr>
              <w:t>）</w:t>
            </w:r>
          </w:p>
          <w:p w14:paraId="20C54A52" w14:textId="77777777" w:rsidR="0015607D" w:rsidRPr="000D17D1" w:rsidRDefault="00E52E72"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ぎふし共育都市プロジェクトホームページから電子申請、又は、</w:t>
            </w:r>
            <w:r w:rsidR="0015607D" w:rsidRPr="000D17D1">
              <w:rPr>
                <w:rFonts w:ascii="Meiryo UI" w:eastAsia="Meiryo UI" w:hAnsi="Meiryo UI" w:hint="eastAsia"/>
                <w:sz w:val="24"/>
                <w:szCs w:val="24"/>
              </w:rPr>
              <w:t>「</w:t>
            </w:r>
            <w:r w:rsidR="00A740D7">
              <w:rPr>
                <w:rFonts w:ascii="Meiryo UI" w:eastAsia="Meiryo UI" w:hAnsi="Meiryo UI"/>
                <w:sz w:val="24"/>
                <w:szCs w:val="24"/>
              </w:rPr>
              <w:t>6.</w:t>
            </w:r>
            <w:r w:rsidR="0015607D" w:rsidRPr="000D17D1">
              <w:rPr>
                <w:rFonts w:ascii="Meiryo UI" w:eastAsia="Meiryo UI" w:hAnsi="Meiryo UI"/>
                <w:sz w:val="24"/>
                <w:szCs w:val="24"/>
              </w:rPr>
              <w:t>提出書類」に記載の書類を表紙の「問い合わせ・応募先」に郵送、E-mail又は持参にて提出してください。</w:t>
            </w:r>
          </w:p>
        </w:tc>
      </w:tr>
      <w:tr w:rsidR="0015607D" w:rsidRPr="000D17D1" w14:paraId="32BA6C97" w14:textId="77777777" w:rsidTr="0015607D">
        <w:tc>
          <w:tcPr>
            <w:tcW w:w="2405" w:type="dxa"/>
            <w:tcBorders>
              <w:left w:val="nil"/>
              <w:right w:val="nil"/>
            </w:tcBorders>
            <w:vAlign w:val="center"/>
          </w:tcPr>
          <w:p w14:paraId="4577F4E1" w14:textId="77777777" w:rsidR="0039451B" w:rsidRPr="000D17D1" w:rsidRDefault="00B476F4" w:rsidP="000D17D1">
            <w:pPr>
              <w:spacing w:line="400" w:lineRule="exact"/>
              <w:jc w:val="center"/>
              <w:rPr>
                <w:rFonts w:ascii="Meiryo UI" w:eastAsia="Meiryo UI" w:hAnsi="Meiryo UI"/>
                <w:sz w:val="24"/>
                <w:szCs w:val="24"/>
              </w:rPr>
            </w:pPr>
            <w:r w:rsidRPr="000D17D1">
              <w:rPr>
                <w:rFonts w:ascii="Meiryo UI" w:eastAsia="Meiryo UI" w:hAnsi="Meiryo UI"/>
                <w:noProof/>
                <w:sz w:val="24"/>
                <w:szCs w:val="24"/>
              </w:rPr>
              <mc:AlternateContent>
                <mc:Choice Requires="wps">
                  <w:drawing>
                    <wp:anchor distT="0" distB="0" distL="114300" distR="114300" simplePos="0" relativeHeight="251659264" behindDoc="0" locked="0" layoutInCell="1" allowOverlap="1" wp14:anchorId="23DC3385" wp14:editId="51B12D10">
                      <wp:simplePos x="0" y="0"/>
                      <wp:positionH relativeFrom="column">
                        <wp:posOffset>508000</wp:posOffset>
                      </wp:positionH>
                      <wp:positionV relativeFrom="paragraph">
                        <wp:posOffset>67310</wp:posOffset>
                      </wp:positionV>
                      <wp:extent cx="400050" cy="333375"/>
                      <wp:effectExtent l="0" t="0" r="0" b="9525"/>
                      <wp:wrapNone/>
                      <wp:docPr id="2" name="下矢印 2"/>
                      <wp:cNvGraphicFramePr/>
                      <a:graphic xmlns:a="http://schemas.openxmlformats.org/drawingml/2006/main">
                        <a:graphicData uri="http://schemas.microsoft.com/office/word/2010/wordprocessingShape">
                          <wps:wsp>
                            <wps:cNvSpPr/>
                            <wps:spPr>
                              <a:xfrm>
                                <a:off x="0" y="0"/>
                                <a:ext cx="400050" cy="333375"/>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870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40pt;margin-top:5.3pt;width:3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" adj="10800" fillcolor="black [3213]" stroked="f" strokeweight="1pt"/>
                  </w:pict>
                </mc:Fallback>
              </mc:AlternateContent>
            </w:r>
          </w:p>
          <w:p w14:paraId="25FA2A44" w14:textId="77777777" w:rsidR="0039451B" w:rsidRPr="000D17D1" w:rsidRDefault="0039451B" w:rsidP="000D17D1">
            <w:pPr>
              <w:spacing w:line="400" w:lineRule="exact"/>
              <w:jc w:val="center"/>
              <w:rPr>
                <w:rFonts w:ascii="Meiryo UI" w:eastAsia="Meiryo UI" w:hAnsi="Meiryo UI"/>
                <w:sz w:val="24"/>
                <w:szCs w:val="24"/>
              </w:rPr>
            </w:pPr>
          </w:p>
        </w:tc>
        <w:tc>
          <w:tcPr>
            <w:tcW w:w="7337" w:type="dxa"/>
            <w:tcBorders>
              <w:top w:val="nil"/>
              <w:left w:val="nil"/>
              <w:bottom w:val="nil"/>
              <w:right w:val="nil"/>
            </w:tcBorders>
            <w:vAlign w:val="center"/>
          </w:tcPr>
          <w:p w14:paraId="093433F8" w14:textId="77777777" w:rsidR="0015607D" w:rsidRPr="000D17D1" w:rsidRDefault="0015607D" w:rsidP="000D17D1">
            <w:pPr>
              <w:spacing w:line="400" w:lineRule="exact"/>
              <w:rPr>
                <w:rFonts w:ascii="Meiryo UI" w:eastAsia="Meiryo UI" w:hAnsi="Meiryo UI"/>
                <w:sz w:val="24"/>
                <w:szCs w:val="24"/>
              </w:rPr>
            </w:pPr>
          </w:p>
        </w:tc>
      </w:tr>
      <w:tr w:rsidR="0015607D" w:rsidRPr="000D17D1" w14:paraId="1B43CB08" w14:textId="77777777" w:rsidTr="00E52E72">
        <w:trPr>
          <w:trHeight w:val="1440"/>
        </w:trPr>
        <w:tc>
          <w:tcPr>
            <w:tcW w:w="2405" w:type="dxa"/>
            <w:tcBorders>
              <w:bottom w:val="single" w:sz="4" w:space="0" w:color="auto"/>
            </w:tcBorders>
            <w:vAlign w:val="center"/>
          </w:tcPr>
          <w:p w14:paraId="34E498E0" w14:textId="77777777" w:rsidR="0015607D" w:rsidRPr="000D17D1" w:rsidRDefault="0015607D" w:rsidP="000D17D1">
            <w:pPr>
              <w:spacing w:line="400" w:lineRule="exact"/>
              <w:jc w:val="center"/>
              <w:rPr>
                <w:rFonts w:ascii="Meiryo UI" w:eastAsia="Meiryo UI" w:hAnsi="Meiryo UI"/>
                <w:sz w:val="24"/>
                <w:szCs w:val="24"/>
              </w:rPr>
            </w:pPr>
          </w:p>
          <w:p w14:paraId="40C98FCF" w14:textId="77777777" w:rsidR="0015607D" w:rsidRPr="000D17D1" w:rsidRDefault="0015607D" w:rsidP="000D17D1">
            <w:pPr>
              <w:spacing w:line="400" w:lineRule="exact"/>
              <w:jc w:val="center"/>
              <w:rPr>
                <w:rFonts w:ascii="Meiryo UI" w:eastAsia="Meiryo UI" w:hAnsi="Meiryo UI"/>
                <w:sz w:val="24"/>
                <w:szCs w:val="24"/>
              </w:rPr>
            </w:pPr>
            <w:r w:rsidRPr="000D17D1">
              <w:rPr>
                <w:rFonts w:ascii="Meiryo UI" w:eastAsia="Meiryo UI" w:hAnsi="Meiryo UI" w:hint="eastAsia"/>
                <w:sz w:val="24"/>
                <w:szCs w:val="24"/>
              </w:rPr>
              <w:t>審査</w:t>
            </w:r>
          </w:p>
          <w:p w14:paraId="0F9EC827" w14:textId="77777777" w:rsidR="0015607D" w:rsidRPr="000D17D1" w:rsidRDefault="0015607D" w:rsidP="000D17D1">
            <w:pPr>
              <w:spacing w:line="400" w:lineRule="exact"/>
              <w:jc w:val="center"/>
              <w:rPr>
                <w:rFonts w:ascii="Meiryo UI" w:eastAsia="Meiryo UI" w:hAnsi="Meiryo UI"/>
                <w:sz w:val="24"/>
                <w:szCs w:val="24"/>
              </w:rPr>
            </w:pPr>
          </w:p>
        </w:tc>
        <w:tc>
          <w:tcPr>
            <w:tcW w:w="7337" w:type="dxa"/>
            <w:tcBorders>
              <w:top w:val="nil"/>
              <w:bottom w:val="nil"/>
              <w:right w:val="nil"/>
            </w:tcBorders>
            <w:vAlign w:val="center"/>
          </w:tcPr>
          <w:p w14:paraId="59712C60" w14:textId="77777777" w:rsidR="0015607D" w:rsidRPr="000D17D1" w:rsidRDefault="0015607D"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原則、書面にて審査を実施します。</w:t>
            </w:r>
          </w:p>
          <w:p w14:paraId="65C03F28" w14:textId="77777777" w:rsidR="0015607D" w:rsidRPr="000D17D1" w:rsidRDefault="0015607D"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必要に応じて訪問や聞き取り調査を行います。</w:t>
            </w:r>
          </w:p>
        </w:tc>
      </w:tr>
      <w:tr w:rsidR="0015607D" w:rsidRPr="000D17D1" w14:paraId="0FB35474" w14:textId="77777777" w:rsidTr="0015607D">
        <w:tc>
          <w:tcPr>
            <w:tcW w:w="2405" w:type="dxa"/>
            <w:tcBorders>
              <w:left w:val="nil"/>
              <w:right w:val="nil"/>
            </w:tcBorders>
            <w:vAlign w:val="center"/>
          </w:tcPr>
          <w:p w14:paraId="12D0C228" w14:textId="77777777" w:rsidR="0039451B" w:rsidRPr="000D17D1" w:rsidRDefault="00B476F4" w:rsidP="000D17D1">
            <w:pPr>
              <w:spacing w:line="400" w:lineRule="exact"/>
              <w:jc w:val="center"/>
              <w:rPr>
                <w:rFonts w:ascii="Meiryo UI" w:eastAsia="Meiryo UI" w:hAnsi="Meiryo UI"/>
                <w:sz w:val="24"/>
                <w:szCs w:val="24"/>
              </w:rPr>
            </w:pPr>
            <w:r w:rsidRPr="000D17D1">
              <w:rPr>
                <w:rFonts w:ascii="Meiryo UI" w:eastAsia="Meiryo UI" w:hAnsi="Meiryo UI"/>
                <w:noProof/>
                <w:sz w:val="24"/>
                <w:szCs w:val="24"/>
              </w:rPr>
              <mc:AlternateContent>
                <mc:Choice Requires="wps">
                  <w:drawing>
                    <wp:anchor distT="0" distB="0" distL="114300" distR="114300" simplePos="0" relativeHeight="251661312" behindDoc="0" locked="0" layoutInCell="1" allowOverlap="1" wp14:anchorId="151A9E0D" wp14:editId="392E0707">
                      <wp:simplePos x="0" y="0"/>
                      <wp:positionH relativeFrom="column">
                        <wp:posOffset>520700</wp:posOffset>
                      </wp:positionH>
                      <wp:positionV relativeFrom="paragraph">
                        <wp:posOffset>85090</wp:posOffset>
                      </wp:positionV>
                      <wp:extent cx="400050" cy="333375"/>
                      <wp:effectExtent l="0" t="0" r="0" b="9525"/>
                      <wp:wrapNone/>
                      <wp:docPr id="3" name="下矢印 3"/>
                      <wp:cNvGraphicFramePr/>
                      <a:graphic xmlns:a="http://schemas.openxmlformats.org/drawingml/2006/main">
                        <a:graphicData uri="http://schemas.microsoft.com/office/word/2010/wordprocessingShape">
                          <wps:wsp>
                            <wps:cNvSpPr/>
                            <wps:spPr>
                              <a:xfrm>
                                <a:off x="0" y="0"/>
                                <a:ext cx="400050" cy="333375"/>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FD996" id="下矢印 3" o:spid="_x0000_s1026" type="#_x0000_t67" style="position:absolute;left:0;text-align:left;margin-left:41pt;margin-top:6.7pt;width:31.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" adj="10800" fillcolor="black [3213]" stroked="f" strokeweight="1pt"/>
                  </w:pict>
                </mc:Fallback>
              </mc:AlternateContent>
            </w:r>
          </w:p>
          <w:p w14:paraId="6DB5409C" w14:textId="77777777" w:rsidR="0039451B" w:rsidRPr="000D17D1" w:rsidRDefault="0039451B" w:rsidP="000D17D1">
            <w:pPr>
              <w:spacing w:line="400" w:lineRule="exact"/>
              <w:jc w:val="center"/>
              <w:rPr>
                <w:rFonts w:ascii="Meiryo UI" w:eastAsia="Meiryo UI" w:hAnsi="Meiryo UI"/>
                <w:sz w:val="24"/>
                <w:szCs w:val="24"/>
              </w:rPr>
            </w:pPr>
          </w:p>
        </w:tc>
        <w:tc>
          <w:tcPr>
            <w:tcW w:w="7337" w:type="dxa"/>
            <w:tcBorders>
              <w:top w:val="nil"/>
              <w:left w:val="nil"/>
              <w:bottom w:val="nil"/>
              <w:right w:val="nil"/>
            </w:tcBorders>
            <w:vAlign w:val="center"/>
          </w:tcPr>
          <w:p w14:paraId="5D7C96D5" w14:textId="77777777" w:rsidR="0015607D" w:rsidRPr="000D17D1" w:rsidRDefault="0015607D" w:rsidP="000D17D1">
            <w:pPr>
              <w:spacing w:line="400" w:lineRule="exact"/>
              <w:rPr>
                <w:rFonts w:ascii="Meiryo UI" w:eastAsia="Meiryo UI" w:hAnsi="Meiryo UI"/>
                <w:sz w:val="24"/>
                <w:szCs w:val="24"/>
              </w:rPr>
            </w:pPr>
          </w:p>
        </w:tc>
      </w:tr>
      <w:tr w:rsidR="0015607D" w:rsidRPr="000D17D1" w14:paraId="00192CB0" w14:textId="77777777" w:rsidTr="00E52E72">
        <w:trPr>
          <w:trHeight w:val="1440"/>
        </w:trPr>
        <w:tc>
          <w:tcPr>
            <w:tcW w:w="2405" w:type="dxa"/>
            <w:tcBorders>
              <w:bottom w:val="single" w:sz="4" w:space="0" w:color="auto"/>
            </w:tcBorders>
            <w:vAlign w:val="center"/>
          </w:tcPr>
          <w:p w14:paraId="6DBBAF45" w14:textId="77777777" w:rsidR="0015607D" w:rsidRPr="000D17D1" w:rsidRDefault="0015607D" w:rsidP="000D17D1">
            <w:pPr>
              <w:spacing w:line="400" w:lineRule="exact"/>
              <w:jc w:val="center"/>
              <w:rPr>
                <w:rFonts w:ascii="Meiryo UI" w:eastAsia="Meiryo UI" w:hAnsi="Meiryo UI"/>
                <w:sz w:val="24"/>
                <w:szCs w:val="24"/>
              </w:rPr>
            </w:pPr>
          </w:p>
          <w:p w14:paraId="543FCEB2" w14:textId="77777777" w:rsidR="0015607D" w:rsidRPr="000D17D1" w:rsidRDefault="0015607D" w:rsidP="000D17D1">
            <w:pPr>
              <w:spacing w:line="400" w:lineRule="exact"/>
              <w:jc w:val="center"/>
              <w:rPr>
                <w:rFonts w:ascii="Meiryo UI" w:eastAsia="Meiryo UI" w:hAnsi="Meiryo UI"/>
                <w:sz w:val="24"/>
                <w:szCs w:val="24"/>
              </w:rPr>
            </w:pPr>
            <w:r w:rsidRPr="000D17D1">
              <w:rPr>
                <w:rFonts w:ascii="Meiryo UI" w:eastAsia="Meiryo UI" w:hAnsi="Meiryo UI" w:hint="eastAsia"/>
                <w:sz w:val="24"/>
                <w:szCs w:val="24"/>
              </w:rPr>
              <w:t>審査結果のお知らせ</w:t>
            </w:r>
          </w:p>
          <w:p w14:paraId="2EE95A68" w14:textId="77777777" w:rsidR="0015607D" w:rsidRPr="000D17D1" w:rsidRDefault="0015607D" w:rsidP="000D17D1">
            <w:pPr>
              <w:spacing w:line="400" w:lineRule="exact"/>
              <w:jc w:val="center"/>
              <w:rPr>
                <w:rFonts w:ascii="Meiryo UI" w:eastAsia="Meiryo UI" w:hAnsi="Meiryo UI"/>
                <w:sz w:val="24"/>
                <w:szCs w:val="24"/>
              </w:rPr>
            </w:pPr>
          </w:p>
        </w:tc>
        <w:tc>
          <w:tcPr>
            <w:tcW w:w="7337" w:type="dxa"/>
            <w:tcBorders>
              <w:top w:val="nil"/>
              <w:bottom w:val="nil"/>
              <w:right w:val="nil"/>
            </w:tcBorders>
            <w:vAlign w:val="center"/>
          </w:tcPr>
          <w:p w14:paraId="493E1628" w14:textId="5E669423" w:rsidR="0015607D" w:rsidRPr="003D25C6" w:rsidRDefault="0015607D"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令和</w:t>
            </w:r>
            <w:r w:rsidR="00EB62FE">
              <w:rPr>
                <w:rFonts w:ascii="Meiryo UI" w:eastAsia="Meiryo UI" w:hAnsi="Meiryo UI" w:hint="eastAsia"/>
                <w:sz w:val="24"/>
                <w:szCs w:val="24"/>
              </w:rPr>
              <w:t>６</w:t>
            </w:r>
            <w:r w:rsidRPr="000D17D1">
              <w:rPr>
                <w:rFonts w:ascii="Meiryo UI" w:eastAsia="Meiryo UI" w:hAnsi="Meiryo UI"/>
                <w:sz w:val="24"/>
                <w:szCs w:val="24"/>
              </w:rPr>
              <w:t>年</w:t>
            </w:r>
            <w:r w:rsidR="00A740D7">
              <w:rPr>
                <w:rFonts w:ascii="Meiryo UI" w:eastAsia="Meiryo UI" w:hAnsi="Meiryo UI" w:hint="eastAsia"/>
                <w:sz w:val="24"/>
                <w:szCs w:val="24"/>
              </w:rPr>
              <w:t>11</w:t>
            </w:r>
            <w:r w:rsidR="00B025BE" w:rsidRPr="000D17D1">
              <w:rPr>
                <w:rFonts w:ascii="Meiryo UI" w:eastAsia="Meiryo UI" w:hAnsi="Meiryo UI"/>
                <w:sz w:val="24"/>
                <w:szCs w:val="24"/>
              </w:rPr>
              <w:t>月</w:t>
            </w:r>
            <w:r w:rsidR="00EB62FE" w:rsidRPr="003D25C6">
              <w:rPr>
                <w:rFonts w:ascii="Meiryo UI" w:eastAsia="Meiryo UI" w:hAnsi="Meiryo UI" w:hint="eastAsia"/>
                <w:sz w:val="24"/>
                <w:szCs w:val="24"/>
              </w:rPr>
              <w:t>中</w:t>
            </w:r>
            <w:r w:rsidR="00B025BE" w:rsidRPr="003D25C6">
              <w:rPr>
                <w:rFonts w:ascii="Meiryo UI" w:eastAsia="Meiryo UI" w:hAnsi="Meiryo UI" w:hint="eastAsia"/>
                <w:sz w:val="24"/>
                <w:szCs w:val="24"/>
              </w:rPr>
              <w:t>旬</w:t>
            </w:r>
            <w:r w:rsidRPr="003D25C6">
              <w:rPr>
                <w:rFonts w:ascii="Meiryo UI" w:eastAsia="Meiryo UI" w:hAnsi="Meiryo UI"/>
                <w:sz w:val="24"/>
                <w:szCs w:val="24"/>
              </w:rPr>
              <w:t>頃</w:t>
            </w:r>
          </w:p>
          <w:p w14:paraId="6DE4D638" w14:textId="77777777" w:rsidR="0015607D" w:rsidRPr="000D17D1" w:rsidRDefault="009A15AF"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審査結果</w:t>
            </w:r>
            <w:r w:rsidR="0015607D" w:rsidRPr="000D17D1">
              <w:rPr>
                <w:rFonts w:ascii="Meiryo UI" w:eastAsia="Meiryo UI" w:hAnsi="Meiryo UI" w:hint="eastAsia"/>
                <w:sz w:val="24"/>
                <w:szCs w:val="24"/>
              </w:rPr>
              <w:t>のご案内を送付します。</w:t>
            </w:r>
          </w:p>
          <w:p w14:paraId="7EFB0C70" w14:textId="77777777" w:rsidR="009A15AF" w:rsidRPr="000D17D1" w:rsidRDefault="009A15AF"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※認定式のご案内は1月中旬頃を予定</w:t>
            </w:r>
          </w:p>
        </w:tc>
      </w:tr>
      <w:tr w:rsidR="0015607D" w:rsidRPr="000D17D1" w14:paraId="77E21FE0" w14:textId="77777777" w:rsidTr="0015607D">
        <w:tc>
          <w:tcPr>
            <w:tcW w:w="2405" w:type="dxa"/>
            <w:tcBorders>
              <w:left w:val="nil"/>
              <w:right w:val="nil"/>
            </w:tcBorders>
            <w:vAlign w:val="center"/>
          </w:tcPr>
          <w:p w14:paraId="60D40320" w14:textId="77777777" w:rsidR="0039451B" w:rsidRPr="000D17D1" w:rsidRDefault="00B476F4" w:rsidP="000D17D1">
            <w:pPr>
              <w:spacing w:line="400" w:lineRule="exact"/>
              <w:jc w:val="center"/>
              <w:rPr>
                <w:rFonts w:ascii="Meiryo UI" w:eastAsia="Meiryo UI" w:hAnsi="Meiryo UI"/>
                <w:sz w:val="24"/>
                <w:szCs w:val="24"/>
              </w:rPr>
            </w:pPr>
            <w:r w:rsidRPr="000D17D1">
              <w:rPr>
                <w:rFonts w:ascii="Meiryo UI" w:eastAsia="Meiryo UI" w:hAnsi="Meiryo UI"/>
                <w:noProof/>
                <w:sz w:val="24"/>
                <w:szCs w:val="24"/>
              </w:rPr>
              <mc:AlternateContent>
                <mc:Choice Requires="wps">
                  <w:drawing>
                    <wp:anchor distT="0" distB="0" distL="114300" distR="114300" simplePos="0" relativeHeight="251663360" behindDoc="0" locked="0" layoutInCell="1" allowOverlap="1" wp14:anchorId="35D07B20" wp14:editId="1A103D77">
                      <wp:simplePos x="0" y="0"/>
                      <wp:positionH relativeFrom="column">
                        <wp:posOffset>523875</wp:posOffset>
                      </wp:positionH>
                      <wp:positionV relativeFrom="paragraph">
                        <wp:posOffset>58420</wp:posOffset>
                      </wp:positionV>
                      <wp:extent cx="400050" cy="333375"/>
                      <wp:effectExtent l="0" t="0" r="0" b="9525"/>
                      <wp:wrapNone/>
                      <wp:docPr id="4" name="下矢印 4"/>
                      <wp:cNvGraphicFramePr/>
                      <a:graphic xmlns:a="http://schemas.openxmlformats.org/drawingml/2006/main">
                        <a:graphicData uri="http://schemas.microsoft.com/office/word/2010/wordprocessingShape">
                          <wps:wsp>
                            <wps:cNvSpPr/>
                            <wps:spPr>
                              <a:xfrm>
                                <a:off x="0" y="0"/>
                                <a:ext cx="400050" cy="333375"/>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56446" id="下矢印 4" o:spid="_x0000_s1026" type="#_x0000_t67" style="position:absolute;left:0;text-align:left;margin-left:41.25pt;margin-top:4.6pt;width:31.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" adj="10800" fillcolor="black [3213]" stroked="f" strokeweight="1pt"/>
                  </w:pict>
                </mc:Fallback>
              </mc:AlternateContent>
            </w:r>
          </w:p>
          <w:p w14:paraId="4088BC64" w14:textId="77777777" w:rsidR="0039451B" w:rsidRPr="000D17D1" w:rsidRDefault="0039451B" w:rsidP="000D17D1">
            <w:pPr>
              <w:spacing w:line="400" w:lineRule="exact"/>
              <w:jc w:val="center"/>
              <w:rPr>
                <w:rFonts w:ascii="Meiryo UI" w:eastAsia="Meiryo UI" w:hAnsi="Meiryo UI"/>
                <w:sz w:val="24"/>
                <w:szCs w:val="24"/>
              </w:rPr>
            </w:pPr>
          </w:p>
        </w:tc>
        <w:tc>
          <w:tcPr>
            <w:tcW w:w="7337" w:type="dxa"/>
            <w:tcBorders>
              <w:top w:val="nil"/>
              <w:left w:val="nil"/>
              <w:bottom w:val="nil"/>
              <w:right w:val="nil"/>
            </w:tcBorders>
            <w:vAlign w:val="center"/>
          </w:tcPr>
          <w:p w14:paraId="58B020AB" w14:textId="77777777" w:rsidR="0015607D" w:rsidRPr="000D17D1" w:rsidRDefault="0015607D" w:rsidP="000D17D1">
            <w:pPr>
              <w:spacing w:line="400" w:lineRule="exact"/>
              <w:rPr>
                <w:rFonts w:ascii="Meiryo UI" w:eastAsia="Meiryo UI" w:hAnsi="Meiryo UI"/>
                <w:sz w:val="24"/>
                <w:szCs w:val="24"/>
              </w:rPr>
            </w:pPr>
          </w:p>
        </w:tc>
      </w:tr>
      <w:tr w:rsidR="0015607D" w:rsidRPr="000D17D1" w14:paraId="1CD594D8" w14:textId="77777777" w:rsidTr="00E52E72">
        <w:trPr>
          <w:trHeight w:val="1440"/>
        </w:trPr>
        <w:tc>
          <w:tcPr>
            <w:tcW w:w="2405" w:type="dxa"/>
            <w:vAlign w:val="center"/>
          </w:tcPr>
          <w:p w14:paraId="38EDD9D3" w14:textId="77777777" w:rsidR="0015607D" w:rsidRPr="000D17D1" w:rsidRDefault="0015607D" w:rsidP="000D17D1">
            <w:pPr>
              <w:spacing w:line="400" w:lineRule="exact"/>
              <w:jc w:val="center"/>
              <w:rPr>
                <w:rFonts w:ascii="Meiryo UI" w:eastAsia="Meiryo UI" w:hAnsi="Meiryo UI"/>
                <w:sz w:val="24"/>
                <w:szCs w:val="24"/>
              </w:rPr>
            </w:pPr>
          </w:p>
          <w:p w14:paraId="17CA3A76" w14:textId="77777777" w:rsidR="0015607D" w:rsidRPr="000D17D1" w:rsidRDefault="0015607D" w:rsidP="000D17D1">
            <w:pPr>
              <w:spacing w:line="400" w:lineRule="exact"/>
              <w:jc w:val="center"/>
              <w:rPr>
                <w:rFonts w:ascii="Meiryo UI" w:eastAsia="Meiryo UI" w:hAnsi="Meiryo UI"/>
                <w:sz w:val="24"/>
                <w:szCs w:val="24"/>
              </w:rPr>
            </w:pPr>
            <w:r w:rsidRPr="000D17D1">
              <w:rPr>
                <w:rFonts w:ascii="Meiryo UI" w:eastAsia="Meiryo UI" w:hAnsi="Meiryo UI" w:hint="eastAsia"/>
                <w:sz w:val="24"/>
                <w:szCs w:val="24"/>
              </w:rPr>
              <w:t>認定式</w:t>
            </w:r>
          </w:p>
          <w:p w14:paraId="44318D4B" w14:textId="77777777" w:rsidR="0015607D" w:rsidRPr="000D17D1" w:rsidRDefault="0015607D" w:rsidP="000D17D1">
            <w:pPr>
              <w:spacing w:line="400" w:lineRule="exact"/>
              <w:jc w:val="center"/>
              <w:rPr>
                <w:rFonts w:ascii="Meiryo UI" w:eastAsia="Meiryo UI" w:hAnsi="Meiryo UI"/>
                <w:sz w:val="24"/>
                <w:szCs w:val="24"/>
              </w:rPr>
            </w:pPr>
          </w:p>
        </w:tc>
        <w:tc>
          <w:tcPr>
            <w:tcW w:w="7337" w:type="dxa"/>
            <w:tcBorders>
              <w:top w:val="nil"/>
              <w:bottom w:val="nil"/>
              <w:right w:val="nil"/>
            </w:tcBorders>
            <w:vAlign w:val="center"/>
          </w:tcPr>
          <w:p w14:paraId="3C065A93" w14:textId="08E1A3A1" w:rsidR="0015607D" w:rsidRPr="000D17D1" w:rsidRDefault="0015607D"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令和</w:t>
            </w:r>
            <w:r w:rsidR="00EB62FE">
              <w:rPr>
                <w:rFonts w:ascii="Meiryo UI" w:eastAsia="Meiryo UI" w:hAnsi="Meiryo UI" w:hint="eastAsia"/>
                <w:sz w:val="24"/>
                <w:szCs w:val="24"/>
              </w:rPr>
              <w:t>７</w:t>
            </w:r>
            <w:r w:rsidRPr="000D17D1">
              <w:rPr>
                <w:rFonts w:ascii="Meiryo UI" w:eastAsia="Meiryo UI" w:hAnsi="Meiryo UI"/>
                <w:sz w:val="24"/>
                <w:szCs w:val="24"/>
              </w:rPr>
              <w:t>年</w:t>
            </w:r>
            <w:r w:rsidR="00DB48C7">
              <w:rPr>
                <w:rFonts w:ascii="Meiryo UI" w:eastAsia="Meiryo UI" w:hAnsi="Meiryo UI" w:hint="eastAsia"/>
                <w:sz w:val="24"/>
                <w:szCs w:val="24"/>
              </w:rPr>
              <w:t>2</w:t>
            </w:r>
            <w:r w:rsidRPr="000D17D1">
              <w:rPr>
                <w:rFonts w:ascii="Meiryo UI" w:eastAsia="Meiryo UI" w:hAnsi="Meiryo UI"/>
                <w:sz w:val="24"/>
                <w:szCs w:val="24"/>
              </w:rPr>
              <w:t>月</w:t>
            </w:r>
            <w:r w:rsidR="00536C99">
              <w:rPr>
                <w:rFonts w:ascii="Meiryo UI" w:eastAsia="Meiryo UI" w:hAnsi="Meiryo UI" w:hint="eastAsia"/>
                <w:sz w:val="24"/>
                <w:szCs w:val="24"/>
              </w:rPr>
              <w:t>３</w:t>
            </w:r>
            <w:r w:rsidR="00BD4BA6">
              <w:rPr>
                <w:rFonts w:ascii="Meiryo UI" w:eastAsia="Meiryo UI" w:hAnsi="Meiryo UI" w:hint="eastAsia"/>
                <w:sz w:val="24"/>
                <w:szCs w:val="24"/>
              </w:rPr>
              <w:t>日（</w:t>
            </w:r>
            <w:r w:rsidR="00536C99">
              <w:rPr>
                <w:rFonts w:ascii="Meiryo UI" w:eastAsia="Meiryo UI" w:hAnsi="Meiryo UI" w:hint="eastAsia"/>
                <w:sz w:val="24"/>
                <w:szCs w:val="24"/>
              </w:rPr>
              <w:t>月</w:t>
            </w:r>
            <w:r w:rsidR="00BD4BA6">
              <w:rPr>
                <w:rFonts w:ascii="Meiryo UI" w:eastAsia="Meiryo UI" w:hAnsi="Meiryo UI" w:hint="eastAsia"/>
                <w:sz w:val="24"/>
                <w:szCs w:val="24"/>
              </w:rPr>
              <w:t>）（予定）</w:t>
            </w:r>
          </w:p>
          <w:p w14:paraId="5ACD9B8F" w14:textId="77777777" w:rsidR="0015607D" w:rsidRPr="000D17D1" w:rsidRDefault="0015607D"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認定式（年</w:t>
            </w:r>
            <w:r w:rsidR="00A740D7">
              <w:rPr>
                <w:rFonts w:ascii="Meiryo UI" w:eastAsia="Meiryo UI" w:hAnsi="Meiryo UI"/>
                <w:sz w:val="24"/>
                <w:szCs w:val="24"/>
              </w:rPr>
              <w:t>1</w:t>
            </w:r>
            <w:r w:rsidRPr="000D17D1">
              <w:rPr>
                <w:rFonts w:ascii="Meiryo UI" w:eastAsia="Meiryo UI" w:hAnsi="Meiryo UI"/>
                <w:sz w:val="24"/>
                <w:szCs w:val="24"/>
              </w:rPr>
              <w:t>回）で認定証を交付</w:t>
            </w:r>
          </w:p>
        </w:tc>
      </w:tr>
    </w:tbl>
    <w:p w14:paraId="48BBD86B" w14:textId="4081489E" w:rsidR="00837B09" w:rsidRPr="000D17D1" w:rsidRDefault="00837B09"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hint="eastAsia"/>
          <w:b/>
          <w:sz w:val="24"/>
          <w:szCs w:val="24"/>
        </w:rPr>
        <w:lastRenderedPageBreak/>
        <w:t>認定の有効期間</w:t>
      </w:r>
    </w:p>
    <w:p w14:paraId="696A5251" w14:textId="4A33D325" w:rsidR="00837B09" w:rsidRPr="000D17D1" w:rsidRDefault="00837B09"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認定の有効期間は</w:t>
      </w:r>
      <w:r w:rsidR="00A740D7">
        <w:rPr>
          <w:rFonts w:ascii="Meiryo UI" w:eastAsia="Meiryo UI" w:hAnsi="Meiryo UI"/>
          <w:sz w:val="24"/>
          <w:szCs w:val="24"/>
        </w:rPr>
        <w:t>3</w:t>
      </w:r>
      <w:r w:rsidRPr="000D17D1">
        <w:rPr>
          <w:rFonts w:ascii="Meiryo UI" w:eastAsia="Meiryo UI" w:hAnsi="Meiryo UI"/>
          <w:sz w:val="24"/>
          <w:szCs w:val="24"/>
        </w:rPr>
        <w:t>年間です</w:t>
      </w:r>
      <w:r w:rsidR="00EE3A52">
        <w:rPr>
          <w:rFonts w:ascii="Meiryo UI" w:eastAsia="Meiryo UI" w:hAnsi="Meiryo UI" w:hint="eastAsia"/>
          <w:sz w:val="24"/>
          <w:szCs w:val="24"/>
        </w:rPr>
        <w:t>。</w:t>
      </w:r>
      <w:r w:rsidRPr="000D17D1">
        <w:rPr>
          <w:rFonts w:ascii="Meiryo UI" w:eastAsia="Meiryo UI" w:hAnsi="Meiryo UI"/>
          <w:sz w:val="24"/>
          <w:szCs w:val="24"/>
        </w:rPr>
        <w:t>（更新には申請が必要です</w:t>
      </w:r>
      <w:r w:rsidRPr="000D17D1">
        <w:rPr>
          <w:rFonts w:ascii="Meiryo UI" w:eastAsia="Meiryo UI" w:hAnsi="Meiryo UI" w:hint="eastAsia"/>
          <w:sz w:val="24"/>
          <w:szCs w:val="24"/>
        </w:rPr>
        <w:t>。</w:t>
      </w:r>
      <w:r w:rsidRPr="000D17D1">
        <w:rPr>
          <w:rFonts w:ascii="Meiryo UI" w:eastAsia="Meiryo UI" w:hAnsi="Meiryo UI"/>
          <w:sz w:val="24"/>
          <w:szCs w:val="24"/>
        </w:rPr>
        <w:t>）</w:t>
      </w:r>
    </w:p>
    <w:p w14:paraId="2EE4D846" w14:textId="5EB44423" w:rsidR="00837B09" w:rsidRPr="000D17D1" w:rsidRDefault="00837B09"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ただし、</w:t>
      </w:r>
      <w:r w:rsidR="00E8276C" w:rsidRPr="003D25C6">
        <w:rPr>
          <w:rFonts w:ascii="Meiryo UI" w:eastAsia="Meiryo UI" w:hAnsi="Meiryo UI" w:hint="eastAsia"/>
          <w:sz w:val="24"/>
          <w:szCs w:val="24"/>
        </w:rPr>
        <w:t>新規</w:t>
      </w:r>
      <w:r w:rsidRPr="003D25C6">
        <w:rPr>
          <w:rFonts w:ascii="Meiryo UI" w:eastAsia="Meiryo UI" w:hAnsi="Meiryo UI" w:hint="eastAsia"/>
          <w:sz w:val="24"/>
          <w:szCs w:val="24"/>
        </w:rPr>
        <w:t>の</w:t>
      </w:r>
      <w:r w:rsidRPr="000D17D1">
        <w:rPr>
          <w:rFonts w:ascii="Meiryo UI" w:eastAsia="Meiryo UI" w:hAnsi="Meiryo UI" w:hint="eastAsia"/>
          <w:sz w:val="24"/>
          <w:szCs w:val="24"/>
        </w:rPr>
        <w:t>認定に限り認定期間が終了する年度の末日まで有効です。</w:t>
      </w:r>
    </w:p>
    <w:p w14:paraId="1C49D005" w14:textId="3ACBA6D9" w:rsidR="00837B09" w:rsidRPr="000D17D1" w:rsidRDefault="007B0D4C" w:rsidP="000D17D1">
      <w:pPr>
        <w:spacing w:line="400" w:lineRule="exact"/>
        <w:rPr>
          <w:rFonts w:ascii="Meiryo UI" w:eastAsia="Meiryo UI" w:hAnsi="Meiryo UI"/>
          <w:sz w:val="24"/>
          <w:szCs w:val="24"/>
        </w:rPr>
      </w:pPr>
      <w:r>
        <w:rPr>
          <w:rFonts w:ascii="Meiryo UI" w:eastAsia="Meiryo UI" w:hAnsi="Meiryo UI" w:hint="eastAsia"/>
          <w:b/>
          <w:noProof/>
          <w:sz w:val="24"/>
          <w:szCs w:val="24"/>
        </w:rPr>
        <mc:AlternateContent>
          <mc:Choice Requires="wpc">
            <w:drawing>
              <wp:anchor distT="0" distB="0" distL="114300" distR="114300" simplePos="0" relativeHeight="251667456" behindDoc="0" locked="0" layoutInCell="1" allowOverlap="1" wp14:anchorId="2D17C063" wp14:editId="20DC2034">
                <wp:simplePos x="0" y="0"/>
                <wp:positionH relativeFrom="margin">
                  <wp:align>left</wp:align>
                </wp:positionH>
                <wp:positionV relativeFrom="paragraph">
                  <wp:posOffset>13335</wp:posOffset>
                </wp:positionV>
                <wp:extent cx="5022376" cy="1215390"/>
                <wp:effectExtent l="0" t="0" r="0" b="3810"/>
                <wp:wrapNone/>
                <wp:docPr id="32" name="キャンバス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29210" y="22201"/>
                            <a:ext cx="978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C09F4" w14:textId="13B4AA50" w:rsidR="007B0D4C" w:rsidRPr="00E8276C" w:rsidRDefault="007B0D4C">
                              <w:pPr>
                                <w:rPr>
                                  <w:sz w:val="28"/>
                                  <w:szCs w:val="32"/>
                                </w:rPr>
                              </w:pPr>
                              <w:r w:rsidRPr="003D25C6">
                                <w:rPr>
                                  <w:rFonts w:ascii="BIZ UDPゴシック" w:eastAsia="BIZ UDPゴシック" w:cs="BIZ UDPゴシック" w:hint="eastAsia"/>
                                  <w:kern w:val="0"/>
                                  <w:sz w:val="22"/>
                                </w:rPr>
                                <w:t>＜</w:t>
                              </w:r>
                              <w:r w:rsidR="00E8276C" w:rsidRPr="003D25C6">
                                <w:rPr>
                                  <w:rFonts w:ascii="BIZ UDPゴシック" w:eastAsia="BIZ UDPゴシック" w:cs="BIZ UDPゴシック" w:hint="eastAsia"/>
                                  <w:kern w:val="0"/>
                                  <w:sz w:val="22"/>
                                </w:rPr>
                                <w:t>新規</w:t>
                              </w:r>
                              <w:r w:rsidRPr="00E8276C">
                                <w:rPr>
                                  <w:rFonts w:ascii="BIZ UDPゴシック" w:eastAsia="BIZ UDPゴシック" w:cs="BIZ UDPゴシック" w:hint="eastAsia"/>
                                  <w:color w:val="000000"/>
                                  <w:kern w:val="0"/>
                                  <w:sz w:val="22"/>
                                </w:rPr>
                                <w:t>の場合＞</w:t>
                              </w:r>
                            </w:p>
                          </w:txbxContent>
                        </wps:txbx>
                        <wps:bodyPr rot="0" vert="horz" wrap="none" lIns="0" tIns="0" rIns="0" bIns="0" anchor="t" anchorCtr="0">
                          <a:spAutoFit/>
                        </wps:bodyPr>
                      </wps:wsp>
                      <wps:wsp>
                        <wps:cNvPr id="5" name="Rectangle 6"/>
                        <wps:cNvSpPr>
                          <a:spLocks noChangeArrowheads="1"/>
                        </wps:cNvSpPr>
                        <wps:spPr bwMode="auto">
                          <a:xfrm>
                            <a:off x="241294" y="238125"/>
                            <a:ext cx="5441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A3C5" w14:textId="78A715E5"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F21B4E" w:rsidRPr="00E8276C">
                                <w:rPr>
                                  <w:rFonts w:ascii="BIZ UDPゴシック" w:eastAsia="BIZ UDPゴシック" w:cs="BIZ UDPゴシック" w:hint="eastAsia"/>
                                  <w:color w:val="000000"/>
                                  <w:kern w:val="0"/>
                                  <w:sz w:val="18"/>
                                  <w:szCs w:val="18"/>
                                </w:rPr>
                                <w:t>６</w:t>
                              </w:r>
                              <w:r w:rsidRPr="00E8276C">
                                <w:rPr>
                                  <w:rFonts w:ascii="BIZ UDPゴシック" w:eastAsia="BIZ UDPゴシック" w:cs="BIZ UDPゴシック"/>
                                  <w:color w:val="000000"/>
                                  <w:kern w:val="0"/>
                                  <w:sz w:val="18"/>
                                  <w:szCs w:val="18"/>
                                </w:rPr>
                                <w:t>年度</w:t>
                              </w:r>
                            </w:p>
                          </w:txbxContent>
                        </wps:txbx>
                        <wps:bodyPr rot="0" vert="horz" wrap="none" lIns="0" tIns="0" rIns="0" bIns="0" anchor="t" anchorCtr="0">
                          <a:spAutoFit/>
                        </wps:bodyPr>
                      </wps:wsp>
                      <wps:wsp>
                        <wps:cNvPr id="6" name="Rectangle 7"/>
                        <wps:cNvSpPr>
                          <a:spLocks noChangeArrowheads="1"/>
                        </wps:cNvSpPr>
                        <wps:spPr bwMode="auto">
                          <a:xfrm>
                            <a:off x="1027569" y="224469"/>
                            <a:ext cx="5441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0FBD0" w14:textId="2C94DFC5"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F21B4E" w:rsidRPr="00E8276C">
                                <w:rPr>
                                  <w:rFonts w:ascii="BIZ UDPゴシック" w:eastAsia="BIZ UDPゴシック" w:cs="BIZ UDPゴシック" w:hint="eastAsia"/>
                                  <w:color w:val="000000"/>
                                  <w:kern w:val="0"/>
                                  <w:sz w:val="18"/>
                                  <w:szCs w:val="18"/>
                                </w:rPr>
                                <w:t>７</w:t>
                              </w:r>
                              <w:r w:rsidRPr="00E8276C">
                                <w:rPr>
                                  <w:rFonts w:ascii="BIZ UDPゴシック" w:eastAsia="BIZ UDPゴシック" w:cs="BIZ UDPゴシック"/>
                                  <w:color w:val="000000"/>
                                  <w:kern w:val="0"/>
                                  <w:sz w:val="18"/>
                                  <w:szCs w:val="18"/>
                                </w:rPr>
                                <w:t>年度</w:t>
                              </w:r>
                            </w:p>
                          </w:txbxContent>
                        </wps:txbx>
                        <wps:bodyPr rot="0" vert="horz" wrap="none" lIns="0" tIns="0" rIns="0" bIns="0" anchor="t" anchorCtr="0">
                          <a:spAutoFit/>
                        </wps:bodyPr>
                      </wps:wsp>
                      <wps:wsp>
                        <wps:cNvPr id="7" name="Rectangle 8"/>
                        <wps:cNvSpPr>
                          <a:spLocks noChangeArrowheads="1"/>
                        </wps:cNvSpPr>
                        <wps:spPr bwMode="auto">
                          <a:xfrm>
                            <a:off x="2189006" y="224469"/>
                            <a:ext cx="5441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227CE" w14:textId="655A9425"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F21B4E" w:rsidRPr="00E8276C">
                                <w:rPr>
                                  <w:rFonts w:ascii="BIZ UDPゴシック" w:eastAsia="BIZ UDPゴシック" w:cs="BIZ UDPゴシック" w:hint="eastAsia"/>
                                  <w:color w:val="000000"/>
                                  <w:kern w:val="0"/>
                                  <w:sz w:val="18"/>
                                  <w:szCs w:val="18"/>
                                </w:rPr>
                                <w:t>８</w:t>
                              </w:r>
                              <w:r w:rsidRPr="00E8276C">
                                <w:rPr>
                                  <w:rFonts w:ascii="BIZ UDPゴシック" w:eastAsia="BIZ UDPゴシック" w:cs="BIZ UDPゴシック"/>
                                  <w:color w:val="000000"/>
                                  <w:kern w:val="0"/>
                                  <w:sz w:val="18"/>
                                  <w:szCs w:val="18"/>
                                </w:rPr>
                                <w:t>年度</w:t>
                              </w:r>
                            </w:p>
                          </w:txbxContent>
                        </wps:txbx>
                        <wps:bodyPr rot="0" vert="horz" wrap="none" lIns="0" tIns="0" rIns="0" bIns="0" anchor="t" anchorCtr="0">
                          <a:spAutoFit/>
                        </wps:bodyPr>
                      </wps:wsp>
                      <wps:wsp>
                        <wps:cNvPr id="8" name="Rectangle 9"/>
                        <wps:cNvSpPr>
                          <a:spLocks noChangeArrowheads="1"/>
                        </wps:cNvSpPr>
                        <wps:spPr bwMode="auto">
                          <a:xfrm>
                            <a:off x="3398111" y="224469"/>
                            <a:ext cx="5441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4AC40" w14:textId="60EC2264"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F21B4E" w:rsidRPr="00E8276C">
                                <w:rPr>
                                  <w:rFonts w:ascii="BIZ UDPゴシック" w:eastAsia="BIZ UDPゴシック" w:cs="BIZ UDPゴシック" w:hint="eastAsia"/>
                                  <w:color w:val="000000"/>
                                  <w:kern w:val="0"/>
                                  <w:sz w:val="18"/>
                                  <w:szCs w:val="18"/>
                                </w:rPr>
                                <w:t>９</w:t>
                              </w:r>
                              <w:r w:rsidRPr="00E8276C">
                                <w:rPr>
                                  <w:rFonts w:ascii="BIZ UDPゴシック" w:eastAsia="BIZ UDPゴシック" w:cs="BIZ UDPゴシック"/>
                                  <w:color w:val="000000"/>
                                  <w:kern w:val="0"/>
                                  <w:sz w:val="18"/>
                                  <w:szCs w:val="18"/>
                                </w:rPr>
                                <w:t>年度</w:t>
                              </w:r>
                            </w:p>
                          </w:txbxContent>
                        </wps:txbx>
                        <wps:bodyPr rot="0" vert="horz" wrap="none" lIns="0" tIns="0" rIns="0" bIns="0" anchor="t" anchorCtr="0">
                          <a:spAutoFit/>
                        </wps:bodyPr>
                      </wps:wsp>
                      <wps:wsp>
                        <wps:cNvPr id="9" name="Rectangle 10"/>
                        <wps:cNvSpPr>
                          <a:spLocks noChangeArrowheads="1"/>
                        </wps:cNvSpPr>
                        <wps:spPr bwMode="auto">
                          <a:xfrm>
                            <a:off x="198108" y="799465"/>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512A1" w14:textId="56810038"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認定日</w:t>
                              </w:r>
                            </w:p>
                          </w:txbxContent>
                        </wps:txbx>
                        <wps:bodyPr rot="0" vert="horz" wrap="none" lIns="0" tIns="0" rIns="0" bIns="0" anchor="t" anchorCtr="0">
                          <a:spAutoFit/>
                        </wps:bodyPr>
                      </wps:wsp>
                      <wps:wsp>
                        <wps:cNvPr id="11" name="Rectangle 11"/>
                        <wps:cNvSpPr>
                          <a:spLocks noChangeArrowheads="1"/>
                        </wps:cNvSpPr>
                        <wps:spPr bwMode="auto">
                          <a:xfrm>
                            <a:off x="4186968" y="799465"/>
                            <a:ext cx="502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8C62C" w14:textId="187B628E"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F21B4E" w:rsidRPr="00E8276C">
                                <w:rPr>
                                  <w:rFonts w:ascii="BIZ UDPゴシック" w:eastAsia="BIZ UDPゴシック" w:cs="BIZ UDPゴシック" w:hint="eastAsia"/>
                                  <w:color w:val="000000"/>
                                  <w:kern w:val="0"/>
                                  <w:sz w:val="18"/>
                                  <w:szCs w:val="18"/>
                                </w:rPr>
                                <w:t>１０</w:t>
                              </w:r>
                              <w:r w:rsidRPr="00E8276C">
                                <w:rPr>
                                  <w:rFonts w:ascii="BIZ UDPゴシック" w:eastAsia="BIZ UDPゴシック" w:cs="BIZ UDPゴシック"/>
                                  <w:color w:val="000000"/>
                                  <w:kern w:val="0"/>
                                  <w:sz w:val="18"/>
                                  <w:szCs w:val="18"/>
                                </w:rPr>
                                <w:t>年</w:t>
                              </w:r>
                            </w:p>
                          </w:txbxContent>
                        </wps:txbx>
                        <wps:bodyPr rot="0" vert="horz" wrap="none" lIns="0" tIns="0" rIns="0" bIns="0" anchor="t" anchorCtr="0">
                          <a:spAutoFit/>
                        </wps:bodyPr>
                      </wps:wsp>
                      <wps:wsp>
                        <wps:cNvPr id="12" name="Rectangle 12"/>
                        <wps:cNvSpPr>
                          <a:spLocks noChangeArrowheads="1"/>
                        </wps:cNvSpPr>
                        <wps:spPr bwMode="auto">
                          <a:xfrm>
                            <a:off x="161270" y="931229"/>
                            <a:ext cx="459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184B3" w14:textId="499FA90E" w:rsidR="007B0D4C" w:rsidRPr="00E8276C" w:rsidRDefault="00DA4AE0">
                              <w:pPr>
                                <w:rPr>
                                  <w:sz w:val="24"/>
                                  <w:szCs w:val="28"/>
                                </w:rPr>
                              </w:pPr>
                              <w:r w:rsidRPr="00E8276C">
                                <w:rPr>
                                  <w:rFonts w:ascii="BIZ UDPゴシック" w:eastAsia="BIZ UDPゴシック" w:cs="BIZ UDPゴシック" w:hint="eastAsia"/>
                                  <w:color w:val="000000"/>
                                  <w:kern w:val="0"/>
                                  <w:sz w:val="18"/>
                                  <w:szCs w:val="18"/>
                                </w:rPr>
                                <w:t>２</w:t>
                              </w:r>
                              <w:r w:rsidR="007B0D4C" w:rsidRPr="00E8276C">
                                <w:rPr>
                                  <w:rFonts w:ascii="BIZ UDPゴシック" w:eastAsia="BIZ UDPゴシック" w:cs="BIZ UDPゴシック"/>
                                  <w:color w:val="000000"/>
                                  <w:kern w:val="0"/>
                                  <w:sz w:val="18"/>
                                  <w:szCs w:val="18"/>
                                </w:rPr>
                                <w:t>月</w:t>
                              </w:r>
                              <w:r w:rsidR="005F13E4">
                                <w:rPr>
                                  <w:rFonts w:ascii="BIZ UDPゴシック" w:eastAsia="BIZ UDPゴシック" w:cs="BIZ UDPゴシック" w:hint="eastAsia"/>
                                  <w:color w:val="000000"/>
                                  <w:kern w:val="0"/>
                                  <w:sz w:val="18"/>
                                  <w:szCs w:val="18"/>
                                </w:rPr>
                                <w:t>3</w:t>
                              </w:r>
                              <w:r w:rsidR="007B0D4C" w:rsidRPr="00E8276C">
                                <w:rPr>
                                  <w:rFonts w:ascii="BIZ UDPゴシック" w:eastAsia="BIZ UDPゴシック" w:cs="BIZ UDPゴシック"/>
                                  <w:color w:val="000000"/>
                                  <w:kern w:val="0"/>
                                  <w:sz w:val="18"/>
                                  <w:szCs w:val="18"/>
                                </w:rPr>
                                <w:t>日</w:t>
                              </w:r>
                            </w:p>
                          </w:txbxContent>
                        </wps:txbx>
                        <wps:bodyPr rot="0" vert="horz" wrap="none" lIns="0" tIns="0" rIns="0" bIns="0" anchor="t" anchorCtr="0">
                          <a:spAutoFit/>
                        </wps:bodyPr>
                      </wps:wsp>
                      <wps:wsp>
                        <wps:cNvPr id="13" name="Rectangle 13"/>
                        <wps:cNvSpPr>
                          <a:spLocks noChangeArrowheads="1"/>
                        </wps:cNvSpPr>
                        <wps:spPr bwMode="auto">
                          <a:xfrm>
                            <a:off x="4334163" y="936540"/>
                            <a:ext cx="560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A7215" w14:textId="1C1B9E75" w:rsidR="007B0D4C" w:rsidRPr="00E8276C" w:rsidRDefault="007B0D4C">
                              <w:pPr>
                                <w:rPr>
                                  <w:sz w:val="28"/>
                                  <w:szCs w:val="32"/>
                                </w:rPr>
                              </w:pPr>
                              <w:r w:rsidRPr="00E8276C">
                                <w:rPr>
                                  <w:rFonts w:ascii="BIZ UDPゴシック" w:eastAsia="BIZ UDPゴシック" w:cs="BIZ UDPゴシック"/>
                                  <w:color w:val="000000"/>
                                  <w:kern w:val="0"/>
                                  <w:sz w:val="18"/>
                                  <w:szCs w:val="18"/>
                                </w:rPr>
                                <w:t>3月31日</w:t>
                              </w:r>
                            </w:p>
                          </w:txbxContent>
                        </wps:txbx>
                        <wps:bodyPr rot="0" vert="horz" wrap="none" lIns="0" tIns="0" rIns="0" bIns="0" anchor="t" anchorCtr="0">
                          <a:spAutoFit/>
                        </wps:bodyPr>
                      </wps:wsp>
                      <wps:wsp>
                        <wps:cNvPr id="14" name="Line 14"/>
                        <wps:cNvCnPr>
                          <a:cxnSpLocks noChangeShapeType="1"/>
                        </wps:cNvCnPr>
                        <wps:spPr bwMode="auto">
                          <a:xfrm>
                            <a:off x="645795" y="506095"/>
                            <a:ext cx="0" cy="2641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flipV="1">
                            <a:off x="30338" y="495300"/>
                            <a:ext cx="4187121" cy="381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Freeform 24"/>
                        <wps:cNvSpPr>
                          <a:spLocks/>
                        </wps:cNvSpPr>
                        <wps:spPr bwMode="auto">
                          <a:xfrm>
                            <a:off x="502893" y="648970"/>
                            <a:ext cx="3710261" cy="249555"/>
                          </a:xfrm>
                          <a:custGeom>
                            <a:avLst/>
                            <a:gdLst>
                              <a:gd name="T0" fmla="*/ 0 w 3282"/>
                              <a:gd name="T1" fmla="*/ 99 h 393"/>
                              <a:gd name="T2" fmla="*/ 2866 w 3282"/>
                              <a:gd name="T3" fmla="*/ 99 h 393"/>
                              <a:gd name="T4" fmla="*/ 2866 w 3282"/>
                              <a:gd name="T5" fmla="*/ 0 h 393"/>
                              <a:gd name="T6" fmla="*/ 3282 w 3282"/>
                              <a:gd name="T7" fmla="*/ 197 h 393"/>
                              <a:gd name="T8" fmla="*/ 2866 w 3282"/>
                              <a:gd name="T9" fmla="*/ 393 h 393"/>
                              <a:gd name="T10" fmla="*/ 2866 w 3282"/>
                              <a:gd name="T11" fmla="*/ 295 h 393"/>
                              <a:gd name="T12" fmla="*/ 0 w 3282"/>
                              <a:gd name="T13" fmla="*/ 295 h 393"/>
                              <a:gd name="T14" fmla="*/ 0 w 3282"/>
                              <a:gd name="T15" fmla="*/ 99 h 3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82" h="393">
                                <a:moveTo>
                                  <a:pt x="0" y="99"/>
                                </a:moveTo>
                                <a:lnTo>
                                  <a:pt x="2866" y="99"/>
                                </a:lnTo>
                                <a:lnTo>
                                  <a:pt x="2866" y="0"/>
                                </a:lnTo>
                                <a:lnTo>
                                  <a:pt x="3282" y="197"/>
                                </a:lnTo>
                                <a:lnTo>
                                  <a:pt x="2866" y="393"/>
                                </a:lnTo>
                                <a:lnTo>
                                  <a:pt x="2866" y="295"/>
                                </a:lnTo>
                                <a:lnTo>
                                  <a:pt x="0" y="295"/>
                                </a:lnTo>
                                <a:lnTo>
                                  <a:pt x="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451485" y="429260"/>
                            <a:ext cx="109855" cy="109855"/>
                          </a:xfrm>
                          <a:custGeom>
                            <a:avLst/>
                            <a:gdLst>
                              <a:gd name="T0" fmla="*/ 0 w 173"/>
                              <a:gd name="T1" fmla="*/ 66 h 173"/>
                              <a:gd name="T2" fmla="*/ 66 w 173"/>
                              <a:gd name="T3" fmla="*/ 66 h 173"/>
                              <a:gd name="T4" fmla="*/ 87 w 173"/>
                              <a:gd name="T5" fmla="*/ 0 h 173"/>
                              <a:gd name="T6" fmla="*/ 108 w 173"/>
                              <a:gd name="T7" fmla="*/ 66 h 173"/>
                              <a:gd name="T8" fmla="*/ 173 w 173"/>
                              <a:gd name="T9" fmla="*/ 66 h 173"/>
                              <a:gd name="T10" fmla="*/ 120 w 173"/>
                              <a:gd name="T11" fmla="*/ 107 h 173"/>
                              <a:gd name="T12" fmla="*/ 141 w 173"/>
                              <a:gd name="T13" fmla="*/ 173 h 173"/>
                              <a:gd name="T14" fmla="*/ 87 w 173"/>
                              <a:gd name="T15" fmla="*/ 133 h 173"/>
                              <a:gd name="T16" fmla="*/ 33 w 173"/>
                              <a:gd name="T17" fmla="*/ 173 h 173"/>
                              <a:gd name="T18" fmla="*/ 54 w 173"/>
                              <a:gd name="T19" fmla="*/ 107 h 173"/>
                              <a:gd name="T20" fmla="*/ 0 w 173"/>
                              <a:gd name="T21" fmla="*/ 66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3" h="173">
                                <a:moveTo>
                                  <a:pt x="0" y="66"/>
                                </a:moveTo>
                                <a:lnTo>
                                  <a:pt x="66" y="66"/>
                                </a:lnTo>
                                <a:lnTo>
                                  <a:pt x="87" y="0"/>
                                </a:lnTo>
                                <a:lnTo>
                                  <a:pt x="108" y="66"/>
                                </a:lnTo>
                                <a:lnTo>
                                  <a:pt x="173" y="66"/>
                                </a:lnTo>
                                <a:lnTo>
                                  <a:pt x="120" y="107"/>
                                </a:lnTo>
                                <a:lnTo>
                                  <a:pt x="141" y="173"/>
                                </a:lnTo>
                                <a:lnTo>
                                  <a:pt x="87" y="133"/>
                                </a:lnTo>
                                <a:lnTo>
                                  <a:pt x="33" y="173"/>
                                </a:lnTo>
                                <a:lnTo>
                                  <a:pt x="54" y="107"/>
                                </a:lnTo>
                                <a:lnTo>
                                  <a:pt x="0"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noEditPoints="1"/>
                        </wps:cNvSpPr>
                        <wps:spPr bwMode="auto">
                          <a:xfrm>
                            <a:off x="502920" y="499110"/>
                            <a:ext cx="6985" cy="234315"/>
                          </a:xfrm>
                          <a:custGeom>
                            <a:avLst/>
                            <a:gdLst>
                              <a:gd name="T0" fmla="*/ 0 w 11"/>
                              <a:gd name="T1" fmla="*/ 0 h 369"/>
                              <a:gd name="T2" fmla="*/ 0 w 11"/>
                              <a:gd name="T3" fmla="*/ 46 h 369"/>
                              <a:gd name="T4" fmla="*/ 11 w 11"/>
                              <a:gd name="T5" fmla="*/ 46 h 369"/>
                              <a:gd name="T6" fmla="*/ 11 w 11"/>
                              <a:gd name="T7" fmla="*/ 0 h 369"/>
                              <a:gd name="T8" fmla="*/ 0 w 11"/>
                              <a:gd name="T9" fmla="*/ 0 h 369"/>
                              <a:gd name="T10" fmla="*/ 0 w 11"/>
                              <a:gd name="T11" fmla="*/ 80 h 369"/>
                              <a:gd name="T12" fmla="*/ 0 w 11"/>
                              <a:gd name="T13" fmla="*/ 127 h 369"/>
                              <a:gd name="T14" fmla="*/ 11 w 11"/>
                              <a:gd name="T15" fmla="*/ 127 h 369"/>
                              <a:gd name="T16" fmla="*/ 11 w 11"/>
                              <a:gd name="T17" fmla="*/ 80 h 369"/>
                              <a:gd name="T18" fmla="*/ 0 w 11"/>
                              <a:gd name="T19" fmla="*/ 80 h 369"/>
                              <a:gd name="T20" fmla="*/ 0 w 11"/>
                              <a:gd name="T21" fmla="*/ 161 h 369"/>
                              <a:gd name="T22" fmla="*/ 0 w 11"/>
                              <a:gd name="T23" fmla="*/ 208 h 369"/>
                              <a:gd name="T24" fmla="*/ 11 w 11"/>
                              <a:gd name="T25" fmla="*/ 208 h 369"/>
                              <a:gd name="T26" fmla="*/ 11 w 11"/>
                              <a:gd name="T27" fmla="*/ 161 h 369"/>
                              <a:gd name="T28" fmla="*/ 0 w 11"/>
                              <a:gd name="T29" fmla="*/ 161 h 369"/>
                              <a:gd name="T30" fmla="*/ 0 w 11"/>
                              <a:gd name="T31" fmla="*/ 242 h 369"/>
                              <a:gd name="T32" fmla="*/ 0 w 11"/>
                              <a:gd name="T33" fmla="*/ 288 h 369"/>
                              <a:gd name="T34" fmla="*/ 11 w 11"/>
                              <a:gd name="T35" fmla="*/ 288 h 369"/>
                              <a:gd name="T36" fmla="*/ 11 w 11"/>
                              <a:gd name="T37" fmla="*/ 242 h 369"/>
                              <a:gd name="T38" fmla="*/ 0 w 11"/>
                              <a:gd name="T39" fmla="*/ 242 h 369"/>
                              <a:gd name="T40" fmla="*/ 0 w 11"/>
                              <a:gd name="T41" fmla="*/ 323 h 369"/>
                              <a:gd name="T42" fmla="*/ 0 w 11"/>
                              <a:gd name="T43" fmla="*/ 369 h 369"/>
                              <a:gd name="T44" fmla="*/ 11 w 11"/>
                              <a:gd name="T45" fmla="*/ 369 h 369"/>
                              <a:gd name="T46" fmla="*/ 11 w 11"/>
                              <a:gd name="T47" fmla="*/ 323 h 369"/>
                              <a:gd name="T48" fmla="*/ 0 w 11"/>
                              <a:gd name="T49" fmla="*/ 323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 h="369">
                                <a:moveTo>
                                  <a:pt x="0" y="0"/>
                                </a:moveTo>
                                <a:lnTo>
                                  <a:pt x="0" y="46"/>
                                </a:lnTo>
                                <a:lnTo>
                                  <a:pt x="11" y="46"/>
                                </a:lnTo>
                                <a:lnTo>
                                  <a:pt x="11" y="0"/>
                                </a:lnTo>
                                <a:lnTo>
                                  <a:pt x="0" y="0"/>
                                </a:lnTo>
                                <a:close/>
                                <a:moveTo>
                                  <a:pt x="0" y="80"/>
                                </a:moveTo>
                                <a:lnTo>
                                  <a:pt x="0" y="127"/>
                                </a:lnTo>
                                <a:lnTo>
                                  <a:pt x="11" y="127"/>
                                </a:lnTo>
                                <a:lnTo>
                                  <a:pt x="11" y="80"/>
                                </a:lnTo>
                                <a:lnTo>
                                  <a:pt x="0" y="80"/>
                                </a:lnTo>
                                <a:close/>
                                <a:moveTo>
                                  <a:pt x="0" y="161"/>
                                </a:moveTo>
                                <a:lnTo>
                                  <a:pt x="0" y="208"/>
                                </a:lnTo>
                                <a:lnTo>
                                  <a:pt x="11" y="208"/>
                                </a:lnTo>
                                <a:lnTo>
                                  <a:pt x="11" y="161"/>
                                </a:lnTo>
                                <a:lnTo>
                                  <a:pt x="0" y="161"/>
                                </a:lnTo>
                                <a:close/>
                                <a:moveTo>
                                  <a:pt x="0" y="242"/>
                                </a:moveTo>
                                <a:lnTo>
                                  <a:pt x="0" y="288"/>
                                </a:lnTo>
                                <a:lnTo>
                                  <a:pt x="11" y="288"/>
                                </a:lnTo>
                                <a:lnTo>
                                  <a:pt x="11" y="242"/>
                                </a:lnTo>
                                <a:lnTo>
                                  <a:pt x="0" y="242"/>
                                </a:lnTo>
                                <a:close/>
                                <a:moveTo>
                                  <a:pt x="0" y="323"/>
                                </a:moveTo>
                                <a:lnTo>
                                  <a:pt x="0" y="369"/>
                                </a:lnTo>
                                <a:lnTo>
                                  <a:pt x="11" y="369"/>
                                </a:lnTo>
                                <a:lnTo>
                                  <a:pt x="11" y="323"/>
                                </a:lnTo>
                                <a:lnTo>
                                  <a:pt x="0" y="323"/>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g:wgp>
                        <wpg:cNvPr id="35" name="グループ化 35"/>
                        <wpg:cNvGrpSpPr/>
                        <wpg:grpSpPr>
                          <a:xfrm>
                            <a:off x="620395" y="466090"/>
                            <a:ext cx="58420" cy="304165"/>
                            <a:chOff x="620395" y="466090"/>
                            <a:chExt cx="58420" cy="304165"/>
                          </a:xfrm>
                        </wpg:grpSpPr>
                        <wps:wsp>
                          <wps:cNvPr id="15" name="Rectangle 15"/>
                          <wps:cNvSpPr>
                            <a:spLocks noChangeArrowheads="1"/>
                          </wps:cNvSpPr>
                          <wps:spPr bwMode="auto">
                            <a:xfrm>
                              <a:off x="645795" y="506095"/>
                              <a:ext cx="7620" cy="264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Oval 27"/>
                          <wps:cNvSpPr>
                            <a:spLocks noChangeArrowheads="1"/>
                          </wps:cNvSpPr>
                          <wps:spPr bwMode="auto">
                            <a:xfrm>
                              <a:off x="620395" y="466090"/>
                              <a:ext cx="58420" cy="5842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wgp>
                      <wpg:wgp>
                        <wpg:cNvPr id="34" name="グループ化 34"/>
                        <wpg:cNvGrpSpPr/>
                        <wpg:grpSpPr>
                          <a:xfrm>
                            <a:off x="1803561" y="473075"/>
                            <a:ext cx="58420" cy="297180"/>
                            <a:chOff x="1266190" y="473075"/>
                            <a:chExt cx="58420" cy="297180"/>
                          </a:xfrm>
                        </wpg:grpSpPr>
                        <wps:wsp>
                          <wps:cNvPr id="17" name="Rectangle 17"/>
                          <wps:cNvSpPr>
                            <a:spLocks noChangeArrowheads="1"/>
                          </wps:cNvSpPr>
                          <wps:spPr bwMode="auto">
                            <a:xfrm>
                              <a:off x="1291590" y="506095"/>
                              <a:ext cx="7620" cy="264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Oval 28"/>
                          <wps:cNvSpPr>
                            <a:spLocks noChangeArrowheads="1"/>
                          </wps:cNvSpPr>
                          <wps:spPr bwMode="auto">
                            <a:xfrm>
                              <a:off x="1266190" y="473075"/>
                              <a:ext cx="58420" cy="5905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wgp>
                      <wpg:wgp>
                        <wpg:cNvPr id="33" name="グループ化 33"/>
                        <wpg:cNvGrpSpPr/>
                        <wpg:grpSpPr>
                          <a:xfrm>
                            <a:off x="2986730" y="473075"/>
                            <a:ext cx="59055" cy="297180"/>
                            <a:chOff x="1911985" y="473075"/>
                            <a:chExt cx="59055" cy="297180"/>
                          </a:xfrm>
                        </wpg:grpSpPr>
                        <wps:wsp>
                          <wps:cNvPr id="19" name="Rectangle 19"/>
                          <wps:cNvSpPr>
                            <a:spLocks noChangeArrowheads="1"/>
                          </wps:cNvSpPr>
                          <wps:spPr bwMode="auto">
                            <a:xfrm>
                              <a:off x="1938020" y="506095"/>
                              <a:ext cx="6985" cy="264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Oval 29"/>
                          <wps:cNvSpPr>
                            <a:spLocks noChangeArrowheads="1"/>
                          </wps:cNvSpPr>
                          <wps:spPr bwMode="auto">
                            <a:xfrm>
                              <a:off x="1911985" y="473075"/>
                              <a:ext cx="59055" cy="5905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wgp>
                      <wpg:wgp>
                        <wpg:cNvPr id="10" name="グループ化 10"/>
                        <wpg:cNvGrpSpPr/>
                        <wpg:grpSpPr>
                          <a:xfrm>
                            <a:off x="4187232" y="466090"/>
                            <a:ext cx="59055" cy="304165"/>
                            <a:chOff x="2557780" y="466090"/>
                            <a:chExt cx="59055" cy="304165"/>
                          </a:xfrm>
                        </wpg:grpSpPr>
                        <wps:wsp>
                          <wps:cNvPr id="21" name="Rectangle 21"/>
                          <wps:cNvSpPr>
                            <a:spLocks noChangeArrowheads="1"/>
                          </wps:cNvSpPr>
                          <wps:spPr bwMode="auto">
                            <a:xfrm>
                              <a:off x="2583815" y="506095"/>
                              <a:ext cx="6985" cy="264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Oval 30"/>
                          <wps:cNvSpPr>
                            <a:spLocks noChangeArrowheads="1"/>
                          </wps:cNvSpPr>
                          <wps:spPr bwMode="auto">
                            <a:xfrm>
                              <a:off x="2557780" y="466090"/>
                              <a:ext cx="59055" cy="5842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wgp>
                      <wps:wsp>
                        <wps:cNvPr id="31" name="Oval 31"/>
                        <wps:cNvSpPr>
                          <a:spLocks noChangeArrowheads="1"/>
                        </wps:cNvSpPr>
                        <wps:spPr bwMode="auto">
                          <a:xfrm>
                            <a:off x="620395" y="715010"/>
                            <a:ext cx="58420" cy="7366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17C063" id="キャンバス 32" o:spid="_x0000_s1026" editas="canvas" style="position:absolute;left:0;text-align:left;margin-left:0;margin-top:1.05pt;width:395.45pt;height:95.7pt;z-index:251667456;mso-position-horizontal:left;mso-position-horizontal-relative:margin" coordsize="50222,12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22;height:12153;visibility:visible;mso-wrap-style:square">
                  <v:fill o:detectmouseclick="t"/>
                  <v:path o:connecttype="none"/>
                </v:shape>
                <v:rect id="Rectangle 5" o:spid="_x0000_s1028" style="position:absolute;left:292;top:222;width:978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407C09F4" w14:textId="13B4AA50" w:rsidR="007B0D4C" w:rsidRPr="00E8276C" w:rsidRDefault="007B0D4C">
                        <w:pPr>
                          <w:rPr>
                            <w:sz w:val="28"/>
                            <w:szCs w:val="32"/>
                          </w:rPr>
                        </w:pPr>
                        <w:r w:rsidRPr="003D25C6">
                          <w:rPr>
                            <w:rFonts w:ascii="BIZ UDPゴシック" w:eastAsia="BIZ UDPゴシック" w:cs="BIZ UDPゴシック" w:hint="eastAsia"/>
                            <w:kern w:val="0"/>
                            <w:sz w:val="22"/>
                          </w:rPr>
                          <w:t>＜</w:t>
                        </w:r>
                        <w:r w:rsidR="00E8276C" w:rsidRPr="003D25C6">
                          <w:rPr>
                            <w:rFonts w:ascii="BIZ UDPゴシック" w:eastAsia="BIZ UDPゴシック" w:cs="BIZ UDPゴシック" w:hint="eastAsia"/>
                            <w:kern w:val="0"/>
                            <w:sz w:val="22"/>
                          </w:rPr>
                          <w:t>新規</w:t>
                        </w:r>
                        <w:r w:rsidRPr="00E8276C">
                          <w:rPr>
                            <w:rFonts w:ascii="BIZ UDPゴシック" w:eastAsia="BIZ UDPゴシック" w:cs="BIZ UDPゴシック" w:hint="eastAsia"/>
                            <w:color w:val="000000"/>
                            <w:kern w:val="0"/>
                            <w:sz w:val="22"/>
                          </w:rPr>
                          <w:t>の場合＞</w:t>
                        </w:r>
                      </w:p>
                    </w:txbxContent>
                  </v:textbox>
                </v:rect>
                <v:rect id="Rectangle 6" o:spid="_x0000_s1029" style="position:absolute;left:2412;top:2381;width:544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69BA3C5" w14:textId="78A715E5"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F21B4E" w:rsidRPr="00E8276C">
                          <w:rPr>
                            <w:rFonts w:ascii="BIZ UDPゴシック" w:eastAsia="BIZ UDPゴシック" w:cs="BIZ UDPゴシック" w:hint="eastAsia"/>
                            <w:color w:val="000000"/>
                            <w:kern w:val="0"/>
                            <w:sz w:val="18"/>
                            <w:szCs w:val="18"/>
                          </w:rPr>
                          <w:t>６</w:t>
                        </w:r>
                        <w:r w:rsidRPr="00E8276C">
                          <w:rPr>
                            <w:rFonts w:ascii="BIZ UDPゴシック" w:eastAsia="BIZ UDPゴシック" w:cs="BIZ UDPゴシック"/>
                            <w:color w:val="000000"/>
                            <w:kern w:val="0"/>
                            <w:sz w:val="18"/>
                            <w:szCs w:val="18"/>
                          </w:rPr>
                          <w:t>年度</w:t>
                        </w:r>
                      </w:p>
                    </w:txbxContent>
                  </v:textbox>
                </v:rect>
                <v:rect id="Rectangle 7" o:spid="_x0000_s1030" style="position:absolute;left:10275;top:2244;width:544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010FBD0" w14:textId="2C94DFC5"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F21B4E" w:rsidRPr="00E8276C">
                          <w:rPr>
                            <w:rFonts w:ascii="BIZ UDPゴシック" w:eastAsia="BIZ UDPゴシック" w:cs="BIZ UDPゴシック" w:hint="eastAsia"/>
                            <w:color w:val="000000"/>
                            <w:kern w:val="0"/>
                            <w:sz w:val="18"/>
                            <w:szCs w:val="18"/>
                          </w:rPr>
                          <w:t>７</w:t>
                        </w:r>
                        <w:r w:rsidRPr="00E8276C">
                          <w:rPr>
                            <w:rFonts w:ascii="BIZ UDPゴシック" w:eastAsia="BIZ UDPゴシック" w:cs="BIZ UDPゴシック"/>
                            <w:color w:val="000000"/>
                            <w:kern w:val="0"/>
                            <w:sz w:val="18"/>
                            <w:szCs w:val="18"/>
                          </w:rPr>
                          <w:t>年度</w:t>
                        </w:r>
                      </w:p>
                    </w:txbxContent>
                  </v:textbox>
                </v:rect>
                <v:rect id="Rectangle 8" o:spid="_x0000_s1031" style="position:absolute;left:21890;top:2244;width:544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70227CE" w14:textId="655A9425"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F21B4E" w:rsidRPr="00E8276C">
                          <w:rPr>
                            <w:rFonts w:ascii="BIZ UDPゴシック" w:eastAsia="BIZ UDPゴシック" w:cs="BIZ UDPゴシック" w:hint="eastAsia"/>
                            <w:color w:val="000000"/>
                            <w:kern w:val="0"/>
                            <w:sz w:val="18"/>
                            <w:szCs w:val="18"/>
                          </w:rPr>
                          <w:t>８</w:t>
                        </w:r>
                        <w:r w:rsidRPr="00E8276C">
                          <w:rPr>
                            <w:rFonts w:ascii="BIZ UDPゴシック" w:eastAsia="BIZ UDPゴシック" w:cs="BIZ UDPゴシック"/>
                            <w:color w:val="000000"/>
                            <w:kern w:val="0"/>
                            <w:sz w:val="18"/>
                            <w:szCs w:val="18"/>
                          </w:rPr>
                          <w:t>年度</w:t>
                        </w:r>
                      </w:p>
                    </w:txbxContent>
                  </v:textbox>
                </v:rect>
                <v:rect id="Rectangle 9" o:spid="_x0000_s1032" style="position:absolute;left:33981;top:2244;width:544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474AC40" w14:textId="60EC2264"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F21B4E" w:rsidRPr="00E8276C">
                          <w:rPr>
                            <w:rFonts w:ascii="BIZ UDPゴシック" w:eastAsia="BIZ UDPゴシック" w:cs="BIZ UDPゴシック" w:hint="eastAsia"/>
                            <w:color w:val="000000"/>
                            <w:kern w:val="0"/>
                            <w:sz w:val="18"/>
                            <w:szCs w:val="18"/>
                          </w:rPr>
                          <w:t>９</w:t>
                        </w:r>
                        <w:r w:rsidRPr="00E8276C">
                          <w:rPr>
                            <w:rFonts w:ascii="BIZ UDPゴシック" w:eastAsia="BIZ UDPゴシック" w:cs="BIZ UDPゴシック"/>
                            <w:color w:val="000000"/>
                            <w:kern w:val="0"/>
                            <w:sz w:val="18"/>
                            <w:szCs w:val="18"/>
                          </w:rPr>
                          <w:t>年度</w:t>
                        </w:r>
                      </w:p>
                    </w:txbxContent>
                  </v:textbox>
                </v:rect>
                <v:rect id="Rectangle 10" o:spid="_x0000_s1033" style="position:absolute;left:1981;top:7994;width:343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9D512A1" w14:textId="56810038"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認定日</w:t>
                        </w:r>
                      </w:p>
                    </w:txbxContent>
                  </v:textbox>
                </v:rect>
                <v:rect id="Rectangle 11" o:spid="_x0000_s1034" style="position:absolute;left:41869;top:7994;width:5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268C62C" w14:textId="187B628E" w:rsidR="007B0D4C" w:rsidRPr="00E8276C" w:rsidRDefault="007B0D4C">
                        <w:pPr>
                          <w:rPr>
                            <w:sz w:val="24"/>
                            <w:szCs w:val="28"/>
                          </w:rPr>
                        </w:pPr>
                        <w:r w:rsidRPr="00E8276C">
                          <w:rPr>
                            <w:rFonts w:ascii="BIZ UDPゴシック" w:eastAsia="BIZ UDPゴシック" w:cs="BIZ UDPゴシック" w:hint="eastAsia"/>
                            <w:color w:val="000000"/>
                            <w:kern w:val="0"/>
                            <w:sz w:val="18"/>
                            <w:szCs w:val="18"/>
                          </w:rPr>
                          <w:t>令和</w:t>
                        </w:r>
                        <w:r w:rsidR="00F21B4E" w:rsidRPr="00E8276C">
                          <w:rPr>
                            <w:rFonts w:ascii="BIZ UDPゴシック" w:eastAsia="BIZ UDPゴシック" w:cs="BIZ UDPゴシック" w:hint="eastAsia"/>
                            <w:color w:val="000000"/>
                            <w:kern w:val="0"/>
                            <w:sz w:val="18"/>
                            <w:szCs w:val="18"/>
                          </w:rPr>
                          <w:t>１０</w:t>
                        </w:r>
                        <w:r w:rsidRPr="00E8276C">
                          <w:rPr>
                            <w:rFonts w:ascii="BIZ UDPゴシック" w:eastAsia="BIZ UDPゴシック" w:cs="BIZ UDPゴシック"/>
                            <w:color w:val="000000"/>
                            <w:kern w:val="0"/>
                            <w:sz w:val="18"/>
                            <w:szCs w:val="18"/>
                          </w:rPr>
                          <w:t>年</w:t>
                        </w:r>
                      </w:p>
                    </w:txbxContent>
                  </v:textbox>
                </v:rect>
                <v:rect id="Rectangle 12" o:spid="_x0000_s1035" style="position:absolute;left:1612;top:9312;width:45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138184B3" w14:textId="499FA90E" w:rsidR="007B0D4C" w:rsidRPr="00E8276C" w:rsidRDefault="00DA4AE0">
                        <w:pPr>
                          <w:rPr>
                            <w:sz w:val="24"/>
                            <w:szCs w:val="28"/>
                          </w:rPr>
                        </w:pPr>
                        <w:r w:rsidRPr="00E8276C">
                          <w:rPr>
                            <w:rFonts w:ascii="BIZ UDPゴシック" w:eastAsia="BIZ UDPゴシック" w:cs="BIZ UDPゴシック" w:hint="eastAsia"/>
                            <w:color w:val="000000"/>
                            <w:kern w:val="0"/>
                            <w:sz w:val="18"/>
                            <w:szCs w:val="18"/>
                          </w:rPr>
                          <w:t>２</w:t>
                        </w:r>
                        <w:r w:rsidR="007B0D4C" w:rsidRPr="00E8276C">
                          <w:rPr>
                            <w:rFonts w:ascii="BIZ UDPゴシック" w:eastAsia="BIZ UDPゴシック" w:cs="BIZ UDPゴシック"/>
                            <w:color w:val="000000"/>
                            <w:kern w:val="0"/>
                            <w:sz w:val="18"/>
                            <w:szCs w:val="18"/>
                          </w:rPr>
                          <w:t>月</w:t>
                        </w:r>
                        <w:r w:rsidR="005F13E4">
                          <w:rPr>
                            <w:rFonts w:ascii="BIZ UDPゴシック" w:eastAsia="BIZ UDPゴシック" w:cs="BIZ UDPゴシック" w:hint="eastAsia"/>
                            <w:color w:val="000000"/>
                            <w:kern w:val="0"/>
                            <w:sz w:val="18"/>
                            <w:szCs w:val="18"/>
                          </w:rPr>
                          <w:t>3</w:t>
                        </w:r>
                        <w:r w:rsidR="007B0D4C" w:rsidRPr="00E8276C">
                          <w:rPr>
                            <w:rFonts w:ascii="BIZ UDPゴシック" w:eastAsia="BIZ UDPゴシック" w:cs="BIZ UDPゴシック"/>
                            <w:color w:val="000000"/>
                            <w:kern w:val="0"/>
                            <w:sz w:val="18"/>
                            <w:szCs w:val="18"/>
                          </w:rPr>
                          <w:t>日</w:t>
                        </w:r>
                      </w:p>
                    </w:txbxContent>
                  </v:textbox>
                </v:rect>
                <v:rect id="Rectangle 13" o:spid="_x0000_s1036" style="position:absolute;left:43341;top:9365;width:560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783A7215" w14:textId="1C1B9E75" w:rsidR="007B0D4C" w:rsidRPr="00E8276C" w:rsidRDefault="007B0D4C">
                        <w:pPr>
                          <w:rPr>
                            <w:sz w:val="28"/>
                            <w:szCs w:val="32"/>
                          </w:rPr>
                        </w:pPr>
                        <w:r w:rsidRPr="00E8276C">
                          <w:rPr>
                            <w:rFonts w:ascii="BIZ UDPゴシック" w:eastAsia="BIZ UDPゴシック" w:cs="BIZ UDPゴシック"/>
                            <w:color w:val="000000"/>
                            <w:kern w:val="0"/>
                            <w:sz w:val="18"/>
                            <w:szCs w:val="18"/>
                          </w:rPr>
                          <w:t>3月31日</w:t>
                        </w:r>
                      </w:p>
                    </w:txbxContent>
                  </v:textbox>
                </v:rect>
                <v:line id="Line 14" o:spid="_x0000_s1037" style="position:absolute;visibility:visible;mso-wrap-style:square" from="6457,5060" to="6457,7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srwgAAANsAAAAPAAAAZHJzL2Rvd25yZXYueG1sRE9Na8JA&#10;EL0L/odlBG91o1i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C8vIsrwgAAANsAAAAPAAAA&#10;AAAAAAAAAAAAAAcCAABkcnMvZG93bnJldi54bWxQSwUGAAAAAAMAAwC3AAAA9gIAAAAA&#10;" strokeweight="0"/>
                <v:line id="Line 22" o:spid="_x0000_s1038" style="position:absolute;flip:y;visibility:visible;mso-wrap-style:square" from="303,4953" to="42174,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" strokeweight="1pt"/>
                <v:shape id="Freeform 24" o:spid="_x0000_s1039" style="position:absolute;left:5028;top:6489;width:37103;height:2496;visibility:visible;mso-wrap-style:square;v-text-anchor:top" coordsize="328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" path="m,99r2866,l2866,r416,197l2866,393r,-98l,295,,99xe" fillcolor="black" stroked="f">
                  <v:path arrowok="t" o:connecttype="custom" o:connectlocs="0,62865;3239978,62865;3239978,0;3710261,125095;3239978,249555;3239978,187325;0,187325;0,62865" o:connectangles="0,0,0,0,0,0,0,0"/>
                </v:shape>
                <v:shape id="Freeform 25" o:spid="_x0000_s1040" style="position:absolute;left:4514;top:4292;width:1099;height:1099;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" path="m,66r66,l87,r21,66l173,66r-53,41l141,173,87,133,33,173,54,107,,66xe" fillcolor="black" stroked="f">
                  <v:path arrowok="t" o:connecttype="custom" o:connectlocs="0,41910;41910,41910;55245,0;68580,41910;109855,41910;76200,67945;89535,109855;55245,84455;20955,109855;34290,67945;0,41910" o:connectangles="0,0,0,0,0,0,0,0,0,0,0"/>
                </v:shape>
                <v:shape id="Freeform 26" o:spid="_x0000_s1041" style="position:absolute;left:5029;top:4991;width:70;height:2343;visibility:visible;mso-wrap-style:square;v-text-anchor:top" coordsize="1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" path="m,l,46r11,l11,,,xm,80r,47l11,127r,-47l,80xm,161r,47l11,208r,-47l,161xm,242r,46l11,288r,-46l,242xm,323r,46l11,369r,-46l,323xe" fillcolor="black" strokeweight=".05pt">
                  <v:path arrowok="t" o:connecttype="custom" o:connectlocs="0,0;0,29210;6985,29210;6985,0;0,0;0,50800;0,80645;6985,80645;6985,50800;0,50800;0,102235;0,132080;6985,132080;6985,102235;0,102235;0,153670;0,182880;6985,182880;6985,153670;0,153670;0,205105;0,234315;6985,234315;6985,205105;0,205105" o:connectangles="0,0,0,0,0,0,0,0,0,0,0,0,0,0,0,0,0,0,0,0,0,0,0,0,0"/>
                  <o:lock v:ext="edit" verticies="t"/>
                </v:shape>
                <v:group id="グループ化 35" o:spid="_x0000_s1042" style="position:absolute;left:6203;top:4660;width:585;height:3042" coordorigin="6203,4660" coordsize="584,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15" o:spid="_x0000_s1043" style="position:absolute;left:6457;top:5060;width:77;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oval id="Oval 27" o:spid="_x0000_s1044" style="position:absolute;left:6203;top:4660;width:58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" fillcolor="black" strokeweight="0"/>
                </v:group>
                <v:group id="グループ化 34" o:spid="_x0000_s1045" style="position:absolute;left:18035;top:4730;width:584;height:2972" coordorigin="12661,4730" coordsize="584,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17" o:spid="_x0000_s1046" style="position:absolute;left:12915;top:5060;width:77;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oval id="Oval 28" o:spid="_x0000_s1047" style="position:absolute;left:12661;top:4730;width:58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" fillcolor="black" strokeweight="0"/>
                </v:group>
                <v:group id="グループ化 33" o:spid="_x0000_s1048" style="position:absolute;left:29867;top:4730;width:590;height:2972" coordorigin="19119,4730" coordsize="590,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19" o:spid="_x0000_s1049" style="position:absolute;left:19380;top:5060;width:70;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oval id="Oval 29" o:spid="_x0000_s1050" style="position:absolute;left:19119;top:4730;width:591;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" fillcolor="black" strokeweight="0"/>
                </v:group>
                <v:group id="グループ化 10" o:spid="_x0000_s1051" style="position:absolute;left:41872;top:4660;width:590;height:3042" coordorigin="25577,4660" coordsize="590,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21" o:spid="_x0000_s1052" style="position:absolute;left:25838;top:5060;width:70;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oval id="Oval 30" o:spid="_x0000_s1053" style="position:absolute;left:25577;top:4660;width:591;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" fillcolor="black" strokeweight="0"/>
                </v:group>
                <v:oval id="Oval 31" o:spid="_x0000_s1054" style="position:absolute;left:6203;top:7150;width:585;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" fillcolor="black" strokeweight="0"/>
                <w10:wrap anchorx="margin"/>
              </v:group>
            </w:pict>
          </mc:Fallback>
        </mc:AlternateContent>
      </w:r>
    </w:p>
    <w:p w14:paraId="56BE1A72" w14:textId="77777777" w:rsidR="003F79FB" w:rsidRPr="000D17D1" w:rsidRDefault="003F79FB" w:rsidP="000D17D1">
      <w:pPr>
        <w:spacing w:line="400" w:lineRule="exact"/>
        <w:rPr>
          <w:rFonts w:ascii="Meiryo UI" w:eastAsia="Meiryo UI" w:hAnsi="Meiryo UI"/>
          <w:sz w:val="24"/>
          <w:szCs w:val="24"/>
        </w:rPr>
        <w:sectPr w:rsidR="003F79FB" w:rsidRPr="000D17D1" w:rsidSect="0000621C">
          <w:pgSz w:w="11906" w:h="16838"/>
          <w:pgMar w:top="964" w:right="1134" w:bottom="964" w:left="1134" w:header="567" w:footer="567" w:gutter="0"/>
          <w:cols w:space="425"/>
          <w:docGrid w:type="lines" w:linePitch="360"/>
        </w:sectPr>
      </w:pPr>
    </w:p>
    <w:p w14:paraId="56095DF5" w14:textId="6B6E3C38" w:rsidR="00A14E16" w:rsidRPr="000D17D1" w:rsidRDefault="006F27AF" w:rsidP="000D17D1">
      <w:pPr>
        <w:spacing w:line="400" w:lineRule="exact"/>
        <w:rPr>
          <w:rFonts w:ascii="Meiryo UI" w:eastAsia="Meiryo UI" w:hAnsi="Meiryo UI"/>
          <w:sz w:val="20"/>
          <w:szCs w:val="20"/>
        </w:rPr>
      </w:pPr>
      <w:r w:rsidRPr="000D17D1">
        <w:rPr>
          <w:rFonts w:ascii="Meiryo UI" w:eastAsia="Meiryo UI" w:hAnsi="Meiryo UI" w:hint="eastAsia"/>
          <w:sz w:val="20"/>
          <w:szCs w:val="20"/>
        </w:rPr>
        <w:t xml:space="preserve">　</w:t>
      </w:r>
    </w:p>
    <w:p w14:paraId="406651FA" w14:textId="77777777" w:rsidR="006F27AF" w:rsidRPr="000D17D1" w:rsidRDefault="006F27AF" w:rsidP="000D17D1">
      <w:pPr>
        <w:spacing w:line="400" w:lineRule="exact"/>
        <w:rPr>
          <w:rFonts w:ascii="Meiryo UI" w:eastAsia="Meiryo UI" w:hAnsi="Meiryo UI"/>
          <w:sz w:val="24"/>
          <w:szCs w:val="24"/>
        </w:rPr>
      </w:pPr>
    </w:p>
    <w:p w14:paraId="3063B2B9" w14:textId="77777777" w:rsidR="0015607D" w:rsidRDefault="0015607D" w:rsidP="000D17D1">
      <w:pPr>
        <w:spacing w:line="400" w:lineRule="exact"/>
        <w:rPr>
          <w:rFonts w:ascii="Meiryo UI" w:eastAsia="Meiryo UI" w:hAnsi="Meiryo UI"/>
          <w:sz w:val="24"/>
          <w:szCs w:val="24"/>
        </w:rPr>
      </w:pPr>
    </w:p>
    <w:p w14:paraId="7BCC20F2" w14:textId="77777777" w:rsidR="00D621E2" w:rsidRDefault="00D621E2" w:rsidP="000D17D1">
      <w:pPr>
        <w:spacing w:line="400" w:lineRule="exact"/>
        <w:rPr>
          <w:rFonts w:ascii="Meiryo UI" w:eastAsia="Meiryo UI" w:hAnsi="Meiryo UI"/>
          <w:sz w:val="24"/>
          <w:szCs w:val="24"/>
        </w:rPr>
      </w:pPr>
    </w:p>
    <w:p w14:paraId="6118D787" w14:textId="77777777" w:rsidR="00D621E2" w:rsidRPr="000D17D1" w:rsidRDefault="00D621E2" w:rsidP="000D17D1">
      <w:pPr>
        <w:spacing w:line="400" w:lineRule="exact"/>
        <w:rPr>
          <w:rFonts w:ascii="Meiryo UI" w:eastAsia="Meiryo UI" w:hAnsi="Meiryo UI"/>
          <w:sz w:val="24"/>
          <w:szCs w:val="24"/>
        </w:rPr>
      </w:pPr>
    </w:p>
    <w:p w14:paraId="11113A60" w14:textId="77777777" w:rsidR="00837B09" w:rsidRPr="000D17D1" w:rsidRDefault="00837B09"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hint="eastAsia"/>
          <w:b/>
          <w:sz w:val="24"/>
          <w:szCs w:val="24"/>
        </w:rPr>
        <w:t>特典</w:t>
      </w:r>
    </w:p>
    <w:p w14:paraId="5CF930AB" w14:textId="489E14A8" w:rsidR="00837B09" w:rsidRPr="000D17D1" w:rsidRDefault="00837B09" w:rsidP="000D17D1">
      <w:pPr>
        <w:pStyle w:val="a8"/>
        <w:numPr>
          <w:ilvl w:val="0"/>
          <w:numId w:val="7"/>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ぎふし共育・女性活躍企業認定証</w:t>
      </w:r>
      <w:r w:rsidR="009A67FC">
        <w:rPr>
          <w:rFonts w:ascii="Meiryo UI" w:eastAsia="Meiryo UI" w:hAnsi="Meiryo UI" w:hint="eastAsia"/>
          <w:sz w:val="24"/>
          <w:szCs w:val="24"/>
        </w:rPr>
        <w:t>を</w:t>
      </w:r>
      <w:r w:rsidRPr="000D17D1">
        <w:rPr>
          <w:rFonts w:ascii="Meiryo UI" w:eastAsia="Meiryo UI" w:hAnsi="Meiryo UI" w:hint="eastAsia"/>
          <w:sz w:val="24"/>
          <w:szCs w:val="24"/>
        </w:rPr>
        <w:t>交付します。</w:t>
      </w:r>
    </w:p>
    <w:p w14:paraId="5ECCE803" w14:textId="77777777" w:rsidR="00837B09" w:rsidRPr="000D17D1" w:rsidRDefault="00837B09" w:rsidP="000D17D1">
      <w:pPr>
        <w:pStyle w:val="a8"/>
        <w:numPr>
          <w:ilvl w:val="0"/>
          <w:numId w:val="7"/>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名刺や企業ホームページ等に名称及び認定マークを使用することができます。</w:t>
      </w:r>
    </w:p>
    <w:p w14:paraId="75ED9766" w14:textId="77777777" w:rsidR="00837B09" w:rsidRPr="000D17D1" w:rsidRDefault="00837B09" w:rsidP="000D17D1">
      <w:pPr>
        <w:pStyle w:val="a8"/>
        <w:numPr>
          <w:ilvl w:val="0"/>
          <w:numId w:val="7"/>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ハローワークの求人票に表示することができます。</w:t>
      </w:r>
    </w:p>
    <w:p w14:paraId="36D61BDE" w14:textId="77777777" w:rsidR="00837B09" w:rsidRPr="000D17D1" w:rsidRDefault="00837B09" w:rsidP="000D17D1">
      <w:pPr>
        <w:pStyle w:val="a8"/>
        <w:numPr>
          <w:ilvl w:val="0"/>
          <w:numId w:val="7"/>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岐阜市ホームページなどで認定企業の企業概要や取り組み状況などを掲載します。</w:t>
      </w:r>
    </w:p>
    <w:p w14:paraId="4EF7D835" w14:textId="77777777" w:rsidR="00837B09" w:rsidRPr="000D17D1" w:rsidRDefault="00837B09" w:rsidP="000D17D1">
      <w:pPr>
        <w:pStyle w:val="a8"/>
        <w:numPr>
          <w:ilvl w:val="0"/>
          <w:numId w:val="7"/>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金融機関（一部）による金利優遇を受けることができます。</w:t>
      </w:r>
    </w:p>
    <w:p w14:paraId="152E4AD0" w14:textId="77AC7E8D" w:rsidR="00115F85" w:rsidRPr="000D17D1" w:rsidRDefault="00115F85" w:rsidP="000D17D1">
      <w:pPr>
        <w:pStyle w:val="a8"/>
        <w:numPr>
          <w:ilvl w:val="0"/>
          <w:numId w:val="7"/>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総合評価落札方式の入札において、加点対象とな</w:t>
      </w:r>
      <w:r w:rsidR="00DA4AE0">
        <w:rPr>
          <w:rFonts w:ascii="Meiryo UI" w:eastAsia="Meiryo UI" w:hAnsi="Meiryo UI" w:hint="eastAsia"/>
          <w:sz w:val="24"/>
          <w:szCs w:val="24"/>
        </w:rPr>
        <w:t>りま</w:t>
      </w:r>
      <w:r w:rsidR="009A67FC">
        <w:rPr>
          <w:rFonts w:ascii="Meiryo UI" w:eastAsia="Meiryo UI" w:hAnsi="Meiryo UI" w:hint="eastAsia"/>
          <w:sz w:val="24"/>
          <w:szCs w:val="24"/>
        </w:rPr>
        <w:t>す</w:t>
      </w:r>
      <w:r w:rsidRPr="000D17D1">
        <w:rPr>
          <w:rFonts w:ascii="Meiryo UI" w:eastAsia="Meiryo UI" w:hAnsi="Meiryo UI" w:hint="eastAsia"/>
          <w:sz w:val="24"/>
          <w:szCs w:val="24"/>
        </w:rPr>
        <w:t>。</w:t>
      </w:r>
      <w:r w:rsidR="00DA4AE0">
        <w:rPr>
          <w:rFonts w:ascii="Meiryo UI" w:eastAsia="Meiryo UI" w:hAnsi="Meiryo UI" w:hint="eastAsia"/>
          <w:sz w:val="24"/>
          <w:szCs w:val="24"/>
        </w:rPr>
        <w:t>（※</w:t>
      </w:r>
      <w:r w:rsidR="00DA4AE0" w:rsidRPr="00DA4AE0">
        <w:rPr>
          <w:rFonts w:ascii="Meiryo UI" w:eastAsia="Meiryo UI" w:hAnsi="Meiryo UI" w:hint="eastAsia"/>
          <w:sz w:val="24"/>
          <w:szCs w:val="24"/>
        </w:rPr>
        <w:t>加点対象とならない場合もありますので、ご了承ください。</w:t>
      </w:r>
      <w:r w:rsidR="00DA4AE0">
        <w:rPr>
          <w:rFonts w:ascii="Meiryo UI" w:eastAsia="Meiryo UI" w:hAnsi="Meiryo UI" w:hint="eastAsia"/>
          <w:sz w:val="24"/>
          <w:szCs w:val="24"/>
        </w:rPr>
        <w:t>）</w:t>
      </w:r>
    </w:p>
    <w:p w14:paraId="2BF8D412" w14:textId="77777777" w:rsidR="00837B09" w:rsidRPr="000D17D1" w:rsidRDefault="00837B09" w:rsidP="000D17D1">
      <w:pPr>
        <w:spacing w:line="400" w:lineRule="exact"/>
        <w:rPr>
          <w:rFonts w:ascii="Meiryo UI" w:eastAsia="Meiryo UI" w:hAnsi="Meiryo UI"/>
          <w:sz w:val="24"/>
          <w:szCs w:val="24"/>
        </w:rPr>
      </w:pPr>
    </w:p>
    <w:p w14:paraId="03EC8D76" w14:textId="77777777" w:rsidR="00A14E16" w:rsidRPr="000D17D1" w:rsidRDefault="00A14E16" w:rsidP="000D17D1">
      <w:pPr>
        <w:spacing w:line="400" w:lineRule="exact"/>
        <w:rPr>
          <w:rFonts w:ascii="Meiryo UI" w:eastAsia="Meiryo UI" w:hAnsi="Meiryo UI"/>
          <w:sz w:val="24"/>
          <w:szCs w:val="24"/>
        </w:rPr>
      </w:pPr>
    </w:p>
    <w:p w14:paraId="24FB8FF5" w14:textId="77777777" w:rsidR="00837B09" w:rsidRPr="000D17D1" w:rsidRDefault="00837B09" w:rsidP="000D17D1">
      <w:pPr>
        <w:pStyle w:val="a8"/>
        <w:numPr>
          <w:ilvl w:val="0"/>
          <w:numId w:val="4"/>
        </w:numPr>
        <w:pBdr>
          <w:bottom w:val="single" w:sz="4" w:space="1" w:color="auto"/>
        </w:pBdr>
        <w:spacing w:line="400" w:lineRule="exact"/>
        <w:ind w:leftChars="0"/>
        <w:rPr>
          <w:rFonts w:ascii="Meiryo UI" w:eastAsia="Meiryo UI" w:hAnsi="Meiryo UI"/>
          <w:b/>
          <w:sz w:val="24"/>
          <w:szCs w:val="24"/>
        </w:rPr>
      </w:pPr>
      <w:r w:rsidRPr="000D17D1">
        <w:rPr>
          <w:rFonts w:ascii="Meiryo UI" w:eastAsia="Meiryo UI" w:hAnsi="Meiryo UI"/>
          <w:b/>
          <w:sz w:val="24"/>
          <w:szCs w:val="24"/>
        </w:rPr>
        <w:t>申請書類の取り扱い、その他注意事項</w:t>
      </w:r>
    </w:p>
    <w:p w14:paraId="61CE644C" w14:textId="77777777" w:rsidR="00837B09" w:rsidRPr="000D17D1" w:rsidRDefault="00837B09" w:rsidP="000D17D1">
      <w:pPr>
        <w:pStyle w:val="a8"/>
        <w:numPr>
          <w:ilvl w:val="0"/>
          <w:numId w:val="8"/>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ご提出いただきました申請書類等は返却しません。</w:t>
      </w:r>
    </w:p>
    <w:p w14:paraId="45EA9D96" w14:textId="77777777" w:rsidR="00837B09" w:rsidRPr="000D17D1" w:rsidRDefault="00837B09" w:rsidP="000D17D1">
      <w:pPr>
        <w:pStyle w:val="a8"/>
        <w:numPr>
          <w:ilvl w:val="0"/>
          <w:numId w:val="8"/>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申請書にご記入いただいた連絡先等の個人情報については、本事業の実施以外には利用しません。</w:t>
      </w:r>
    </w:p>
    <w:p w14:paraId="54AC657F" w14:textId="1C18D9A7" w:rsidR="00837B09" w:rsidRDefault="00837B09" w:rsidP="000D17D1">
      <w:pPr>
        <w:pStyle w:val="a8"/>
        <w:numPr>
          <w:ilvl w:val="0"/>
          <w:numId w:val="8"/>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虚偽の申告その他不正な手段により認定を受けたと認められる場合は、認定を取り消します。</w:t>
      </w:r>
    </w:p>
    <w:p w14:paraId="00629AD6" w14:textId="1562A1DB" w:rsidR="009A67FC" w:rsidRPr="000D17D1" w:rsidRDefault="009A67FC" w:rsidP="000D17D1">
      <w:pPr>
        <w:pStyle w:val="a8"/>
        <w:numPr>
          <w:ilvl w:val="0"/>
          <w:numId w:val="8"/>
        </w:numPr>
        <w:spacing w:line="400" w:lineRule="exact"/>
        <w:ind w:leftChars="0"/>
        <w:rPr>
          <w:rFonts w:ascii="Meiryo UI" w:eastAsia="Meiryo UI" w:hAnsi="Meiryo UI"/>
          <w:sz w:val="24"/>
          <w:szCs w:val="24"/>
        </w:rPr>
      </w:pPr>
      <w:r>
        <w:rPr>
          <w:rFonts w:ascii="Meiryo UI" w:eastAsia="Meiryo UI" w:hAnsi="Meiryo UI" w:hint="eastAsia"/>
          <w:sz w:val="24"/>
          <w:szCs w:val="24"/>
        </w:rPr>
        <w:t>認定後であっても認定要件に該当しなくなった場合は、認定を取り消すことがあります。</w:t>
      </w:r>
    </w:p>
    <w:p w14:paraId="74BEA974" w14:textId="1219C7FE" w:rsidR="00837B09" w:rsidRDefault="00837B09" w:rsidP="000D17D1">
      <w:pPr>
        <w:spacing w:line="400" w:lineRule="exact"/>
        <w:rPr>
          <w:rFonts w:ascii="Meiryo UI" w:eastAsia="Meiryo UI" w:hAnsi="Meiryo UI"/>
          <w:sz w:val="24"/>
          <w:szCs w:val="24"/>
        </w:rPr>
      </w:pPr>
    </w:p>
    <w:p w14:paraId="2FA31258" w14:textId="77777777" w:rsidR="003C0612" w:rsidRPr="000D17D1" w:rsidRDefault="003C0612" w:rsidP="000D17D1">
      <w:pPr>
        <w:spacing w:line="400" w:lineRule="exact"/>
        <w:rPr>
          <w:rFonts w:ascii="Meiryo UI" w:eastAsia="Meiryo UI" w:hAnsi="Meiryo UI"/>
          <w:sz w:val="24"/>
          <w:szCs w:val="24"/>
        </w:rPr>
      </w:pPr>
    </w:p>
    <w:p w14:paraId="77029C82" w14:textId="0F0FF68F" w:rsidR="00837B09" w:rsidRPr="000D17D1" w:rsidRDefault="003C0612" w:rsidP="003C0612">
      <w:pPr>
        <w:pStyle w:val="a8"/>
        <w:pBdr>
          <w:bottom w:val="single" w:sz="4" w:space="1" w:color="auto"/>
        </w:pBdr>
        <w:spacing w:line="400" w:lineRule="exact"/>
        <w:ind w:leftChars="0" w:left="0"/>
        <w:rPr>
          <w:rFonts w:ascii="Meiryo UI" w:eastAsia="Meiryo UI" w:hAnsi="Meiryo UI"/>
          <w:b/>
          <w:sz w:val="24"/>
          <w:szCs w:val="24"/>
          <w:lang w:eastAsia="zh-CN"/>
        </w:rPr>
      </w:pPr>
      <w:r>
        <w:rPr>
          <w:rFonts w:ascii="Meiryo UI" w:eastAsia="Meiryo UI" w:hAnsi="Meiryo UI" w:hint="eastAsia"/>
          <w:b/>
          <w:sz w:val="24"/>
          <w:szCs w:val="24"/>
          <w:lang w:eastAsia="zh-CN"/>
        </w:rPr>
        <w:t xml:space="preserve">【　</w:t>
      </w:r>
      <w:r w:rsidR="00837B09" w:rsidRPr="000D17D1">
        <w:rPr>
          <w:rFonts w:ascii="Meiryo UI" w:eastAsia="Meiryo UI" w:hAnsi="Meiryo UI"/>
          <w:b/>
          <w:sz w:val="24"/>
          <w:szCs w:val="24"/>
          <w:lang w:eastAsia="zh-CN"/>
        </w:rPr>
        <w:t>岐阜市男女共同参画優良事業者表彰</w:t>
      </w:r>
      <w:r>
        <w:rPr>
          <w:rFonts w:ascii="Meiryo UI" w:eastAsia="Meiryo UI" w:hAnsi="Meiryo UI" w:hint="eastAsia"/>
          <w:b/>
          <w:sz w:val="24"/>
          <w:szCs w:val="24"/>
          <w:lang w:eastAsia="zh-CN"/>
        </w:rPr>
        <w:t xml:space="preserve">　】</w:t>
      </w:r>
    </w:p>
    <w:p w14:paraId="3A3B270E" w14:textId="3656D95A" w:rsidR="00FF25C2" w:rsidRPr="000D17D1" w:rsidRDefault="00837B09" w:rsidP="000D17D1">
      <w:pPr>
        <w:spacing w:line="400" w:lineRule="exact"/>
        <w:rPr>
          <w:rFonts w:ascii="Meiryo UI" w:eastAsia="Meiryo UI" w:hAnsi="Meiryo UI"/>
          <w:sz w:val="24"/>
          <w:szCs w:val="24"/>
        </w:rPr>
      </w:pPr>
      <w:r w:rsidRPr="000D17D1">
        <w:rPr>
          <w:rFonts w:ascii="Meiryo UI" w:eastAsia="Meiryo UI" w:hAnsi="Meiryo UI" w:hint="eastAsia"/>
          <w:sz w:val="24"/>
          <w:szCs w:val="24"/>
        </w:rPr>
        <w:t>「ぎふし共育・女性活躍企業」の認定を受けている、または認定を受けることが見込まれる事業者の中から特に優れた取</w:t>
      </w:r>
      <w:r w:rsidR="00B67197">
        <w:rPr>
          <w:rFonts w:ascii="Meiryo UI" w:eastAsia="Meiryo UI" w:hAnsi="Meiryo UI" w:hint="eastAsia"/>
          <w:sz w:val="24"/>
          <w:szCs w:val="24"/>
        </w:rPr>
        <w:t>り</w:t>
      </w:r>
      <w:r w:rsidRPr="000D17D1">
        <w:rPr>
          <w:rFonts w:ascii="Meiryo UI" w:eastAsia="Meiryo UI" w:hAnsi="Meiryo UI" w:hint="eastAsia"/>
          <w:sz w:val="24"/>
          <w:szCs w:val="24"/>
        </w:rPr>
        <w:t>組</w:t>
      </w:r>
      <w:r w:rsidR="00B67197">
        <w:rPr>
          <w:rFonts w:ascii="Meiryo UI" w:eastAsia="Meiryo UI" w:hAnsi="Meiryo UI" w:hint="eastAsia"/>
          <w:sz w:val="24"/>
          <w:szCs w:val="24"/>
        </w:rPr>
        <w:t>み</w:t>
      </w:r>
      <w:r w:rsidRPr="000D17D1">
        <w:rPr>
          <w:rFonts w:ascii="Meiryo UI" w:eastAsia="Meiryo UI" w:hAnsi="Meiryo UI" w:hint="eastAsia"/>
          <w:sz w:val="24"/>
          <w:szCs w:val="24"/>
        </w:rPr>
        <w:t>を行っている事業者を「岐阜市男女共同参画優良事業者」として表彰します。</w:t>
      </w:r>
    </w:p>
    <w:p w14:paraId="0A56196F" w14:textId="77777777" w:rsidR="00FF25C2" w:rsidRPr="000D17D1" w:rsidRDefault="00837B09" w:rsidP="000D17D1">
      <w:pPr>
        <w:pStyle w:val="a8"/>
        <w:numPr>
          <w:ilvl w:val="0"/>
          <w:numId w:val="10"/>
        </w:numPr>
        <w:spacing w:line="400" w:lineRule="exact"/>
        <w:ind w:leftChars="0"/>
        <w:rPr>
          <w:rFonts w:ascii="Meiryo UI" w:eastAsia="Meiryo UI" w:hAnsi="Meiryo UI"/>
          <w:sz w:val="24"/>
          <w:szCs w:val="24"/>
        </w:rPr>
      </w:pPr>
      <w:r w:rsidRPr="000D17D1">
        <w:rPr>
          <w:rFonts w:ascii="Meiryo UI" w:eastAsia="Meiryo UI" w:hAnsi="Meiryo UI" w:hint="eastAsia"/>
          <w:sz w:val="24"/>
          <w:szCs w:val="24"/>
        </w:rPr>
        <w:t>表彰には別途申請が必要となります。</w:t>
      </w:r>
    </w:p>
    <w:p w14:paraId="241A6688" w14:textId="77777777" w:rsidR="00837B09" w:rsidRPr="000D17D1" w:rsidRDefault="00837B09" w:rsidP="00E25BB0">
      <w:pPr>
        <w:pStyle w:val="a8"/>
        <w:spacing w:line="400" w:lineRule="exact"/>
        <w:ind w:leftChars="0" w:left="420"/>
        <w:jc w:val="left"/>
        <w:rPr>
          <w:rFonts w:ascii="Meiryo UI" w:eastAsia="Meiryo UI" w:hAnsi="Meiryo UI"/>
          <w:sz w:val="24"/>
          <w:szCs w:val="24"/>
        </w:rPr>
      </w:pPr>
      <w:r w:rsidRPr="000D17D1">
        <w:rPr>
          <w:rFonts w:ascii="Meiryo UI" w:eastAsia="Meiryo UI" w:hAnsi="Meiryo UI" w:hint="eastAsia"/>
          <w:sz w:val="24"/>
          <w:szCs w:val="24"/>
        </w:rPr>
        <w:t>お問い合わせは、市民協働推進部</w:t>
      </w:r>
      <w:r w:rsidR="00642C07" w:rsidRPr="000D17D1">
        <w:rPr>
          <w:rFonts w:ascii="Meiryo UI" w:eastAsia="Meiryo UI" w:hAnsi="Meiryo UI" w:hint="eastAsia"/>
          <w:sz w:val="24"/>
          <w:szCs w:val="24"/>
        </w:rPr>
        <w:t xml:space="preserve"> </w:t>
      </w:r>
      <w:r w:rsidRPr="000D17D1">
        <w:rPr>
          <w:rFonts w:ascii="Meiryo UI" w:eastAsia="Meiryo UI" w:hAnsi="Meiryo UI"/>
          <w:sz w:val="24"/>
          <w:szCs w:val="24"/>
        </w:rPr>
        <w:t>男女共生・生涯学習推進課</w:t>
      </w:r>
      <w:r w:rsidR="00642C07" w:rsidRPr="000D17D1">
        <w:rPr>
          <w:rFonts w:ascii="Meiryo UI" w:eastAsia="Meiryo UI" w:hAnsi="Meiryo UI"/>
          <w:sz w:val="24"/>
          <w:szCs w:val="24"/>
        </w:rPr>
        <w:t xml:space="preserve"> </w:t>
      </w:r>
      <w:r w:rsidRPr="000D17D1">
        <w:rPr>
          <w:rFonts w:ascii="Meiryo UI" w:eastAsia="Meiryo UI" w:hAnsi="Meiryo UI"/>
          <w:sz w:val="24"/>
          <w:szCs w:val="24"/>
        </w:rPr>
        <w:t>男女共生推進係まで。TEL</w:t>
      </w:r>
      <w:r w:rsidRPr="000D17D1">
        <w:rPr>
          <w:rFonts w:ascii="Meiryo UI" w:eastAsia="Meiryo UI" w:hAnsi="Meiryo UI" w:hint="eastAsia"/>
          <w:sz w:val="24"/>
          <w:szCs w:val="24"/>
        </w:rPr>
        <w:t>:</w:t>
      </w:r>
      <w:r w:rsidRPr="000D17D1">
        <w:rPr>
          <w:rFonts w:ascii="Meiryo UI" w:eastAsia="Meiryo UI" w:hAnsi="Meiryo UI"/>
          <w:sz w:val="24"/>
          <w:szCs w:val="24"/>
        </w:rPr>
        <w:t>058-214-4792（直通）</w:t>
      </w:r>
    </w:p>
    <w:sectPr w:rsidR="00837B09" w:rsidRPr="000D17D1" w:rsidSect="003F79FB">
      <w:type w:val="continuous"/>
      <w:pgSz w:w="11906" w:h="16838"/>
      <w:pgMar w:top="1077" w:right="1077" w:bottom="107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3375" w14:textId="77777777" w:rsidR="0045663B" w:rsidRDefault="0045663B" w:rsidP="00AB5580">
      <w:r>
        <w:separator/>
      </w:r>
    </w:p>
  </w:endnote>
  <w:endnote w:type="continuationSeparator" w:id="0">
    <w:p w14:paraId="582D6873" w14:textId="77777777" w:rsidR="0045663B" w:rsidRDefault="0045663B"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ABD3" w14:textId="77777777" w:rsidR="0045663B" w:rsidRDefault="0045663B" w:rsidP="00AB5580">
      <w:r>
        <w:separator/>
      </w:r>
    </w:p>
  </w:footnote>
  <w:footnote w:type="continuationSeparator" w:id="0">
    <w:p w14:paraId="2651028D" w14:textId="77777777" w:rsidR="0045663B" w:rsidRDefault="0045663B"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7F0"/>
    <w:multiLevelType w:val="hybridMultilevel"/>
    <w:tmpl w:val="FD5E8BA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B432883"/>
    <w:multiLevelType w:val="hybridMultilevel"/>
    <w:tmpl w:val="C6A88F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990D8A"/>
    <w:multiLevelType w:val="hybridMultilevel"/>
    <w:tmpl w:val="271CDEEC"/>
    <w:lvl w:ilvl="0" w:tplc="2618C8DA">
      <w:start w:val="1"/>
      <w:numFmt w:val="bullet"/>
      <w:lvlText w:val="※"/>
      <w:lvlJc w:val="left"/>
      <w:pPr>
        <w:ind w:left="420" w:hanging="420"/>
      </w:pPr>
      <w:rPr>
        <w:rFonts w:ascii="ＭＳ 明朝" w:eastAsia="ＭＳ 明朝" w:hAnsi="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E50E05"/>
    <w:multiLevelType w:val="hybridMultilevel"/>
    <w:tmpl w:val="EB500F4E"/>
    <w:lvl w:ilvl="0" w:tplc="7E7249E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E542E2C"/>
    <w:multiLevelType w:val="hybridMultilevel"/>
    <w:tmpl w:val="B9C8C4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975AD0"/>
    <w:multiLevelType w:val="hybridMultilevel"/>
    <w:tmpl w:val="DC24D672"/>
    <w:lvl w:ilvl="0" w:tplc="2618C8DA">
      <w:start w:val="1"/>
      <w:numFmt w:val="bullet"/>
      <w:lvlText w:val="※"/>
      <w:lvlJc w:val="left"/>
      <w:pPr>
        <w:ind w:left="420" w:hanging="420"/>
      </w:pPr>
      <w:rPr>
        <w:rFonts w:ascii="ＭＳ 明朝" w:eastAsia="ＭＳ 明朝" w:hAnsi="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517542"/>
    <w:multiLevelType w:val="hybridMultilevel"/>
    <w:tmpl w:val="5980F1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BB6306"/>
    <w:multiLevelType w:val="hybridMultilevel"/>
    <w:tmpl w:val="7458AF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9012A6"/>
    <w:multiLevelType w:val="hybridMultilevel"/>
    <w:tmpl w:val="DC0A20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5A2D25"/>
    <w:multiLevelType w:val="hybridMultilevel"/>
    <w:tmpl w:val="8AC4206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78A3F30"/>
    <w:multiLevelType w:val="hybridMultilevel"/>
    <w:tmpl w:val="B320547A"/>
    <w:lvl w:ilvl="0" w:tplc="D17E696C">
      <w:start w:val="1"/>
      <w:numFmt w:val="bullet"/>
      <w:lvlText w:val="※"/>
      <w:lvlJc w:val="left"/>
      <w:pPr>
        <w:ind w:left="420" w:hanging="420"/>
      </w:pPr>
      <w:rPr>
        <w:rFonts w:ascii="Meiryo UI" w:eastAsia="Meiryo UI" w:hAnsi="Meiryo U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136E29"/>
    <w:multiLevelType w:val="hybridMultilevel"/>
    <w:tmpl w:val="E73CACD4"/>
    <w:lvl w:ilvl="0" w:tplc="2618C8DA">
      <w:start w:val="1"/>
      <w:numFmt w:val="bullet"/>
      <w:lvlText w:val="※"/>
      <w:lvlJc w:val="left"/>
      <w:pPr>
        <w:ind w:left="420" w:hanging="420"/>
      </w:pPr>
      <w:rPr>
        <w:rFonts w:ascii="ＭＳ 明朝" w:eastAsia="ＭＳ 明朝" w:hAnsi="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C51E4B"/>
    <w:multiLevelType w:val="hybridMultilevel"/>
    <w:tmpl w:val="B46E83D0"/>
    <w:lvl w:ilvl="0" w:tplc="2AA0A870">
      <w:start w:val="1"/>
      <w:numFmt w:val="bullet"/>
      <w:lvlText w:val=""/>
      <w:lvlJc w:val="left"/>
      <w:pPr>
        <w:ind w:left="420" w:hanging="420"/>
      </w:pPr>
      <w:rPr>
        <w:rFonts w:ascii="Wingdings" w:eastAsia="※" w:hAnsi="Wingdings" w:hint="default"/>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28C4513"/>
    <w:multiLevelType w:val="hybridMultilevel"/>
    <w:tmpl w:val="CA84A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EB5423"/>
    <w:multiLevelType w:val="hybridMultilevel"/>
    <w:tmpl w:val="B114D7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C500EF"/>
    <w:multiLevelType w:val="hybridMultilevel"/>
    <w:tmpl w:val="E41CCD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548880">
    <w:abstractNumId w:val="6"/>
  </w:num>
  <w:num w:numId="2" w16cid:durableId="1493642567">
    <w:abstractNumId w:val="8"/>
  </w:num>
  <w:num w:numId="3" w16cid:durableId="592126733">
    <w:abstractNumId w:val="3"/>
  </w:num>
  <w:num w:numId="4" w16cid:durableId="1306859706">
    <w:abstractNumId w:val="4"/>
  </w:num>
  <w:num w:numId="5" w16cid:durableId="659307399">
    <w:abstractNumId w:val="0"/>
  </w:num>
  <w:num w:numId="6" w16cid:durableId="1270549874">
    <w:abstractNumId w:val="7"/>
  </w:num>
  <w:num w:numId="7" w16cid:durableId="1488135204">
    <w:abstractNumId w:val="15"/>
  </w:num>
  <w:num w:numId="8" w16cid:durableId="134222469">
    <w:abstractNumId w:val="1"/>
  </w:num>
  <w:num w:numId="9" w16cid:durableId="360597541">
    <w:abstractNumId w:val="14"/>
  </w:num>
  <w:num w:numId="10" w16cid:durableId="768934093">
    <w:abstractNumId w:val="11"/>
  </w:num>
  <w:num w:numId="11" w16cid:durableId="46683048">
    <w:abstractNumId w:val="2"/>
  </w:num>
  <w:num w:numId="12" w16cid:durableId="1412658563">
    <w:abstractNumId w:val="5"/>
  </w:num>
  <w:num w:numId="13" w16cid:durableId="516381859">
    <w:abstractNumId w:val="9"/>
  </w:num>
  <w:num w:numId="14" w16cid:durableId="887373323">
    <w:abstractNumId w:val="13"/>
  </w:num>
  <w:num w:numId="15" w16cid:durableId="1621304955">
    <w:abstractNumId w:val="10"/>
  </w:num>
  <w:num w:numId="16" w16cid:durableId="696546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63B"/>
    <w:rsid w:val="00000772"/>
    <w:rsid w:val="0000621C"/>
    <w:rsid w:val="0001142F"/>
    <w:rsid w:val="00023CE3"/>
    <w:rsid w:val="00034D96"/>
    <w:rsid w:val="00036C69"/>
    <w:rsid w:val="000403E6"/>
    <w:rsid w:val="00050CD8"/>
    <w:rsid w:val="00057BE9"/>
    <w:rsid w:val="000C1C46"/>
    <w:rsid w:val="000D17D1"/>
    <w:rsid w:val="00101DA8"/>
    <w:rsid w:val="00115F85"/>
    <w:rsid w:val="0015607D"/>
    <w:rsid w:val="00172CC8"/>
    <w:rsid w:val="001C4032"/>
    <w:rsid w:val="001C6061"/>
    <w:rsid w:val="001F3B7C"/>
    <w:rsid w:val="00206692"/>
    <w:rsid w:val="00267D6A"/>
    <w:rsid w:val="00284754"/>
    <w:rsid w:val="002F39C8"/>
    <w:rsid w:val="0032072D"/>
    <w:rsid w:val="00334598"/>
    <w:rsid w:val="00343207"/>
    <w:rsid w:val="003544EE"/>
    <w:rsid w:val="0037158A"/>
    <w:rsid w:val="00380A44"/>
    <w:rsid w:val="00385F7B"/>
    <w:rsid w:val="0039451B"/>
    <w:rsid w:val="003A3D77"/>
    <w:rsid w:val="003A6261"/>
    <w:rsid w:val="003C0612"/>
    <w:rsid w:val="003D25C6"/>
    <w:rsid w:val="003F79FB"/>
    <w:rsid w:val="0045663B"/>
    <w:rsid w:val="00470917"/>
    <w:rsid w:val="004A614C"/>
    <w:rsid w:val="004B413A"/>
    <w:rsid w:val="004D48EC"/>
    <w:rsid w:val="004D706D"/>
    <w:rsid w:val="005325C8"/>
    <w:rsid w:val="00536C99"/>
    <w:rsid w:val="00546418"/>
    <w:rsid w:val="00550F73"/>
    <w:rsid w:val="00557A0D"/>
    <w:rsid w:val="00576ECF"/>
    <w:rsid w:val="00587910"/>
    <w:rsid w:val="005C1BF5"/>
    <w:rsid w:val="005D3AC7"/>
    <w:rsid w:val="005F13E4"/>
    <w:rsid w:val="005F4F50"/>
    <w:rsid w:val="00616736"/>
    <w:rsid w:val="006257D3"/>
    <w:rsid w:val="00630019"/>
    <w:rsid w:val="0063561F"/>
    <w:rsid w:val="00642C07"/>
    <w:rsid w:val="00675A9A"/>
    <w:rsid w:val="006D5451"/>
    <w:rsid w:val="006F27AF"/>
    <w:rsid w:val="006F2F10"/>
    <w:rsid w:val="007044E3"/>
    <w:rsid w:val="0071395B"/>
    <w:rsid w:val="007311AF"/>
    <w:rsid w:val="007339E1"/>
    <w:rsid w:val="007A49F8"/>
    <w:rsid w:val="007B0D4C"/>
    <w:rsid w:val="007D3636"/>
    <w:rsid w:val="007D5086"/>
    <w:rsid w:val="0080389F"/>
    <w:rsid w:val="00812C1D"/>
    <w:rsid w:val="00837B09"/>
    <w:rsid w:val="0084435F"/>
    <w:rsid w:val="00860906"/>
    <w:rsid w:val="008C2F0C"/>
    <w:rsid w:val="008D3430"/>
    <w:rsid w:val="008E1929"/>
    <w:rsid w:val="00910832"/>
    <w:rsid w:val="00916AF8"/>
    <w:rsid w:val="00962167"/>
    <w:rsid w:val="009716F7"/>
    <w:rsid w:val="00995788"/>
    <w:rsid w:val="00995D63"/>
    <w:rsid w:val="009A15AF"/>
    <w:rsid w:val="009A67FC"/>
    <w:rsid w:val="009C6C88"/>
    <w:rsid w:val="009E033C"/>
    <w:rsid w:val="00A14E16"/>
    <w:rsid w:val="00A55F66"/>
    <w:rsid w:val="00A740D7"/>
    <w:rsid w:val="00AB5580"/>
    <w:rsid w:val="00AC32A9"/>
    <w:rsid w:val="00B006A4"/>
    <w:rsid w:val="00B025BE"/>
    <w:rsid w:val="00B1159B"/>
    <w:rsid w:val="00B1325A"/>
    <w:rsid w:val="00B166AE"/>
    <w:rsid w:val="00B17246"/>
    <w:rsid w:val="00B350C9"/>
    <w:rsid w:val="00B363AE"/>
    <w:rsid w:val="00B476F4"/>
    <w:rsid w:val="00B47ECD"/>
    <w:rsid w:val="00B67197"/>
    <w:rsid w:val="00BD4BA6"/>
    <w:rsid w:val="00BF11F1"/>
    <w:rsid w:val="00C256E8"/>
    <w:rsid w:val="00C26871"/>
    <w:rsid w:val="00C54E11"/>
    <w:rsid w:val="00C77D4E"/>
    <w:rsid w:val="00CB5D24"/>
    <w:rsid w:val="00CF0F69"/>
    <w:rsid w:val="00CF64EE"/>
    <w:rsid w:val="00D177C1"/>
    <w:rsid w:val="00D17AE2"/>
    <w:rsid w:val="00D2618A"/>
    <w:rsid w:val="00D3411D"/>
    <w:rsid w:val="00D621E2"/>
    <w:rsid w:val="00D92047"/>
    <w:rsid w:val="00D96DBC"/>
    <w:rsid w:val="00DA17C9"/>
    <w:rsid w:val="00DA4AE0"/>
    <w:rsid w:val="00DB48C7"/>
    <w:rsid w:val="00DC3244"/>
    <w:rsid w:val="00DC6B89"/>
    <w:rsid w:val="00DE40C2"/>
    <w:rsid w:val="00E23A6D"/>
    <w:rsid w:val="00E25BB0"/>
    <w:rsid w:val="00E52E72"/>
    <w:rsid w:val="00E8276C"/>
    <w:rsid w:val="00E8697B"/>
    <w:rsid w:val="00EB62FE"/>
    <w:rsid w:val="00EC1157"/>
    <w:rsid w:val="00EE3A52"/>
    <w:rsid w:val="00F05FB6"/>
    <w:rsid w:val="00F21B4E"/>
    <w:rsid w:val="00F26DC4"/>
    <w:rsid w:val="00F52601"/>
    <w:rsid w:val="00F85698"/>
    <w:rsid w:val="00FA241F"/>
    <w:rsid w:val="00FA55AB"/>
    <w:rsid w:val="00FB5944"/>
    <w:rsid w:val="00FD64C5"/>
    <w:rsid w:val="00FF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8E9F2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character" w:styleId="a7">
    <w:name w:val="Hyperlink"/>
    <w:basedOn w:val="a0"/>
    <w:uiPriority w:val="99"/>
    <w:unhideWhenUsed/>
    <w:rsid w:val="00101DA8"/>
    <w:rPr>
      <w:color w:val="0563C1" w:themeColor="hyperlink"/>
      <w:u w:val="single"/>
    </w:rPr>
  </w:style>
  <w:style w:type="paragraph" w:styleId="a8">
    <w:name w:val="List Paragraph"/>
    <w:basedOn w:val="a"/>
    <w:uiPriority w:val="34"/>
    <w:qFormat/>
    <w:rsid w:val="00343207"/>
    <w:pPr>
      <w:ind w:leftChars="400" w:left="840"/>
    </w:pPr>
  </w:style>
  <w:style w:type="table" w:styleId="a9">
    <w:name w:val="Table Grid"/>
    <w:basedOn w:val="a1"/>
    <w:uiPriority w:val="39"/>
    <w:rsid w:val="00D1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B172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domo-sei@city.gifu.gifu.jp" TargetMode="External"/><Relationship Id="rId3" Type="http://schemas.openxmlformats.org/officeDocument/2006/relationships/settings" Target="settings.xml"/><Relationship Id="rId7" Type="http://schemas.openxmlformats.org/officeDocument/2006/relationships/hyperlink" Target="https://www.city.gifu.lg.jp/kosodate/kosodateshien/1003680/100368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njo-gakushu@city.gifu.gif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2021-03-03T00:58:00Z</dcterms:created>
  <dcterms:modified xsi:type="dcterms:W3CDTF">2024-06-12T06:29:00Z</dcterms:modified>
</cp:coreProperties>
</file>