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21C4" w14:textId="77777777" w:rsidR="00FE028C" w:rsidRDefault="0078652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D964015" w14:textId="77777777" w:rsidR="00FE028C" w:rsidRDefault="0078652F" w:rsidP="009632DA">
      <w:pPr>
        <w:wordWrap w:val="0"/>
        <w:overflowPunct w:val="0"/>
        <w:autoSpaceDE w:val="0"/>
        <w:autoSpaceDN w:val="0"/>
        <w:spacing w:before="480" w:after="480"/>
        <w:ind w:right="282"/>
        <w:jc w:val="right"/>
      </w:pPr>
      <w:r>
        <w:rPr>
          <w:rFonts w:hint="eastAsia"/>
        </w:rPr>
        <w:t xml:space="preserve">　　年　　月　　日</w:t>
      </w:r>
    </w:p>
    <w:p w14:paraId="18254457" w14:textId="77777777" w:rsidR="00FE028C" w:rsidRDefault="0078652F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68BB87DB" w14:textId="77777777" w:rsidR="00FE028C" w:rsidRDefault="0078652F" w:rsidP="0078652F">
      <w:pPr>
        <w:wordWrap w:val="0"/>
        <w:overflowPunct w:val="0"/>
        <w:autoSpaceDE w:val="0"/>
        <w:autoSpaceDN w:val="0"/>
        <w:spacing w:line="480" w:lineRule="auto"/>
        <w:ind w:right="21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7D57DCFB" w14:textId="77777777" w:rsidR="00FE028C" w:rsidRDefault="0078652F" w:rsidP="0078652F">
      <w:pPr>
        <w:wordWrap w:val="0"/>
        <w:overflowPunct w:val="0"/>
        <w:autoSpaceDE w:val="0"/>
        <w:autoSpaceDN w:val="0"/>
        <w:spacing w:line="480" w:lineRule="auto"/>
        <w:ind w:right="210"/>
        <w:jc w:val="right"/>
      </w:pPr>
      <w:r>
        <w:rPr>
          <w:rFonts w:hint="eastAsia"/>
        </w:rPr>
        <w:t xml:space="preserve">　　　　　　　　　　</w:t>
      </w:r>
      <w:r w:rsidR="00CC01A2">
        <w:rPr>
          <w:rFonts w:hint="eastAsia"/>
        </w:rPr>
        <w:t xml:space="preserve">　</w:t>
      </w:r>
      <w:r>
        <w:rPr>
          <w:rFonts w:hint="eastAsia"/>
        </w:rPr>
        <w:t xml:space="preserve">岐阜市都市美化推進連絡協議会　　　　　</w:t>
      </w:r>
      <w:r w:rsidRPr="0078652F">
        <w:rPr>
          <w:rFonts w:hint="eastAsia"/>
        </w:rPr>
        <w:t>支部</w:t>
      </w:r>
    </w:p>
    <w:p w14:paraId="2EC59620" w14:textId="77777777" w:rsidR="00FE028C" w:rsidRDefault="0078652F" w:rsidP="0078652F">
      <w:pPr>
        <w:wordWrap w:val="0"/>
        <w:overflowPunct w:val="0"/>
        <w:autoSpaceDE w:val="0"/>
        <w:autoSpaceDN w:val="0"/>
        <w:spacing w:after="480" w:line="480" w:lineRule="auto"/>
        <w:ind w:right="210"/>
        <w:jc w:val="right"/>
      </w:pPr>
      <w:r>
        <w:rPr>
          <w:rFonts w:hint="eastAsia"/>
        </w:rPr>
        <w:t xml:space="preserve">支部長　　　　　　　　　　　　　　　　　　</w:t>
      </w:r>
    </w:p>
    <w:p w14:paraId="6D1D16B9" w14:textId="77777777" w:rsidR="00FE028C" w:rsidRDefault="0078652F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0FFDB3E4" w14:textId="77777777" w:rsidR="00FE028C" w:rsidRDefault="0078652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5"/>
        <w:gridCol w:w="5460"/>
      </w:tblGrid>
      <w:tr w:rsidR="0078652F" w14:paraId="59F41F1F" w14:textId="77777777" w:rsidTr="0078652F">
        <w:trPr>
          <w:trHeight w:val="815"/>
        </w:trPr>
        <w:tc>
          <w:tcPr>
            <w:tcW w:w="3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AEEE6" w14:textId="77777777" w:rsidR="0078652F" w:rsidRDefault="0078652F" w:rsidP="007865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DBA274" w14:textId="77777777" w:rsidR="0078652F" w:rsidRPr="0078652F" w:rsidRDefault="00E21C9E" w:rsidP="0078652F">
            <w:pPr>
              <w:widowControl/>
              <w:jc w:val="center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</w:t>
            </w:r>
            <w:r w:rsidR="0078652F" w:rsidRPr="0078652F">
              <w:rPr>
                <w:rFonts w:hAnsi="ＭＳ 明朝" w:hint="eastAsia"/>
                <w:kern w:val="0"/>
                <w:lang w:eastAsia="zh-TW"/>
              </w:rPr>
              <w:t>年度岐阜市都市美化推進事業補助金</w:t>
            </w:r>
          </w:p>
        </w:tc>
      </w:tr>
      <w:tr w:rsidR="00FE028C" w14:paraId="03B6D89E" w14:textId="77777777" w:rsidTr="0078652F">
        <w:trPr>
          <w:trHeight w:val="2462"/>
        </w:trPr>
        <w:tc>
          <w:tcPr>
            <w:tcW w:w="3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AC015" w14:textId="77777777" w:rsidR="00FE028C" w:rsidRDefault="007865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87949D" w14:textId="77777777" w:rsidR="0078652F" w:rsidRDefault="0078652F" w:rsidP="007865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（目　的）</w:t>
            </w:r>
          </w:p>
          <w:p w14:paraId="3D5CFA3E" w14:textId="77777777" w:rsidR="0078652F" w:rsidRDefault="0078652F" w:rsidP="007865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岐阜市都市美化推進連絡協議会支部が、快適な生活ときれいで住みよい環境保全のため、各種関係団体及び地区住民の参加、協力により実施する美化活動</w:t>
            </w:r>
          </w:p>
          <w:p w14:paraId="32F8E0A2" w14:textId="77777777" w:rsidR="0078652F" w:rsidRDefault="0078652F" w:rsidP="007865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0CE84F7" w14:textId="77777777" w:rsidR="0078652F" w:rsidRDefault="0078652F" w:rsidP="007865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（内　容）</w:t>
            </w:r>
          </w:p>
          <w:p w14:paraId="5DCFB099" w14:textId="77777777" w:rsidR="00FE028C" w:rsidRDefault="0078652F" w:rsidP="007865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ごみゼロ運動、クリーンシティぎふの日運動、道路、公園、河川等公共場所の清掃活動、地区に応じた美化活動</w:t>
            </w:r>
          </w:p>
        </w:tc>
      </w:tr>
      <w:tr w:rsidR="00FE028C" w14:paraId="1B1DFA8A" w14:textId="77777777" w:rsidTr="0078652F">
        <w:trPr>
          <w:trHeight w:val="845"/>
        </w:trPr>
        <w:tc>
          <w:tcPr>
            <w:tcW w:w="3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A0E29E" w14:textId="77777777" w:rsidR="00FE028C" w:rsidRDefault="007865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228A3B" w14:textId="77777777" w:rsidR="00FE028C" w:rsidRDefault="007865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028C" w14:paraId="73F41A66" w14:textId="77777777" w:rsidTr="0078652F">
        <w:trPr>
          <w:trHeight w:val="2145"/>
        </w:trPr>
        <w:tc>
          <w:tcPr>
            <w:tcW w:w="3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213268" w14:textId="77777777" w:rsidR="00FE028C" w:rsidRDefault="007865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97BB69" w14:textId="77777777" w:rsidR="00FE028C" w:rsidRDefault="0078652F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43FDA01C" w14:textId="77777777" w:rsidR="00FE028C" w:rsidRDefault="0078652F" w:rsidP="0078652F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2</w:t>
            </w:r>
            <w:r>
              <w:rPr>
                <w:rFonts w:hint="eastAsia"/>
              </w:rPr>
              <w:t xml:space="preserve">　収支予算書</w:t>
            </w:r>
          </w:p>
        </w:tc>
      </w:tr>
    </w:tbl>
    <w:p w14:paraId="76A5BF26" w14:textId="5EA48C43" w:rsidR="0078652F" w:rsidRPr="0078652F" w:rsidRDefault="0078652F" w:rsidP="0078652F">
      <w:pPr>
        <w:wordWrap w:val="0"/>
        <w:overflowPunct w:val="0"/>
        <w:autoSpaceDE w:val="0"/>
        <w:autoSpaceDN w:val="0"/>
        <w:jc w:val="right"/>
        <w:rPr>
          <w:kern w:val="0"/>
        </w:rPr>
      </w:pPr>
    </w:p>
    <w:sectPr w:rsidR="0078652F" w:rsidRPr="0078652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87D0" w14:textId="77777777" w:rsidR="001F1528" w:rsidRDefault="0078652F">
      <w:r>
        <w:separator/>
      </w:r>
    </w:p>
  </w:endnote>
  <w:endnote w:type="continuationSeparator" w:id="0">
    <w:p w14:paraId="6FFC0AE1" w14:textId="77777777" w:rsidR="001F1528" w:rsidRDefault="0078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0F6B" w14:textId="77777777" w:rsidR="00FE028C" w:rsidRDefault="0078652F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36655E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1DFF" w14:textId="77777777" w:rsidR="001F1528" w:rsidRDefault="0078652F">
      <w:r>
        <w:separator/>
      </w:r>
    </w:p>
  </w:footnote>
  <w:footnote w:type="continuationSeparator" w:id="0">
    <w:p w14:paraId="2AE50832" w14:textId="77777777" w:rsidR="001F1528" w:rsidRDefault="0078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C"/>
    <w:rsid w:val="001F1528"/>
    <w:rsid w:val="002D07C3"/>
    <w:rsid w:val="00502E12"/>
    <w:rsid w:val="00590313"/>
    <w:rsid w:val="0062236A"/>
    <w:rsid w:val="0078652F"/>
    <w:rsid w:val="0079639E"/>
    <w:rsid w:val="008756E2"/>
    <w:rsid w:val="009632DA"/>
    <w:rsid w:val="00CA38BA"/>
    <w:rsid w:val="00CC01A2"/>
    <w:rsid w:val="00E21C9E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C5667"/>
  <w14:defaultImageDpi w14:val="0"/>
  <w15:docId w15:val="{0BAF8F2D-FDDE-4B5C-89A4-C313ABC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低炭素・資源循環課</dc:creator>
  <cp:keywords/>
  <dc:description/>
  <cp:lastModifiedBy>細見　光樹</cp:lastModifiedBy>
  <cp:revision>4</cp:revision>
  <cp:lastPrinted>2023-02-22T08:56:00Z</cp:lastPrinted>
  <dcterms:created xsi:type="dcterms:W3CDTF">2022-02-14T01:45:00Z</dcterms:created>
  <dcterms:modified xsi:type="dcterms:W3CDTF">2023-02-22T08:56:00Z</dcterms:modified>
</cp:coreProperties>
</file>