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6F6" w:rsidRPr="00270496" w:rsidRDefault="00362D7E" w:rsidP="002B2311">
      <w:pPr>
        <w:snapToGrid w:val="0"/>
        <w:spacing w:line="422" w:lineRule="exact"/>
        <w:jc w:val="center"/>
        <w:rPr>
          <w:rFonts w:ascii="BIZ UDPゴシック" w:eastAsia="BIZ UDPゴシック" w:hAnsi="BIZ UDPゴシック"/>
          <w:b/>
          <w:sz w:val="28"/>
        </w:rPr>
      </w:pPr>
      <w:r w:rsidRPr="00270496">
        <w:rPr>
          <w:rFonts w:ascii="BIZ UDPゴシック" w:eastAsia="BIZ UDPゴシック" w:hAnsi="BIZ UDPゴシック" w:hint="eastAsia"/>
          <w:b/>
          <w:sz w:val="28"/>
        </w:rPr>
        <w:t>ごみステーション設置申請</w:t>
      </w:r>
      <w:r w:rsidR="00B3566E" w:rsidRPr="00270496">
        <w:rPr>
          <w:rFonts w:ascii="BIZ UDPゴシック" w:eastAsia="BIZ UDPゴシック" w:hAnsi="BIZ UDPゴシック" w:hint="eastAsia"/>
          <w:b/>
          <w:sz w:val="28"/>
        </w:rPr>
        <w:t>チェックシート</w:t>
      </w:r>
    </w:p>
    <w:p w:rsidR="00115EEA" w:rsidRDefault="00115EEA" w:rsidP="00115EEA">
      <w:pPr>
        <w:rPr>
          <w:rFonts w:ascii="BIZ UDPゴシック" w:eastAsia="BIZ UDPゴシック" w:hAnsi="BIZ UDPゴシック"/>
          <w:sz w:val="24"/>
          <w:szCs w:val="28"/>
        </w:rPr>
      </w:pPr>
    </w:p>
    <w:p w:rsidR="00BD5081" w:rsidRPr="00472BB7" w:rsidRDefault="00006AEC" w:rsidP="00006AEC">
      <w:pPr>
        <w:wordWrap w:val="0"/>
        <w:jc w:val="right"/>
        <w:rPr>
          <w:rFonts w:ascii="BIZ UDPゴシック" w:eastAsia="BIZ UDPゴシック" w:hAnsi="BIZ UDPゴシック"/>
          <w:color w:val="000000" w:themeColor="text1"/>
          <w:sz w:val="24"/>
          <w:szCs w:val="28"/>
        </w:rPr>
      </w:pPr>
      <w:r w:rsidRPr="00472BB7">
        <w:rPr>
          <w:rFonts w:ascii="BIZ UDPゴシック" w:eastAsia="BIZ UDPゴシック" w:hAnsi="BIZ UDPゴシック" w:hint="eastAsia"/>
          <w:color w:val="000000" w:themeColor="text1"/>
          <w:sz w:val="24"/>
          <w:szCs w:val="28"/>
        </w:rPr>
        <w:t>令和</w:t>
      </w:r>
      <w:r w:rsidR="00472BB7" w:rsidRPr="00472BB7">
        <w:rPr>
          <w:rFonts w:ascii="BIZ UDPゴシック" w:eastAsia="BIZ UDPゴシック" w:hAnsi="BIZ UDPゴシック" w:hint="eastAsia"/>
          <w:b/>
          <w:color w:val="000000" w:themeColor="text1"/>
          <w:sz w:val="24"/>
          <w:szCs w:val="28"/>
        </w:rPr>
        <w:t xml:space="preserve">　</w:t>
      </w:r>
      <w:r w:rsidRPr="00472BB7">
        <w:rPr>
          <w:rFonts w:ascii="BIZ UDPゴシック" w:eastAsia="BIZ UDPゴシック" w:hAnsi="BIZ UDPゴシック" w:hint="eastAsia"/>
          <w:color w:val="000000" w:themeColor="text1"/>
          <w:sz w:val="24"/>
          <w:szCs w:val="28"/>
        </w:rPr>
        <w:t>年</w:t>
      </w:r>
      <w:r w:rsidR="00472BB7" w:rsidRPr="00472BB7">
        <w:rPr>
          <w:rFonts w:ascii="BIZ UDPゴシック" w:eastAsia="BIZ UDPゴシック" w:hAnsi="BIZ UDPゴシック" w:hint="eastAsia"/>
          <w:b/>
          <w:color w:val="000000" w:themeColor="text1"/>
          <w:sz w:val="24"/>
          <w:szCs w:val="28"/>
        </w:rPr>
        <w:t xml:space="preserve">　　</w:t>
      </w:r>
      <w:r w:rsidRPr="00472BB7">
        <w:rPr>
          <w:rFonts w:ascii="BIZ UDPゴシック" w:eastAsia="BIZ UDPゴシック" w:hAnsi="BIZ UDPゴシック" w:hint="eastAsia"/>
          <w:color w:val="000000" w:themeColor="text1"/>
          <w:sz w:val="24"/>
          <w:szCs w:val="28"/>
        </w:rPr>
        <w:t>月</w:t>
      </w:r>
      <w:r w:rsidR="00472BB7" w:rsidRPr="00472BB7">
        <w:rPr>
          <w:rFonts w:ascii="BIZ UDPゴシック" w:eastAsia="BIZ UDPゴシック" w:hAnsi="BIZ UDPゴシック" w:hint="eastAsia"/>
          <w:b/>
          <w:color w:val="000000" w:themeColor="text1"/>
          <w:sz w:val="24"/>
          <w:szCs w:val="28"/>
        </w:rPr>
        <w:t xml:space="preserve">　　</w:t>
      </w:r>
      <w:r w:rsidRPr="00472BB7">
        <w:rPr>
          <w:rFonts w:ascii="BIZ UDPゴシック" w:eastAsia="BIZ UDPゴシック" w:hAnsi="BIZ UDPゴシック" w:hint="eastAsia"/>
          <w:color w:val="000000" w:themeColor="text1"/>
          <w:sz w:val="24"/>
          <w:szCs w:val="28"/>
        </w:rPr>
        <w:t>日</w:t>
      </w:r>
    </w:p>
    <w:p w:rsidR="00006AEC" w:rsidRPr="009E483F" w:rsidRDefault="00006AEC" w:rsidP="00006AEC">
      <w:pPr>
        <w:jc w:val="right"/>
        <w:rPr>
          <w:rFonts w:ascii="BIZ UDPゴシック" w:eastAsia="BIZ UDPゴシック" w:hAnsi="BIZ UDPゴシック"/>
          <w:sz w:val="24"/>
          <w:szCs w:val="28"/>
        </w:rPr>
      </w:pPr>
    </w:p>
    <w:tbl>
      <w:tblPr>
        <w:tblW w:w="5830" w:type="dxa"/>
        <w:jc w:val="right"/>
        <w:tblLook w:val="04A0" w:firstRow="1" w:lastRow="0" w:firstColumn="1" w:lastColumn="0" w:noHBand="0" w:noVBand="1"/>
      </w:tblPr>
      <w:tblGrid>
        <w:gridCol w:w="1417"/>
        <w:gridCol w:w="4413"/>
      </w:tblGrid>
      <w:tr w:rsidR="00CA1676" w:rsidRPr="00472BB7" w:rsidTr="00006AEC">
        <w:trPr>
          <w:trHeight w:val="514"/>
          <w:jc w:val="right"/>
        </w:trPr>
        <w:tc>
          <w:tcPr>
            <w:tcW w:w="1417" w:type="dxa"/>
            <w:shd w:val="clear" w:color="auto" w:fill="auto"/>
          </w:tcPr>
          <w:p w:rsidR="00CA1676" w:rsidRPr="00472BB7" w:rsidRDefault="00CA1676" w:rsidP="00272FC2">
            <w:pPr>
              <w:spacing w:line="360" w:lineRule="auto"/>
              <w:jc w:val="distribute"/>
              <w:rPr>
                <w:rFonts w:ascii="BIZ UDPゴシック" w:eastAsia="BIZ UDPゴシック" w:hAnsi="BIZ UDPゴシック"/>
                <w:kern w:val="2"/>
                <w:sz w:val="24"/>
                <w:szCs w:val="28"/>
              </w:rPr>
            </w:pPr>
            <w:r w:rsidRPr="00472BB7">
              <w:rPr>
                <w:rFonts w:ascii="BIZ UDPゴシック" w:eastAsia="BIZ UDPゴシック" w:hAnsi="BIZ UDPゴシック" w:hint="eastAsia"/>
                <w:kern w:val="2"/>
                <w:sz w:val="24"/>
                <w:szCs w:val="28"/>
              </w:rPr>
              <w:t>住所</w:t>
            </w:r>
          </w:p>
        </w:tc>
        <w:tc>
          <w:tcPr>
            <w:tcW w:w="4413" w:type="dxa"/>
            <w:shd w:val="clear" w:color="auto" w:fill="auto"/>
          </w:tcPr>
          <w:p w:rsidR="00CA1676" w:rsidRPr="00472BB7" w:rsidRDefault="00CA1676" w:rsidP="00272FC2">
            <w:pPr>
              <w:spacing w:line="360" w:lineRule="auto"/>
              <w:rPr>
                <w:rFonts w:ascii="BIZ UDPゴシック" w:eastAsia="BIZ UDPゴシック" w:hAnsi="BIZ UDPゴシック"/>
                <w:kern w:val="2"/>
                <w:sz w:val="24"/>
                <w:szCs w:val="28"/>
              </w:rPr>
            </w:pPr>
          </w:p>
        </w:tc>
      </w:tr>
      <w:tr w:rsidR="00115EEA" w:rsidRPr="00472BB7" w:rsidTr="00006AEC">
        <w:trPr>
          <w:trHeight w:val="410"/>
          <w:jc w:val="right"/>
        </w:trPr>
        <w:tc>
          <w:tcPr>
            <w:tcW w:w="1417" w:type="dxa"/>
            <w:shd w:val="clear" w:color="auto" w:fill="auto"/>
          </w:tcPr>
          <w:p w:rsidR="00115EEA" w:rsidRPr="00472BB7" w:rsidRDefault="00115EEA" w:rsidP="00272FC2">
            <w:pPr>
              <w:spacing w:line="360" w:lineRule="auto"/>
              <w:jc w:val="distribute"/>
              <w:rPr>
                <w:rFonts w:ascii="BIZ UDPゴシック" w:eastAsia="BIZ UDPゴシック" w:hAnsi="BIZ UDPゴシック"/>
                <w:kern w:val="2"/>
                <w:sz w:val="24"/>
                <w:szCs w:val="28"/>
              </w:rPr>
            </w:pPr>
            <w:r w:rsidRPr="00472BB7">
              <w:rPr>
                <w:rFonts w:ascii="BIZ UDPゴシック" w:eastAsia="BIZ UDPゴシック" w:hAnsi="BIZ UDPゴシック" w:hint="eastAsia"/>
                <w:kern w:val="2"/>
                <w:sz w:val="24"/>
                <w:szCs w:val="28"/>
              </w:rPr>
              <w:t>団体名</w:t>
            </w:r>
          </w:p>
        </w:tc>
        <w:tc>
          <w:tcPr>
            <w:tcW w:w="4413" w:type="dxa"/>
            <w:shd w:val="clear" w:color="auto" w:fill="auto"/>
          </w:tcPr>
          <w:p w:rsidR="00115EEA" w:rsidRPr="00472BB7" w:rsidRDefault="00115EEA" w:rsidP="00272FC2">
            <w:pPr>
              <w:spacing w:line="360" w:lineRule="auto"/>
              <w:rPr>
                <w:rFonts w:ascii="BIZ UDPゴシック" w:eastAsia="BIZ UDPゴシック" w:hAnsi="BIZ UDPゴシック"/>
                <w:kern w:val="2"/>
                <w:sz w:val="24"/>
                <w:szCs w:val="28"/>
              </w:rPr>
            </w:pPr>
          </w:p>
        </w:tc>
      </w:tr>
      <w:tr w:rsidR="00115EEA" w:rsidRPr="00472BB7" w:rsidTr="00006AEC">
        <w:trPr>
          <w:trHeight w:val="476"/>
          <w:jc w:val="right"/>
        </w:trPr>
        <w:tc>
          <w:tcPr>
            <w:tcW w:w="1417" w:type="dxa"/>
            <w:shd w:val="clear" w:color="auto" w:fill="auto"/>
          </w:tcPr>
          <w:p w:rsidR="00115EEA" w:rsidRPr="00472BB7" w:rsidRDefault="00115EEA" w:rsidP="00272FC2">
            <w:pPr>
              <w:spacing w:line="360" w:lineRule="auto"/>
              <w:jc w:val="distribute"/>
              <w:rPr>
                <w:rFonts w:ascii="BIZ UDPゴシック" w:eastAsia="BIZ UDPゴシック" w:hAnsi="BIZ UDPゴシック"/>
                <w:kern w:val="2"/>
                <w:sz w:val="24"/>
                <w:szCs w:val="28"/>
              </w:rPr>
            </w:pPr>
            <w:r w:rsidRPr="00472BB7">
              <w:rPr>
                <w:rFonts w:ascii="BIZ UDPゴシック" w:eastAsia="BIZ UDPゴシック" w:hAnsi="BIZ UDPゴシック" w:hint="eastAsia"/>
                <w:kern w:val="2"/>
                <w:sz w:val="24"/>
                <w:szCs w:val="28"/>
              </w:rPr>
              <w:t>代表者名</w:t>
            </w:r>
          </w:p>
        </w:tc>
        <w:tc>
          <w:tcPr>
            <w:tcW w:w="4413" w:type="dxa"/>
            <w:shd w:val="clear" w:color="auto" w:fill="auto"/>
          </w:tcPr>
          <w:p w:rsidR="00115EEA" w:rsidRPr="00472BB7" w:rsidRDefault="00115EEA" w:rsidP="00272FC2">
            <w:pPr>
              <w:spacing w:line="360" w:lineRule="auto"/>
              <w:rPr>
                <w:rFonts w:ascii="BIZ UDPゴシック" w:eastAsia="BIZ UDPゴシック" w:hAnsi="BIZ UDPゴシック"/>
                <w:kern w:val="2"/>
                <w:sz w:val="24"/>
                <w:szCs w:val="28"/>
              </w:rPr>
            </w:pPr>
          </w:p>
        </w:tc>
      </w:tr>
      <w:tr w:rsidR="00115EEA" w:rsidRPr="00472BB7" w:rsidTr="00006AEC">
        <w:trPr>
          <w:trHeight w:val="345"/>
          <w:jc w:val="right"/>
        </w:trPr>
        <w:tc>
          <w:tcPr>
            <w:tcW w:w="1417" w:type="dxa"/>
            <w:shd w:val="clear" w:color="auto" w:fill="auto"/>
          </w:tcPr>
          <w:p w:rsidR="00115EEA" w:rsidRPr="00472BB7" w:rsidRDefault="00115EEA" w:rsidP="00272FC2">
            <w:pPr>
              <w:spacing w:line="360" w:lineRule="auto"/>
              <w:jc w:val="distribute"/>
              <w:rPr>
                <w:rFonts w:ascii="BIZ UDPゴシック" w:eastAsia="BIZ UDPゴシック" w:hAnsi="BIZ UDPゴシック"/>
                <w:kern w:val="2"/>
                <w:sz w:val="24"/>
                <w:szCs w:val="28"/>
              </w:rPr>
            </w:pPr>
            <w:r w:rsidRPr="00472BB7">
              <w:rPr>
                <w:rFonts w:ascii="BIZ UDPゴシック" w:eastAsia="BIZ UDPゴシック" w:hAnsi="BIZ UDPゴシック" w:hint="eastAsia"/>
                <w:kern w:val="2"/>
                <w:sz w:val="24"/>
                <w:szCs w:val="28"/>
              </w:rPr>
              <w:t>連絡先</w:t>
            </w:r>
          </w:p>
        </w:tc>
        <w:tc>
          <w:tcPr>
            <w:tcW w:w="4413" w:type="dxa"/>
            <w:shd w:val="clear" w:color="auto" w:fill="auto"/>
          </w:tcPr>
          <w:p w:rsidR="00115EEA" w:rsidRPr="00472BB7" w:rsidRDefault="00115EEA" w:rsidP="00272FC2">
            <w:pPr>
              <w:spacing w:line="360" w:lineRule="auto"/>
              <w:rPr>
                <w:rFonts w:ascii="BIZ UDPゴシック" w:eastAsia="BIZ UDPゴシック" w:hAnsi="BIZ UDPゴシック"/>
                <w:kern w:val="2"/>
                <w:sz w:val="24"/>
                <w:szCs w:val="28"/>
              </w:rPr>
            </w:pPr>
            <w:bookmarkStart w:id="0" w:name="_GoBack"/>
            <w:bookmarkEnd w:id="0"/>
          </w:p>
        </w:tc>
      </w:tr>
    </w:tbl>
    <w:p w:rsidR="0078666B" w:rsidRPr="0078666B" w:rsidRDefault="0078666B" w:rsidP="00EC76F6">
      <w:pPr>
        <w:wordWrap w:val="0"/>
        <w:snapToGrid w:val="0"/>
        <w:spacing w:line="352" w:lineRule="exact"/>
        <w:rPr>
          <w:rFonts w:ascii="BIZ UDPゴシック" w:eastAsia="BIZ UDPゴシック" w:hAnsi="BIZ UDPゴシック"/>
          <w:sz w:val="24"/>
        </w:rPr>
      </w:pPr>
    </w:p>
    <w:tbl>
      <w:tblPr>
        <w:tblStyle w:val="aa"/>
        <w:tblW w:w="9982" w:type="dxa"/>
        <w:jc w:val="center"/>
        <w:tblLook w:val="04A0" w:firstRow="1" w:lastRow="0" w:firstColumn="1" w:lastColumn="0" w:noHBand="0" w:noVBand="1"/>
      </w:tblPr>
      <w:tblGrid>
        <w:gridCol w:w="2007"/>
        <w:gridCol w:w="1047"/>
        <w:gridCol w:w="4055"/>
        <w:gridCol w:w="2873"/>
      </w:tblGrid>
      <w:tr w:rsidR="0078666B" w:rsidTr="000629B6">
        <w:trPr>
          <w:trHeight w:val="709"/>
          <w:jc w:val="center"/>
        </w:trPr>
        <w:tc>
          <w:tcPr>
            <w:tcW w:w="2007" w:type="dxa"/>
            <w:shd w:val="clear" w:color="auto" w:fill="D9E2F3" w:themeFill="accent5" w:themeFillTint="33"/>
            <w:vAlign w:val="center"/>
          </w:tcPr>
          <w:p w:rsidR="0078666B" w:rsidRDefault="0078666B" w:rsidP="002B2311">
            <w:pPr>
              <w:snapToGrid w:val="0"/>
              <w:spacing w:line="352" w:lineRule="exact"/>
              <w:jc w:val="left"/>
              <w:rPr>
                <w:rFonts w:ascii="BIZ UDPゴシック" w:eastAsia="BIZ UDPゴシック" w:hAnsi="BIZ UDPゴシック"/>
                <w:sz w:val="24"/>
              </w:rPr>
            </w:pPr>
            <w:r>
              <w:rPr>
                <w:rFonts w:ascii="BIZ UDPゴシック" w:eastAsia="BIZ UDPゴシック" w:hAnsi="BIZ UDPゴシック" w:hint="eastAsia"/>
                <w:sz w:val="24"/>
              </w:rPr>
              <w:t>設置</w:t>
            </w:r>
            <w:r w:rsidR="002B2311">
              <w:rPr>
                <w:rFonts w:ascii="BIZ UDPゴシック" w:eastAsia="BIZ UDPゴシック" w:hAnsi="BIZ UDPゴシック" w:hint="eastAsia"/>
                <w:sz w:val="24"/>
              </w:rPr>
              <w:t>(</w:t>
            </w:r>
            <w:r>
              <w:rPr>
                <w:rFonts w:ascii="BIZ UDPゴシック" w:eastAsia="BIZ UDPゴシック" w:hAnsi="BIZ UDPゴシック" w:hint="eastAsia"/>
                <w:sz w:val="24"/>
              </w:rPr>
              <w:t>予定</w:t>
            </w:r>
            <w:r w:rsidR="002B2311">
              <w:rPr>
                <w:rFonts w:ascii="BIZ UDPゴシック" w:eastAsia="BIZ UDPゴシック" w:hAnsi="BIZ UDPゴシック" w:hint="eastAsia"/>
                <w:sz w:val="24"/>
              </w:rPr>
              <w:t>)</w:t>
            </w:r>
            <w:r>
              <w:rPr>
                <w:rFonts w:ascii="BIZ UDPゴシック" w:eastAsia="BIZ UDPゴシック" w:hAnsi="BIZ UDPゴシック" w:hint="eastAsia"/>
                <w:sz w:val="24"/>
              </w:rPr>
              <w:t>場所</w:t>
            </w:r>
          </w:p>
        </w:tc>
        <w:tc>
          <w:tcPr>
            <w:tcW w:w="1047" w:type="dxa"/>
            <w:tcBorders>
              <w:right w:val="nil"/>
            </w:tcBorders>
            <w:vAlign w:val="center"/>
          </w:tcPr>
          <w:p w:rsidR="0078666B" w:rsidRDefault="0078666B" w:rsidP="00EC76F6">
            <w:pPr>
              <w:wordWrap w:val="0"/>
              <w:snapToGrid w:val="0"/>
              <w:spacing w:line="352" w:lineRule="exact"/>
              <w:rPr>
                <w:rFonts w:ascii="BIZ UDPゴシック" w:eastAsia="BIZ UDPゴシック" w:hAnsi="BIZ UDPゴシック"/>
                <w:sz w:val="24"/>
              </w:rPr>
            </w:pPr>
            <w:r>
              <w:rPr>
                <w:rFonts w:ascii="BIZ UDPゴシック" w:eastAsia="BIZ UDPゴシック" w:hAnsi="BIZ UDPゴシック" w:hint="eastAsia"/>
                <w:sz w:val="24"/>
              </w:rPr>
              <w:t>岐阜市</w:t>
            </w:r>
          </w:p>
        </w:tc>
        <w:tc>
          <w:tcPr>
            <w:tcW w:w="4055" w:type="dxa"/>
            <w:tcBorders>
              <w:left w:val="nil"/>
              <w:right w:val="nil"/>
            </w:tcBorders>
            <w:vAlign w:val="center"/>
          </w:tcPr>
          <w:p w:rsidR="0078666B" w:rsidRPr="00C71A31" w:rsidRDefault="0078666B" w:rsidP="00EC76F6">
            <w:pPr>
              <w:wordWrap w:val="0"/>
              <w:snapToGrid w:val="0"/>
              <w:spacing w:line="352" w:lineRule="exact"/>
              <w:rPr>
                <w:rFonts w:ascii="BIZ UDPゴシック" w:eastAsia="BIZ UDPゴシック" w:hAnsi="BIZ UDPゴシック"/>
                <w:b/>
                <w:sz w:val="24"/>
              </w:rPr>
            </w:pPr>
          </w:p>
        </w:tc>
        <w:tc>
          <w:tcPr>
            <w:tcW w:w="2873" w:type="dxa"/>
            <w:tcBorders>
              <w:left w:val="nil"/>
            </w:tcBorders>
            <w:vAlign w:val="center"/>
          </w:tcPr>
          <w:p w:rsidR="0078666B" w:rsidRDefault="0078666B" w:rsidP="00EC76F6">
            <w:pPr>
              <w:wordWrap w:val="0"/>
              <w:snapToGrid w:val="0"/>
              <w:spacing w:line="352" w:lineRule="exact"/>
              <w:rPr>
                <w:rFonts w:ascii="BIZ UDPゴシック" w:eastAsia="BIZ UDPゴシック" w:hAnsi="BIZ UDPゴシック"/>
                <w:sz w:val="24"/>
              </w:rPr>
            </w:pPr>
            <w:r>
              <w:rPr>
                <w:rFonts w:ascii="BIZ UDPゴシック" w:eastAsia="BIZ UDPゴシック" w:hAnsi="BIZ UDPゴシック" w:hint="eastAsia"/>
                <w:sz w:val="24"/>
              </w:rPr>
              <w:t>付近（詳細は別紙）</w:t>
            </w:r>
          </w:p>
        </w:tc>
      </w:tr>
    </w:tbl>
    <w:p w:rsidR="0078666B" w:rsidRDefault="0078666B" w:rsidP="00EC76F6">
      <w:pPr>
        <w:wordWrap w:val="0"/>
        <w:snapToGrid w:val="0"/>
        <w:spacing w:line="352" w:lineRule="exact"/>
      </w:pPr>
    </w:p>
    <w:p w:rsidR="00EC76F6" w:rsidRPr="002B2311" w:rsidRDefault="00B8150D" w:rsidP="00EC76F6">
      <w:pPr>
        <w:wordWrap w:val="0"/>
        <w:snapToGrid w:val="0"/>
        <w:spacing w:line="352" w:lineRule="exact"/>
        <w:rPr>
          <w:rFonts w:ascii="HGPｺﾞｼｯｸM" w:eastAsia="HGPｺﾞｼｯｸM" w:hAnsi="BIZ UDPゴシック"/>
        </w:rPr>
      </w:pPr>
      <w:r>
        <w:rPr>
          <w:rFonts w:ascii="HGPｺﾞｼｯｸM" w:eastAsia="HGPｺﾞｼｯｸM" w:hAnsi="BIZ UDPゴシック" w:hint="eastAsia"/>
        </w:rPr>
        <w:t>ごみステーション設置申請にあたり、以下のチェック項目</w:t>
      </w:r>
      <w:r w:rsidR="00362D7E" w:rsidRPr="002B2311">
        <w:rPr>
          <w:rFonts w:ascii="HGPｺﾞｼｯｸM" w:eastAsia="HGPｺﾞｼｯｸM" w:hAnsi="BIZ UDPゴシック" w:hint="eastAsia"/>
        </w:rPr>
        <w:t>を満たすことを確認しました。</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605"/>
        <w:gridCol w:w="7743"/>
        <w:gridCol w:w="992"/>
      </w:tblGrid>
      <w:tr w:rsidR="00B3566E" w:rsidRPr="002B2311" w:rsidTr="00B73600">
        <w:tc>
          <w:tcPr>
            <w:tcW w:w="8789" w:type="dxa"/>
            <w:gridSpan w:val="3"/>
            <w:shd w:val="clear" w:color="auto" w:fill="D9E2F3" w:themeFill="accent5" w:themeFillTint="33"/>
          </w:tcPr>
          <w:p w:rsidR="00B3566E" w:rsidRPr="002B2311" w:rsidRDefault="00B8150D" w:rsidP="00B8150D">
            <w:pPr>
              <w:snapToGrid w:val="0"/>
              <w:spacing w:line="352" w:lineRule="exact"/>
              <w:jc w:val="center"/>
              <w:rPr>
                <w:rFonts w:ascii="HGPｺﾞｼｯｸM" w:eastAsia="HGPｺﾞｼｯｸM" w:hAnsi="BIZ UDPゴシック"/>
                <w:sz w:val="22"/>
              </w:rPr>
            </w:pPr>
            <w:r>
              <w:rPr>
                <w:rFonts w:ascii="HGPｺﾞｼｯｸM" w:eastAsia="HGPｺﾞｼｯｸM" w:hAnsi="BIZ UDPゴシック" w:hint="eastAsia"/>
                <w:sz w:val="22"/>
              </w:rPr>
              <w:t>チェック項目</w:t>
            </w:r>
          </w:p>
        </w:tc>
        <w:tc>
          <w:tcPr>
            <w:tcW w:w="992" w:type="dxa"/>
            <w:shd w:val="clear" w:color="auto" w:fill="D9E2F3" w:themeFill="accent5" w:themeFillTint="33"/>
          </w:tcPr>
          <w:p w:rsidR="00B3566E" w:rsidRPr="002B2311" w:rsidRDefault="00B3566E" w:rsidP="00B3566E">
            <w:pPr>
              <w:wordWrap w:val="0"/>
              <w:snapToGrid w:val="0"/>
              <w:spacing w:line="352" w:lineRule="exact"/>
              <w:jc w:val="center"/>
              <w:rPr>
                <w:rFonts w:ascii="HGPｺﾞｼｯｸM" w:eastAsia="HGPｺﾞｼｯｸM" w:hAnsi="BIZ UDPゴシック"/>
                <w:sz w:val="22"/>
              </w:rPr>
            </w:pPr>
            <w:r w:rsidRPr="002B2311">
              <w:rPr>
                <w:rFonts w:ascii="HGPｺﾞｼｯｸM" w:eastAsia="HGPｺﾞｼｯｸM" w:hAnsi="BIZ UDPゴシック" w:hint="eastAsia"/>
                <w:sz w:val="22"/>
              </w:rPr>
              <w:t>チェック</w:t>
            </w:r>
          </w:p>
        </w:tc>
      </w:tr>
      <w:tr w:rsidR="00B3566E" w:rsidRPr="002B2311" w:rsidTr="00B73600">
        <w:tc>
          <w:tcPr>
            <w:tcW w:w="441" w:type="dxa"/>
            <w:vMerge w:val="restart"/>
            <w:shd w:val="clear" w:color="auto" w:fill="auto"/>
          </w:tcPr>
          <w:p w:rsidR="00B3566E" w:rsidRPr="002B2311" w:rsidRDefault="00B3566E" w:rsidP="000B135B">
            <w:pPr>
              <w:wordWrap w:val="0"/>
              <w:snapToGrid w:val="0"/>
              <w:spacing w:line="352" w:lineRule="exact"/>
              <w:rPr>
                <w:rFonts w:ascii="HGPｺﾞｼｯｸM" w:eastAsia="HGPｺﾞｼｯｸM" w:hAnsi="BIZ UDPゴシック"/>
                <w:sz w:val="22"/>
              </w:rPr>
            </w:pPr>
            <w:r w:rsidRPr="002B2311">
              <w:rPr>
                <w:rFonts w:ascii="HGPｺﾞｼｯｸM" w:eastAsia="HGPｺﾞｼｯｸM" w:hAnsi="BIZ UDPゴシック" w:hint="eastAsia"/>
                <w:sz w:val="22"/>
              </w:rPr>
              <w:t>設置団体</w:t>
            </w:r>
          </w:p>
        </w:tc>
        <w:tc>
          <w:tcPr>
            <w:tcW w:w="605" w:type="dxa"/>
            <w:shd w:val="clear" w:color="auto" w:fill="auto"/>
            <w:vAlign w:val="center"/>
          </w:tcPr>
          <w:p w:rsidR="00B3566E" w:rsidRPr="002B2311" w:rsidRDefault="00B3566E" w:rsidP="00B73600">
            <w:pPr>
              <w:snapToGrid w:val="0"/>
              <w:spacing w:line="352" w:lineRule="exact"/>
              <w:jc w:val="center"/>
              <w:rPr>
                <w:rFonts w:ascii="HGPｺﾞｼｯｸM" w:eastAsia="HGPｺﾞｼｯｸM" w:hAnsi="BIZ UDPゴシック"/>
                <w:sz w:val="22"/>
              </w:rPr>
            </w:pPr>
            <w:r w:rsidRPr="002B2311">
              <w:rPr>
                <w:rFonts w:ascii="HGPｺﾞｼｯｸM" w:eastAsia="HGPｺﾞｼｯｸM" w:hAnsi="BIZ UDPゴシック" w:hint="eastAsia"/>
                <w:sz w:val="22"/>
              </w:rPr>
              <w:t>(1)</w:t>
            </w:r>
          </w:p>
        </w:tc>
        <w:tc>
          <w:tcPr>
            <w:tcW w:w="7743" w:type="dxa"/>
            <w:shd w:val="clear" w:color="auto" w:fill="auto"/>
            <w:vAlign w:val="center"/>
          </w:tcPr>
          <w:p w:rsidR="00B3566E" w:rsidRPr="002B2311" w:rsidRDefault="00B3566E" w:rsidP="00B73600">
            <w:pPr>
              <w:wordWrap w:val="0"/>
              <w:snapToGrid w:val="0"/>
              <w:spacing w:line="352" w:lineRule="exact"/>
              <w:rPr>
                <w:rFonts w:ascii="HGPｺﾞｼｯｸM" w:eastAsia="HGPｺﾞｼｯｸM" w:hAnsi="BIZ UDPゴシック"/>
                <w:sz w:val="22"/>
              </w:rPr>
            </w:pPr>
            <w:r w:rsidRPr="002B2311">
              <w:rPr>
                <w:rFonts w:ascii="HGPｺﾞｼｯｸM" w:eastAsia="HGPｺﾞｼｯｸM" w:hAnsi="BIZ UDPゴシック" w:hint="eastAsia"/>
                <w:sz w:val="22"/>
              </w:rPr>
              <w:t>一定の区域に住所を有する者の地縁に基づいて形成された団体であること。</w:t>
            </w:r>
          </w:p>
        </w:tc>
        <w:tc>
          <w:tcPr>
            <w:tcW w:w="992" w:type="dxa"/>
            <w:vAlign w:val="center"/>
          </w:tcPr>
          <w:p w:rsidR="00B3566E" w:rsidRPr="00B73600" w:rsidRDefault="00B3566E" w:rsidP="00B73600">
            <w:pPr>
              <w:snapToGrid w:val="0"/>
              <w:spacing w:line="352" w:lineRule="exact"/>
              <w:jc w:val="center"/>
              <w:rPr>
                <w:rFonts w:ascii="HGPｺﾞｼｯｸM" w:eastAsia="HGPｺﾞｼｯｸM" w:hAnsi="BIZ UDPゴシック"/>
                <w:sz w:val="32"/>
              </w:rPr>
            </w:pPr>
            <w:r w:rsidRPr="00B73600">
              <w:rPr>
                <w:rFonts w:ascii="HGPｺﾞｼｯｸM" w:eastAsia="HGPｺﾞｼｯｸM" w:hAnsi="BIZ UDPゴシック" w:hint="eastAsia"/>
                <w:sz w:val="32"/>
              </w:rPr>
              <w:t>□</w:t>
            </w:r>
          </w:p>
        </w:tc>
      </w:tr>
      <w:tr w:rsidR="00B3566E" w:rsidRPr="002B2311" w:rsidTr="00B73600">
        <w:tc>
          <w:tcPr>
            <w:tcW w:w="441" w:type="dxa"/>
            <w:vMerge/>
            <w:shd w:val="clear" w:color="auto" w:fill="auto"/>
          </w:tcPr>
          <w:p w:rsidR="00B3566E" w:rsidRPr="002B2311" w:rsidRDefault="00B3566E" w:rsidP="000B135B">
            <w:pPr>
              <w:wordWrap w:val="0"/>
              <w:snapToGrid w:val="0"/>
              <w:spacing w:line="352" w:lineRule="exact"/>
              <w:rPr>
                <w:rFonts w:ascii="HGPｺﾞｼｯｸM" w:eastAsia="HGPｺﾞｼｯｸM" w:hAnsi="BIZ UDPゴシック"/>
                <w:sz w:val="22"/>
              </w:rPr>
            </w:pPr>
          </w:p>
        </w:tc>
        <w:tc>
          <w:tcPr>
            <w:tcW w:w="605" w:type="dxa"/>
            <w:shd w:val="clear" w:color="auto" w:fill="auto"/>
            <w:vAlign w:val="center"/>
          </w:tcPr>
          <w:p w:rsidR="00B3566E" w:rsidRPr="002B2311" w:rsidRDefault="00B3566E" w:rsidP="00B73600">
            <w:pPr>
              <w:wordWrap w:val="0"/>
              <w:snapToGrid w:val="0"/>
              <w:spacing w:line="352" w:lineRule="exact"/>
              <w:jc w:val="center"/>
              <w:rPr>
                <w:rFonts w:ascii="HGPｺﾞｼｯｸM" w:eastAsia="HGPｺﾞｼｯｸM" w:hAnsi="BIZ UDPゴシック"/>
                <w:sz w:val="22"/>
              </w:rPr>
            </w:pPr>
            <w:r w:rsidRPr="002B2311">
              <w:rPr>
                <w:rFonts w:ascii="HGPｺﾞｼｯｸM" w:eastAsia="HGPｺﾞｼｯｸM" w:hAnsi="BIZ UDPゴシック" w:hint="eastAsia"/>
                <w:sz w:val="22"/>
              </w:rPr>
              <w:t>(2)</w:t>
            </w:r>
          </w:p>
        </w:tc>
        <w:tc>
          <w:tcPr>
            <w:tcW w:w="7743" w:type="dxa"/>
            <w:shd w:val="clear" w:color="auto" w:fill="auto"/>
            <w:vAlign w:val="center"/>
          </w:tcPr>
          <w:p w:rsidR="00B3566E" w:rsidRPr="002B2311" w:rsidRDefault="004527B0" w:rsidP="00B73600">
            <w:pPr>
              <w:wordWrap w:val="0"/>
              <w:snapToGrid w:val="0"/>
              <w:spacing w:line="352" w:lineRule="exact"/>
              <w:rPr>
                <w:rFonts w:ascii="HGPｺﾞｼｯｸM" w:eastAsia="HGPｺﾞｼｯｸM" w:hAnsi="BIZ UDPゴシック"/>
                <w:sz w:val="22"/>
              </w:rPr>
            </w:pPr>
            <w:r w:rsidRPr="002B2311">
              <w:rPr>
                <w:rFonts w:ascii="HGPｺﾞｼｯｸM" w:eastAsia="HGPｺﾞｼｯｸM" w:hAnsi="BIZ UDPゴシック" w:hint="eastAsia"/>
                <w:sz w:val="22"/>
              </w:rPr>
              <w:t>相互扶助の精神に基づき、豊かで住みよい地域社会の実現のため、地域的な共同活動を行うことを目的とし、現にその活動を行っていると認められる団体であること。</w:t>
            </w:r>
          </w:p>
        </w:tc>
        <w:tc>
          <w:tcPr>
            <w:tcW w:w="992" w:type="dxa"/>
            <w:vAlign w:val="center"/>
          </w:tcPr>
          <w:p w:rsidR="00B3566E" w:rsidRPr="00B73600" w:rsidRDefault="00B3566E" w:rsidP="00B73600">
            <w:pPr>
              <w:wordWrap w:val="0"/>
              <w:snapToGrid w:val="0"/>
              <w:spacing w:line="352" w:lineRule="exact"/>
              <w:jc w:val="center"/>
              <w:rPr>
                <w:rFonts w:ascii="HGPｺﾞｼｯｸM" w:eastAsia="HGPｺﾞｼｯｸM" w:hAnsi="BIZ UDPゴシック"/>
                <w:sz w:val="32"/>
              </w:rPr>
            </w:pPr>
            <w:r w:rsidRPr="00B73600">
              <w:rPr>
                <w:rFonts w:ascii="HGPｺﾞｼｯｸM" w:eastAsia="HGPｺﾞｼｯｸM" w:hAnsi="BIZ UDPゴシック" w:hint="eastAsia"/>
                <w:sz w:val="32"/>
              </w:rPr>
              <w:t>□</w:t>
            </w:r>
          </w:p>
        </w:tc>
      </w:tr>
      <w:tr w:rsidR="00B3566E" w:rsidRPr="002B2311" w:rsidTr="00B73600">
        <w:tc>
          <w:tcPr>
            <w:tcW w:w="441" w:type="dxa"/>
            <w:vMerge/>
            <w:shd w:val="clear" w:color="auto" w:fill="auto"/>
          </w:tcPr>
          <w:p w:rsidR="00B3566E" w:rsidRPr="002B2311" w:rsidRDefault="00B3566E" w:rsidP="004967FF">
            <w:pPr>
              <w:wordWrap w:val="0"/>
              <w:snapToGrid w:val="0"/>
              <w:spacing w:line="352" w:lineRule="exact"/>
              <w:rPr>
                <w:rFonts w:ascii="HGPｺﾞｼｯｸM" w:eastAsia="HGPｺﾞｼｯｸM" w:hAnsi="BIZ UDPゴシック"/>
                <w:sz w:val="22"/>
              </w:rPr>
            </w:pPr>
          </w:p>
        </w:tc>
        <w:tc>
          <w:tcPr>
            <w:tcW w:w="605" w:type="dxa"/>
            <w:shd w:val="clear" w:color="auto" w:fill="auto"/>
            <w:vAlign w:val="center"/>
          </w:tcPr>
          <w:p w:rsidR="00B3566E" w:rsidRPr="002B2311" w:rsidRDefault="00B3566E" w:rsidP="00B73600">
            <w:pPr>
              <w:wordWrap w:val="0"/>
              <w:snapToGrid w:val="0"/>
              <w:spacing w:line="352" w:lineRule="exact"/>
              <w:jc w:val="center"/>
              <w:rPr>
                <w:rFonts w:ascii="HGPｺﾞｼｯｸM" w:eastAsia="HGPｺﾞｼｯｸM" w:hAnsi="BIZ UDPゴシック"/>
                <w:sz w:val="22"/>
              </w:rPr>
            </w:pPr>
            <w:r w:rsidRPr="002B2311">
              <w:rPr>
                <w:rFonts w:ascii="HGPｺﾞｼｯｸM" w:eastAsia="HGPｺﾞｼｯｸM" w:hAnsi="BIZ UDPゴシック" w:hint="eastAsia"/>
                <w:sz w:val="22"/>
              </w:rPr>
              <w:t>(3)</w:t>
            </w:r>
          </w:p>
        </w:tc>
        <w:tc>
          <w:tcPr>
            <w:tcW w:w="7743" w:type="dxa"/>
            <w:shd w:val="clear" w:color="auto" w:fill="auto"/>
            <w:vAlign w:val="center"/>
          </w:tcPr>
          <w:p w:rsidR="00B3566E" w:rsidRPr="002B2311" w:rsidRDefault="00CC1A58" w:rsidP="00B73600">
            <w:pPr>
              <w:wordWrap w:val="0"/>
              <w:snapToGrid w:val="0"/>
              <w:spacing w:line="352" w:lineRule="exact"/>
              <w:rPr>
                <w:rFonts w:ascii="HGPｺﾞｼｯｸM" w:eastAsia="HGPｺﾞｼｯｸM" w:hAnsi="BIZ UDPゴシック"/>
                <w:sz w:val="22"/>
              </w:rPr>
            </w:pPr>
            <w:r w:rsidRPr="002B2311">
              <w:rPr>
                <w:rFonts w:ascii="HGPｺﾞｼｯｸM" w:eastAsia="HGPｺﾞｼｯｸM" w:hAnsi="BIZ UDPゴシック" w:hint="eastAsia"/>
                <w:sz w:val="22"/>
              </w:rPr>
              <w:t>１</w:t>
            </w:r>
            <w:r w:rsidR="00B3566E" w:rsidRPr="002B2311">
              <w:rPr>
                <w:rFonts w:ascii="HGPｺﾞｼｯｸM" w:eastAsia="HGPｺﾞｼｯｸM" w:hAnsi="BIZ UDPゴシック" w:hint="eastAsia"/>
                <w:sz w:val="22"/>
              </w:rPr>
              <w:t>人の代表者を置いていること</w:t>
            </w:r>
            <w:r w:rsidR="002B2311" w:rsidRPr="002B2311">
              <w:rPr>
                <w:rFonts w:ascii="HGPｺﾞｼｯｸM" w:eastAsia="HGPｺﾞｼｯｸM" w:hAnsi="BIZ UDPゴシック" w:hint="eastAsia"/>
                <w:sz w:val="22"/>
              </w:rPr>
              <w:t>。</w:t>
            </w:r>
          </w:p>
        </w:tc>
        <w:tc>
          <w:tcPr>
            <w:tcW w:w="992" w:type="dxa"/>
            <w:vAlign w:val="center"/>
          </w:tcPr>
          <w:p w:rsidR="00B3566E" w:rsidRPr="00B73600" w:rsidRDefault="00B3566E" w:rsidP="00B73600">
            <w:pPr>
              <w:wordWrap w:val="0"/>
              <w:snapToGrid w:val="0"/>
              <w:spacing w:line="352" w:lineRule="exact"/>
              <w:jc w:val="center"/>
              <w:rPr>
                <w:rFonts w:ascii="HGPｺﾞｼｯｸM" w:eastAsia="HGPｺﾞｼｯｸM" w:hAnsi="BIZ UDPゴシック"/>
                <w:sz w:val="32"/>
              </w:rPr>
            </w:pPr>
            <w:r w:rsidRPr="00B73600">
              <w:rPr>
                <w:rFonts w:ascii="HGPｺﾞｼｯｸM" w:eastAsia="HGPｺﾞｼｯｸM" w:hAnsi="BIZ UDPゴシック" w:hint="eastAsia"/>
                <w:sz w:val="32"/>
              </w:rPr>
              <w:t>□</w:t>
            </w:r>
          </w:p>
        </w:tc>
      </w:tr>
      <w:tr w:rsidR="00B3566E" w:rsidRPr="002B2311" w:rsidTr="00B73600">
        <w:tc>
          <w:tcPr>
            <w:tcW w:w="441" w:type="dxa"/>
            <w:vMerge/>
            <w:shd w:val="clear" w:color="auto" w:fill="auto"/>
          </w:tcPr>
          <w:p w:rsidR="00B3566E" w:rsidRPr="002B2311" w:rsidRDefault="00B3566E" w:rsidP="004967FF">
            <w:pPr>
              <w:wordWrap w:val="0"/>
              <w:snapToGrid w:val="0"/>
              <w:spacing w:line="352" w:lineRule="exact"/>
              <w:rPr>
                <w:rFonts w:ascii="HGPｺﾞｼｯｸM" w:eastAsia="HGPｺﾞｼｯｸM" w:hAnsi="BIZ UDPゴシック"/>
                <w:sz w:val="22"/>
              </w:rPr>
            </w:pPr>
          </w:p>
        </w:tc>
        <w:tc>
          <w:tcPr>
            <w:tcW w:w="605" w:type="dxa"/>
            <w:shd w:val="clear" w:color="auto" w:fill="auto"/>
            <w:vAlign w:val="center"/>
          </w:tcPr>
          <w:p w:rsidR="00B3566E" w:rsidRPr="002B2311" w:rsidRDefault="00B3566E" w:rsidP="00B73600">
            <w:pPr>
              <w:wordWrap w:val="0"/>
              <w:snapToGrid w:val="0"/>
              <w:spacing w:line="352" w:lineRule="exact"/>
              <w:jc w:val="center"/>
              <w:rPr>
                <w:rFonts w:ascii="HGPｺﾞｼｯｸM" w:eastAsia="HGPｺﾞｼｯｸM" w:hAnsi="BIZ UDPゴシック"/>
                <w:sz w:val="22"/>
              </w:rPr>
            </w:pPr>
            <w:r w:rsidRPr="002B2311">
              <w:rPr>
                <w:rFonts w:ascii="HGPｺﾞｼｯｸM" w:eastAsia="HGPｺﾞｼｯｸM" w:hAnsi="BIZ UDPゴシック" w:hint="eastAsia"/>
                <w:sz w:val="22"/>
              </w:rPr>
              <w:t>(4)</w:t>
            </w:r>
          </w:p>
        </w:tc>
        <w:tc>
          <w:tcPr>
            <w:tcW w:w="7743" w:type="dxa"/>
            <w:shd w:val="clear" w:color="auto" w:fill="auto"/>
            <w:vAlign w:val="center"/>
          </w:tcPr>
          <w:p w:rsidR="00B3566E" w:rsidRPr="002B2311" w:rsidRDefault="00B3566E" w:rsidP="00B73600">
            <w:pPr>
              <w:wordWrap w:val="0"/>
              <w:snapToGrid w:val="0"/>
              <w:spacing w:line="352" w:lineRule="exact"/>
              <w:rPr>
                <w:rFonts w:ascii="HGPｺﾞｼｯｸM" w:eastAsia="HGPｺﾞｼｯｸM" w:hAnsi="BIZ UDPゴシック"/>
                <w:sz w:val="22"/>
              </w:rPr>
            </w:pPr>
            <w:r w:rsidRPr="002B2311">
              <w:rPr>
                <w:rFonts w:ascii="HGPｺﾞｼｯｸM" w:eastAsia="HGPｺﾞｼｯｸM" w:hAnsi="BIZ UDPゴシック" w:hint="eastAsia"/>
                <w:sz w:val="22"/>
              </w:rPr>
              <w:t>ごみステーションの設置、維持管理、及び処分に必要な財産を有すると認められること。</w:t>
            </w:r>
          </w:p>
        </w:tc>
        <w:tc>
          <w:tcPr>
            <w:tcW w:w="992" w:type="dxa"/>
            <w:vAlign w:val="center"/>
          </w:tcPr>
          <w:p w:rsidR="00B3566E" w:rsidRPr="00B73600" w:rsidRDefault="00B3566E" w:rsidP="00B73600">
            <w:pPr>
              <w:wordWrap w:val="0"/>
              <w:snapToGrid w:val="0"/>
              <w:spacing w:line="352" w:lineRule="exact"/>
              <w:jc w:val="center"/>
              <w:rPr>
                <w:rFonts w:ascii="HGPｺﾞｼｯｸM" w:eastAsia="HGPｺﾞｼｯｸM" w:hAnsi="BIZ UDPゴシック"/>
                <w:sz w:val="32"/>
              </w:rPr>
            </w:pPr>
            <w:r w:rsidRPr="00B73600">
              <w:rPr>
                <w:rFonts w:ascii="HGPｺﾞｼｯｸM" w:eastAsia="HGPｺﾞｼｯｸM" w:hAnsi="BIZ UDPゴシック" w:hint="eastAsia"/>
                <w:sz w:val="32"/>
              </w:rPr>
              <w:t>□</w:t>
            </w:r>
          </w:p>
        </w:tc>
      </w:tr>
      <w:tr w:rsidR="00CC1A58" w:rsidRPr="002B2311" w:rsidTr="00B73600">
        <w:trPr>
          <w:trHeight w:val="455"/>
        </w:trPr>
        <w:tc>
          <w:tcPr>
            <w:tcW w:w="441" w:type="dxa"/>
            <w:vMerge w:val="restart"/>
            <w:shd w:val="clear" w:color="auto" w:fill="auto"/>
          </w:tcPr>
          <w:p w:rsidR="00CC1A58" w:rsidRPr="002B2311" w:rsidRDefault="00CC1A58" w:rsidP="00CC1A58">
            <w:pPr>
              <w:wordWrap w:val="0"/>
              <w:snapToGrid w:val="0"/>
              <w:spacing w:line="352" w:lineRule="exact"/>
              <w:rPr>
                <w:rFonts w:ascii="HGPｺﾞｼｯｸM" w:eastAsia="HGPｺﾞｼｯｸM" w:hAnsi="BIZ UDPゴシック"/>
                <w:sz w:val="22"/>
              </w:rPr>
            </w:pPr>
            <w:r w:rsidRPr="002B2311">
              <w:rPr>
                <w:rFonts w:ascii="HGPｺﾞｼｯｸM" w:eastAsia="HGPｺﾞｼｯｸM" w:hAnsi="BIZ UDPゴシック" w:hint="eastAsia"/>
                <w:sz w:val="22"/>
              </w:rPr>
              <w:t>設置場所</w:t>
            </w:r>
          </w:p>
        </w:tc>
        <w:tc>
          <w:tcPr>
            <w:tcW w:w="605" w:type="dxa"/>
            <w:shd w:val="clear" w:color="auto" w:fill="auto"/>
            <w:vAlign w:val="center"/>
          </w:tcPr>
          <w:p w:rsidR="00CC1A58" w:rsidRPr="002B2311" w:rsidRDefault="00CC1A58" w:rsidP="00B73600">
            <w:pPr>
              <w:wordWrap w:val="0"/>
              <w:snapToGrid w:val="0"/>
              <w:spacing w:line="352" w:lineRule="exact"/>
              <w:jc w:val="center"/>
              <w:rPr>
                <w:rFonts w:ascii="HGPｺﾞｼｯｸM" w:eastAsia="HGPｺﾞｼｯｸM" w:hAnsi="BIZ UDPゴシック"/>
                <w:sz w:val="22"/>
              </w:rPr>
            </w:pPr>
            <w:r w:rsidRPr="002B2311">
              <w:rPr>
                <w:rFonts w:ascii="HGPｺﾞｼｯｸM" w:eastAsia="HGPｺﾞｼｯｸM" w:hAnsi="BIZ UDPゴシック" w:hint="eastAsia"/>
                <w:sz w:val="22"/>
              </w:rPr>
              <w:t>(1)</w:t>
            </w:r>
          </w:p>
        </w:tc>
        <w:tc>
          <w:tcPr>
            <w:tcW w:w="7743" w:type="dxa"/>
            <w:shd w:val="clear" w:color="auto" w:fill="auto"/>
            <w:vAlign w:val="center"/>
          </w:tcPr>
          <w:p w:rsidR="00CC1A58" w:rsidRPr="002B2311" w:rsidRDefault="00CC1A58" w:rsidP="00B73600">
            <w:pPr>
              <w:rPr>
                <w:rFonts w:ascii="HGPｺﾞｼｯｸM" w:eastAsia="HGPｺﾞｼｯｸM" w:hAnsi="BIZ UDPゴシック"/>
              </w:rPr>
            </w:pPr>
            <w:r w:rsidRPr="002B2311">
              <w:rPr>
                <w:rFonts w:ascii="HGPｺﾞｼｯｸM" w:eastAsia="HGPｺﾞｼｯｸM" w:hAnsi="BIZ UDPゴシック" w:hint="eastAsia"/>
              </w:rPr>
              <w:t>利用者が安全にごみ出しができる位置であること。</w:t>
            </w:r>
          </w:p>
        </w:tc>
        <w:tc>
          <w:tcPr>
            <w:tcW w:w="992" w:type="dxa"/>
            <w:vAlign w:val="center"/>
          </w:tcPr>
          <w:p w:rsidR="00CC1A58" w:rsidRPr="00B73600" w:rsidRDefault="00CC1A58" w:rsidP="00B73600">
            <w:pPr>
              <w:wordWrap w:val="0"/>
              <w:snapToGrid w:val="0"/>
              <w:spacing w:line="352" w:lineRule="exact"/>
              <w:jc w:val="center"/>
              <w:rPr>
                <w:rFonts w:ascii="HGPｺﾞｼｯｸM" w:eastAsia="HGPｺﾞｼｯｸM" w:hAnsi="BIZ UDPゴシック"/>
                <w:sz w:val="32"/>
              </w:rPr>
            </w:pPr>
            <w:r w:rsidRPr="00B73600">
              <w:rPr>
                <w:rFonts w:ascii="HGPｺﾞｼｯｸM" w:eastAsia="HGPｺﾞｼｯｸM" w:hAnsi="BIZ UDPゴシック" w:hint="eastAsia"/>
                <w:sz w:val="32"/>
              </w:rPr>
              <w:t>□</w:t>
            </w:r>
          </w:p>
        </w:tc>
      </w:tr>
      <w:tr w:rsidR="00CC1A58" w:rsidRPr="002B2311" w:rsidTr="00B73600">
        <w:trPr>
          <w:trHeight w:val="517"/>
        </w:trPr>
        <w:tc>
          <w:tcPr>
            <w:tcW w:w="441" w:type="dxa"/>
            <w:vMerge/>
            <w:shd w:val="clear" w:color="auto" w:fill="auto"/>
          </w:tcPr>
          <w:p w:rsidR="00CC1A58" w:rsidRPr="002B2311" w:rsidRDefault="00CC1A58" w:rsidP="00CC1A58">
            <w:pPr>
              <w:wordWrap w:val="0"/>
              <w:snapToGrid w:val="0"/>
              <w:spacing w:line="352" w:lineRule="exact"/>
              <w:rPr>
                <w:rFonts w:ascii="HGPｺﾞｼｯｸM" w:eastAsia="HGPｺﾞｼｯｸM" w:hAnsi="BIZ UDPゴシック"/>
                <w:sz w:val="22"/>
              </w:rPr>
            </w:pPr>
          </w:p>
        </w:tc>
        <w:tc>
          <w:tcPr>
            <w:tcW w:w="605" w:type="dxa"/>
            <w:shd w:val="clear" w:color="auto" w:fill="auto"/>
            <w:vAlign w:val="center"/>
          </w:tcPr>
          <w:p w:rsidR="00CC1A58" w:rsidRPr="002B2311" w:rsidRDefault="00CC1A58" w:rsidP="00B73600">
            <w:pPr>
              <w:wordWrap w:val="0"/>
              <w:snapToGrid w:val="0"/>
              <w:spacing w:line="352" w:lineRule="exact"/>
              <w:jc w:val="center"/>
              <w:rPr>
                <w:rFonts w:ascii="HGPｺﾞｼｯｸM" w:eastAsia="HGPｺﾞｼｯｸM" w:hAnsi="BIZ UDPゴシック"/>
                <w:sz w:val="22"/>
              </w:rPr>
            </w:pPr>
            <w:r w:rsidRPr="002B2311">
              <w:rPr>
                <w:rFonts w:ascii="HGPｺﾞｼｯｸM" w:eastAsia="HGPｺﾞｼｯｸM" w:hAnsi="BIZ UDPゴシック" w:hint="eastAsia"/>
                <w:sz w:val="22"/>
              </w:rPr>
              <w:t>(2)</w:t>
            </w:r>
          </w:p>
        </w:tc>
        <w:tc>
          <w:tcPr>
            <w:tcW w:w="7743" w:type="dxa"/>
            <w:shd w:val="clear" w:color="auto" w:fill="auto"/>
            <w:vAlign w:val="center"/>
          </w:tcPr>
          <w:p w:rsidR="00CC1A58" w:rsidRPr="002B2311" w:rsidRDefault="004527B0" w:rsidP="00B73600">
            <w:pPr>
              <w:rPr>
                <w:rFonts w:ascii="HGPｺﾞｼｯｸM" w:eastAsia="HGPｺﾞｼｯｸM" w:hAnsi="BIZ UDPゴシック"/>
              </w:rPr>
            </w:pPr>
            <w:r w:rsidRPr="002B2311">
              <w:rPr>
                <w:rFonts w:ascii="HGPｺﾞｼｯｸM" w:eastAsia="HGPｺﾞｼｯｸM" w:hAnsi="BIZ UDPゴシック" w:hint="eastAsia"/>
              </w:rPr>
              <w:t>歩行者、自転車及び</w:t>
            </w:r>
            <w:r w:rsidR="00CC1A58" w:rsidRPr="002B2311">
              <w:rPr>
                <w:rFonts w:ascii="HGPｺﾞｼｯｸM" w:eastAsia="HGPｺﾞｼｯｸM" w:hAnsi="BIZ UDPゴシック" w:hint="eastAsia"/>
              </w:rPr>
              <w:t>車両の通行に支障とならない位置であること。</w:t>
            </w:r>
          </w:p>
        </w:tc>
        <w:tc>
          <w:tcPr>
            <w:tcW w:w="992" w:type="dxa"/>
            <w:vAlign w:val="center"/>
          </w:tcPr>
          <w:p w:rsidR="00CC1A58" w:rsidRPr="00B73600" w:rsidRDefault="00CC1A58" w:rsidP="00B73600">
            <w:pPr>
              <w:wordWrap w:val="0"/>
              <w:snapToGrid w:val="0"/>
              <w:spacing w:line="352" w:lineRule="exact"/>
              <w:jc w:val="center"/>
              <w:rPr>
                <w:rFonts w:ascii="HGPｺﾞｼｯｸM" w:eastAsia="HGPｺﾞｼｯｸM" w:hAnsi="BIZ UDPゴシック"/>
                <w:sz w:val="32"/>
              </w:rPr>
            </w:pPr>
            <w:r w:rsidRPr="00B73600">
              <w:rPr>
                <w:rFonts w:ascii="HGPｺﾞｼｯｸM" w:eastAsia="HGPｺﾞｼｯｸM" w:hAnsi="BIZ UDPゴシック" w:hint="eastAsia"/>
                <w:sz w:val="32"/>
              </w:rPr>
              <w:t>□</w:t>
            </w:r>
          </w:p>
        </w:tc>
      </w:tr>
      <w:tr w:rsidR="00CC1A58" w:rsidRPr="002B2311" w:rsidTr="00B73600">
        <w:tc>
          <w:tcPr>
            <w:tcW w:w="441" w:type="dxa"/>
            <w:vMerge/>
            <w:shd w:val="clear" w:color="auto" w:fill="auto"/>
          </w:tcPr>
          <w:p w:rsidR="00CC1A58" w:rsidRPr="002B2311" w:rsidRDefault="00CC1A58" w:rsidP="00CC1A58">
            <w:pPr>
              <w:wordWrap w:val="0"/>
              <w:snapToGrid w:val="0"/>
              <w:spacing w:line="352" w:lineRule="exact"/>
              <w:rPr>
                <w:rFonts w:ascii="HGPｺﾞｼｯｸM" w:eastAsia="HGPｺﾞｼｯｸM" w:hAnsi="BIZ UDPゴシック"/>
                <w:sz w:val="22"/>
              </w:rPr>
            </w:pPr>
          </w:p>
        </w:tc>
        <w:tc>
          <w:tcPr>
            <w:tcW w:w="605" w:type="dxa"/>
            <w:shd w:val="clear" w:color="auto" w:fill="auto"/>
            <w:vAlign w:val="center"/>
          </w:tcPr>
          <w:p w:rsidR="00CC1A58" w:rsidRPr="002B2311" w:rsidRDefault="00CC1A58" w:rsidP="00B73600">
            <w:pPr>
              <w:wordWrap w:val="0"/>
              <w:snapToGrid w:val="0"/>
              <w:spacing w:line="352" w:lineRule="exact"/>
              <w:jc w:val="center"/>
              <w:rPr>
                <w:rFonts w:ascii="HGPｺﾞｼｯｸM" w:eastAsia="HGPｺﾞｼｯｸM" w:hAnsi="BIZ UDPゴシック"/>
                <w:sz w:val="22"/>
              </w:rPr>
            </w:pPr>
            <w:r w:rsidRPr="002B2311">
              <w:rPr>
                <w:rFonts w:ascii="HGPｺﾞｼｯｸM" w:eastAsia="HGPｺﾞｼｯｸM" w:hAnsi="BIZ UDPゴシック" w:hint="eastAsia"/>
                <w:sz w:val="22"/>
              </w:rPr>
              <w:t>(3)</w:t>
            </w:r>
          </w:p>
        </w:tc>
        <w:tc>
          <w:tcPr>
            <w:tcW w:w="7743" w:type="dxa"/>
            <w:shd w:val="clear" w:color="auto" w:fill="auto"/>
            <w:vAlign w:val="center"/>
          </w:tcPr>
          <w:p w:rsidR="00CC1A58" w:rsidRPr="002B2311" w:rsidRDefault="00CC1A58" w:rsidP="00B73600">
            <w:pPr>
              <w:rPr>
                <w:rFonts w:ascii="HGPｺﾞｼｯｸM" w:eastAsia="HGPｺﾞｼｯｸM" w:hAnsi="BIZ UDPゴシック"/>
              </w:rPr>
            </w:pPr>
            <w:r w:rsidRPr="002B2311">
              <w:rPr>
                <w:rFonts w:ascii="HGPｺﾞｼｯｸM" w:eastAsia="HGPｺﾞｼｯｸM" w:hAnsi="BIZ UDPゴシック" w:hint="eastAsia"/>
              </w:rPr>
              <w:t>水路流水方向の延長は、2m未満とすること。</w:t>
            </w:r>
          </w:p>
        </w:tc>
        <w:tc>
          <w:tcPr>
            <w:tcW w:w="992" w:type="dxa"/>
            <w:vAlign w:val="center"/>
          </w:tcPr>
          <w:p w:rsidR="00CC1A58" w:rsidRPr="00B73600" w:rsidRDefault="00CC1A58" w:rsidP="00B73600">
            <w:pPr>
              <w:wordWrap w:val="0"/>
              <w:snapToGrid w:val="0"/>
              <w:spacing w:line="352" w:lineRule="exact"/>
              <w:jc w:val="center"/>
              <w:rPr>
                <w:rFonts w:ascii="HGPｺﾞｼｯｸM" w:eastAsia="HGPｺﾞｼｯｸM" w:hAnsi="BIZ UDPゴシック"/>
                <w:sz w:val="32"/>
              </w:rPr>
            </w:pPr>
            <w:r w:rsidRPr="00B73600">
              <w:rPr>
                <w:rFonts w:ascii="HGPｺﾞｼｯｸM" w:eastAsia="HGPｺﾞｼｯｸM" w:hAnsi="BIZ UDPゴシック" w:hint="eastAsia"/>
                <w:sz w:val="32"/>
              </w:rPr>
              <w:t>□</w:t>
            </w:r>
          </w:p>
        </w:tc>
      </w:tr>
      <w:tr w:rsidR="00CC1A58" w:rsidRPr="002B2311" w:rsidTr="00B73600">
        <w:tc>
          <w:tcPr>
            <w:tcW w:w="441" w:type="dxa"/>
            <w:vMerge w:val="restart"/>
            <w:shd w:val="clear" w:color="auto" w:fill="auto"/>
          </w:tcPr>
          <w:p w:rsidR="00CC1A58" w:rsidRPr="002B2311" w:rsidRDefault="00CC1A58" w:rsidP="00CC1A58">
            <w:pPr>
              <w:wordWrap w:val="0"/>
              <w:snapToGrid w:val="0"/>
              <w:spacing w:line="352" w:lineRule="exact"/>
              <w:rPr>
                <w:rFonts w:ascii="HGPｺﾞｼｯｸM" w:eastAsia="HGPｺﾞｼｯｸM" w:hAnsi="BIZ UDPゴシック"/>
                <w:sz w:val="22"/>
              </w:rPr>
            </w:pPr>
            <w:r w:rsidRPr="002B2311">
              <w:rPr>
                <w:rFonts w:ascii="HGPｺﾞｼｯｸM" w:eastAsia="HGPｺﾞｼｯｸM" w:hAnsi="BIZ UDPゴシック" w:hint="eastAsia"/>
                <w:sz w:val="22"/>
              </w:rPr>
              <w:t>設置方法</w:t>
            </w:r>
          </w:p>
        </w:tc>
        <w:tc>
          <w:tcPr>
            <w:tcW w:w="605" w:type="dxa"/>
            <w:shd w:val="clear" w:color="auto" w:fill="auto"/>
            <w:vAlign w:val="center"/>
          </w:tcPr>
          <w:p w:rsidR="00CC1A58" w:rsidRPr="002B2311" w:rsidRDefault="00CC1A58" w:rsidP="00B73600">
            <w:pPr>
              <w:wordWrap w:val="0"/>
              <w:snapToGrid w:val="0"/>
              <w:spacing w:line="352" w:lineRule="exact"/>
              <w:jc w:val="center"/>
              <w:rPr>
                <w:rFonts w:ascii="HGPｺﾞｼｯｸM" w:eastAsia="HGPｺﾞｼｯｸM" w:hAnsi="BIZ UDPゴシック"/>
                <w:sz w:val="22"/>
              </w:rPr>
            </w:pPr>
            <w:r w:rsidRPr="002B2311">
              <w:rPr>
                <w:rFonts w:ascii="HGPｺﾞｼｯｸM" w:eastAsia="HGPｺﾞｼｯｸM" w:hAnsi="BIZ UDPゴシック" w:hint="eastAsia"/>
                <w:sz w:val="22"/>
              </w:rPr>
              <w:t>(1)</w:t>
            </w:r>
          </w:p>
        </w:tc>
        <w:tc>
          <w:tcPr>
            <w:tcW w:w="7743" w:type="dxa"/>
            <w:shd w:val="clear" w:color="auto" w:fill="auto"/>
            <w:vAlign w:val="center"/>
          </w:tcPr>
          <w:p w:rsidR="00CC1A58" w:rsidRPr="002B2311" w:rsidRDefault="00CC1A58" w:rsidP="00B73600">
            <w:pPr>
              <w:rPr>
                <w:rFonts w:ascii="HGPｺﾞｼｯｸM" w:eastAsia="HGPｺﾞｼｯｸM" w:hAnsi="BIZ UDPゴシック"/>
              </w:rPr>
            </w:pPr>
            <w:r w:rsidRPr="002B2311">
              <w:rPr>
                <w:rFonts w:ascii="HGPｺﾞｼｯｸM" w:eastAsia="HGPｺﾞｼｯｸM" w:hAnsi="BIZ UDPゴシック" w:hint="eastAsia"/>
              </w:rPr>
              <w:t>ごみ等が水路内に落ちないよう対策を講じること。</w:t>
            </w:r>
          </w:p>
        </w:tc>
        <w:tc>
          <w:tcPr>
            <w:tcW w:w="992" w:type="dxa"/>
            <w:vAlign w:val="center"/>
          </w:tcPr>
          <w:p w:rsidR="00CC1A58" w:rsidRPr="00B73600" w:rsidRDefault="00CC1A58" w:rsidP="00B73600">
            <w:pPr>
              <w:wordWrap w:val="0"/>
              <w:snapToGrid w:val="0"/>
              <w:spacing w:line="352" w:lineRule="exact"/>
              <w:jc w:val="center"/>
              <w:rPr>
                <w:rFonts w:ascii="HGPｺﾞｼｯｸM" w:eastAsia="HGPｺﾞｼｯｸM" w:hAnsi="BIZ UDPゴシック"/>
                <w:sz w:val="32"/>
              </w:rPr>
            </w:pPr>
            <w:r w:rsidRPr="00B73600">
              <w:rPr>
                <w:rFonts w:ascii="HGPｺﾞｼｯｸM" w:eastAsia="HGPｺﾞｼｯｸM" w:hAnsi="BIZ UDPゴシック" w:hint="eastAsia"/>
                <w:sz w:val="32"/>
              </w:rPr>
              <w:t>□</w:t>
            </w:r>
          </w:p>
        </w:tc>
      </w:tr>
      <w:tr w:rsidR="00CC1A58" w:rsidRPr="002B2311" w:rsidTr="00B73600">
        <w:tc>
          <w:tcPr>
            <w:tcW w:w="441" w:type="dxa"/>
            <w:vMerge/>
            <w:shd w:val="clear" w:color="auto" w:fill="auto"/>
          </w:tcPr>
          <w:p w:rsidR="00CC1A58" w:rsidRPr="002B2311" w:rsidRDefault="00CC1A58" w:rsidP="00CC1A58">
            <w:pPr>
              <w:wordWrap w:val="0"/>
              <w:snapToGrid w:val="0"/>
              <w:spacing w:line="352" w:lineRule="exact"/>
              <w:rPr>
                <w:rFonts w:ascii="HGPｺﾞｼｯｸM" w:eastAsia="HGPｺﾞｼｯｸM" w:hAnsi="BIZ UDPゴシック"/>
                <w:sz w:val="22"/>
              </w:rPr>
            </w:pPr>
          </w:p>
        </w:tc>
        <w:tc>
          <w:tcPr>
            <w:tcW w:w="605" w:type="dxa"/>
            <w:shd w:val="clear" w:color="auto" w:fill="auto"/>
            <w:vAlign w:val="center"/>
          </w:tcPr>
          <w:p w:rsidR="00CC1A58" w:rsidRPr="002B2311" w:rsidRDefault="00CC1A58" w:rsidP="00B73600">
            <w:pPr>
              <w:wordWrap w:val="0"/>
              <w:snapToGrid w:val="0"/>
              <w:spacing w:line="352" w:lineRule="exact"/>
              <w:jc w:val="center"/>
              <w:rPr>
                <w:rFonts w:ascii="HGPｺﾞｼｯｸM" w:eastAsia="HGPｺﾞｼｯｸM" w:hAnsi="BIZ UDPゴシック"/>
                <w:sz w:val="22"/>
              </w:rPr>
            </w:pPr>
            <w:r w:rsidRPr="002B2311">
              <w:rPr>
                <w:rFonts w:ascii="HGPｺﾞｼｯｸM" w:eastAsia="HGPｺﾞｼｯｸM" w:hAnsi="BIZ UDPゴシック" w:hint="eastAsia"/>
                <w:sz w:val="22"/>
              </w:rPr>
              <w:t>(2)</w:t>
            </w:r>
          </w:p>
        </w:tc>
        <w:tc>
          <w:tcPr>
            <w:tcW w:w="7743" w:type="dxa"/>
            <w:shd w:val="clear" w:color="auto" w:fill="auto"/>
            <w:vAlign w:val="center"/>
          </w:tcPr>
          <w:p w:rsidR="00CC1A58" w:rsidRPr="002B2311" w:rsidRDefault="00CC1A58" w:rsidP="00B73600">
            <w:pPr>
              <w:rPr>
                <w:rFonts w:ascii="HGPｺﾞｼｯｸM" w:eastAsia="HGPｺﾞｼｯｸM" w:hAnsi="BIZ UDPゴシック"/>
              </w:rPr>
            </w:pPr>
            <w:r w:rsidRPr="002B2311">
              <w:rPr>
                <w:rFonts w:ascii="HGPｺﾞｼｯｸM" w:eastAsia="HGPｺﾞｼｯｸM" w:hAnsi="BIZ UDPゴシック" w:hint="eastAsia"/>
              </w:rPr>
              <w:t>土台等を設置する等により流水に影響のない位置に設置すること。</w:t>
            </w:r>
          </w:p>
        </w:tc>
        <w:tc>
          <w:tcPr>
            <w:tcW w:w="992" w:type="dxa"/>
            <w:vAlign w:val="center"/>
          </w:tcPr>
          <w:p w:rsidR="00CC1A58" w:rsidRPr="00B73600" w:rsidRDefault="00CC1A58" w:rsidP="00B73600">
            <w:pPr>
              <w:wordWrap w:val="0"/>
              <w:snapToGrid w:val="0"/>
              <w:spacing w:line="352" w:lineRule="exact"/>
              <w:jc w:val="center"/>
              <w:rPr>
                <w:rFonts w:ascii="HGPｺﾞｼｯｸM" w:eastAsia="HGPｺﾞｼｯｸM" w:hAnsi="BIZ UDPゴシック"/>
                <w:sz w:val="32"/>
              </w:rPr>
            </w:pPr>
            <w:r w:rsidRPr="00B73600">
              <w:rPr>
                <w:rFonts w:ascii="HGPｺﾞｼｯｸM" w:eastAsia="HGPｺﾞｼｯｸM" w:hAnsi="BIZ UDPゴシック" w:hint="eastAsia"/>
                <w:sz w:val="32"/>
              </w:rPr>
              <w:t>□</w:t>
            </w:r>
          </w:p>
        </w:tc>
      </w:tr>
      <w:tr w:rsidR="00CC1A58" w:rsidRPr="002B2311" w:rsidTr="00B73600">
        <w:tc>
          <w:tcPr>
            <w:tcW w:w="441" w:type="dxa"/>
            <w:vMerge/>
            <w:shd w:val="clear" w:color="auto" w:fill="auto"/>
          </w:tcPr>
          <w:p w:rsidR="00CC1A58" w:rsidRPr="002B2311" w:rsidRDefault="00CC1A58" w:rsidP="00CC1A58">
            <w:pPr>
              <w:wordWrap w:val="0"/>
              <w:snapToGrid w:val="0"/>
              <w:spacing w:line="352" w:lineRule="exact"/>
              <w:rPr>
                <w:rFonts w:ascii="HGPｺﾞｼｯｸM" w:eastAsia="HGPｺﾞｼｯｸM" w:hAnsi="BIZ UDPゴシック"/>
                <w:sz w:val="22"/>
              </w:rPr>
            </w:pPr>
          </w:p>
        </w:tc>
        <w:tc>
          <w:tcPr>
            <w:tcW w:w="605" w:type="dxa"/>
            <w:shd w:val="clear" w:color="auto" w:fill="auto"/>
            <w:vAlign w:val="center"/>
          </w:tcPr>
          <w:p w:rsidR="00CC1A58" w:rsidRPr="002B2311" w:rsidRDefault="00CC1A58" w:rsidP="00B73600">
            <w:pPr>
              <w:wordWrap w:val="0"/>
              <w:snapToGrid w:val="0"/>
              <w:spacing w:line="352" w:lineRule="exact"/>
              <w:jc w:val="center"/>
              <w:rPr>
                <w:rFonts w:ascii="HGPｺﾞｼｯｸM" w:eastAsia="HGPｺﾞｼｯｸM" w:hAnsi="BIZ UDPゴシック"/>
                <w:sz w:val="22"/>
              </w:rPr>
            </w:pPr>
            <w:r w:rsidRPr="002B2311">
              <w:rPr>
                <w:rFonts w:ascii="HGPｺﾞｼｯｸM" w:eastAsia="HGPｺﾞｼｯｸM" w:hAnsi="BIZ UDPゴシック" w:hint="eastAsia"/>
                <w:sz w:val="22"/>
              </w:rPr>
              <w:t>(3)</w:t>
            </w:r>
          </w:p>
        </w:tc>
        <w:tc>
          <w:tcPr>
            <w:tcW w:w="7743" w:type="dxa"/>
            <w:shd w:val="clear" w:color="auto" w:fill="auto"/>
            <w:vAlign w:val="center"/>
          </w:tcPr>
          <w:p w:rsidR="00CC1A58" w:rsidRPr="002B2311" w:rsidRDefault="00CC1A58" w:rsidP="00B73600">
            <w:pPr>
              <w:rPr>
                <w:rFonts w:ascii="HGPｺﾞｼｯｸM" w:eastAsia="HGPｺﾞｼｯｸM" w:hAnsi="BIZ UDPゴシック"/>
              </w:rPr>
            </w:pPr>
            <w:r w:rsidRPr="002B2311">
              <w:rPr>
                <w:rFonts w:ascii="HGPｺﾞｼｯｸM" w:eastAsia="HGPｺﾞｼｯｸM" w:hAnsi="BIZ UDPゴシック" w:hint="eastAsia"/>
              </w:rPr>
              <w:t>水路に沿って設置されている転落防止柵等の撤去をしないこと。ただし、出入りが必要な場合は施錠可能な扉を設けること。</w:t>
            </w:r>
          </w:p>
        </w:tc>
        <w:tc>
          <w:tcPr>
            <w:tcW w:w="992" w:type="dxa"/>
            <w:vAlign w:val="center"/>
          </w:tcPr>
          <w:p w:rsidR="00CC1A58" w:rsidRPr="00B73600" w:rsidRDefault="00CC1A58" w:rsidP="00B73600">
            <w:pPr>
              <w:wordWrap w:val="0"/>
              <w:snapToGrid w:val="0"/>
              <w:spacing w:line="352" w:lineRule="exact"/>
              <w:jc w:val="center"/>
              <w:rPr>
                <w:rFonts w:ascii="HGPｺﾞｼｯｸM" w:eastAsia="HGPｺﾞｼｯｸM" w:hAnsi="BIZ UDPゴシック"/>
                <w:sz w:val="32"/>
              </w:rPr>
            </w:pPr>
            <w:r w:rsidRPr="00B73600">
              <w:rPr>
                <w:rFonts w:ascii="HGPｺﾞｼｯｸM" w:eastAsia="HGPｺﾞｼｯｸM" w:hAnsi="BIZ UDPゴシック" w:hint="eastAsia"/>
                <w:sz w:val="32"/>
              </w:rPr>
              <w:t>□</w:t>
            </w:r>
          </w:p>
        </w:tc>
      </w:tr>
      <w:tr w:rsidR="00B3566E" w:rsidRPr="002B2311" w:rsidTr="00B73600">
        <w:tc>
          <w:tcPr>
            <w:tcW w:w="441" w:type="dxa"/>
            <w:vMerge w:val="restart"/>
            <w:shd w:val="clear" w:color="auto" w:fill="auto"/>
          </w:tcPr>
          <w:p w:rsidR="00B3566E" w:rsidRPr="002B2311" w:rsidRDefault="00B3566E" w:rsidP="004967FF">
            <w:pPr>
              <w:wordWrap w:val="0"/>
              <w:snapToGrid w:val="0"/>
              <w:spacing w:line="352" w:lineRule="exact"/>
              <w:rPr>
                <w:rFonts w:ascii="HGPｺﾞｼｯｸM" w:eastAsia="HGPｺﾞｼｯｸM" w:hAnsi="BIZ UDPゴシック"/>
                <w:sz w:val="22"/>
              </w:rPr>
            </w:pPr>
            <w:r w:rsidRPr="002B2311">
              <w:rPr>
                <w:rFonts w:ascii="HGPｺﾞｼｯｸM" w:eastAsia="HGPｺﾞｼｯｸM" w:hAnsi="BIZ UDPゴシック" w:hint="eastAsia"/>
                <w:sz w:val="22"/>
              </w:rPr>
              <w:t>構造</w:t>
            </w:r>
          </w:p>
        </w:tc>
        <w:tc>
          <w:tcPr>
            <w:tcW w:w="605" w:type="dxa"/>
            <w:shd w:val="clear" w:color="auto" w:fill="auto"/>
            <w:vAlign w:val="center"/>
          </w:tcPr>
          <w:p w:rsidR="00B3566E" w:rsidRPr="002B2311" w:rsidRDefault="00B3566E" w:rsidP="00B73600">
            <w:pPr>
              <w:wordWrap w:val="0"/>
              <w:snapToGrid w:val="0"/>
              <w:spacing w:line="352" w:lineRule="exact"/>
              <w:jc w:val="center"/>
              <w:rPr>
                <w:rFonts w:ascii="HGPｺﾞｼｯｸM" w:eastAsia="HGPｺﾞｼｯｸM" w:hAnsi="BIZ UDPゴシック"/>
                <w:sz w:val="22"/>
              </w:rPr>
            </w:pPr>
            <w:r w:rsidRPr="002B2311">
              <w:rPr>
                <w:rFonts w:ascii="HGPｺﾞｼｯｸM" w:eastAsia="HGPｺﾞｼｯｸM" w:hAnsi="BIZ UDPゴシック" w:hint="eastAsia"/>
                <w:sz w:val="22"/>
              </w:rPr>
              <w:t>(1)</w:t>
            </w:r>
          </w:p>
        </w:tc>
        <w:tc>
          <w:tcPr>
            <w:tcW w:w="7743" w:type="dxa"/>
            <w:shd w:val="clear" w:color="auto" w:fill="auto"/>
            <w:vAlign w:val="center"/>
          </w:tcPr>
          <w:p w:rsidR="00B3566E" w:rsidRPr="002B2311" w:rsidRDefault="00B3566E" w:rsidP="00B73600">
            <w:pPr>
              <w:wordWrap w:val="0"/>
              <w:snapToGrid w:val="0"/>
              <w:spacing w:line="352" w:lineRule="exact"/>
              <w:rPr>
                <w:rFonts w:ascii="HGPｺﾞｼｯｸM" w:eastAsia="HGPｺﾞｼｯｸM" w:hAnsi="BIZ UDPゴシック"/>
                <w:sz w:val="22"/>
              </w:rPr>
            </w:pPr>
            <w:r w:rsidRPr="002B2311">
              <w:rPr>
                <w:rFonts w:ascii="HGPｺﾞｼｯｸM" w:eastAsia="HGPｺﾞｼｯｸM" w:hAnsi="BIZ UDPゴシック" w:hint="eastAsia"/>
                <w:sz w:val="22"/>
              </w:rPr>
              <w:t>想定される荷重に耐えられる強度であること。</w:t>
            </w:r>
          </w:p>
        </w:tc>
        <w:tc>
          <w:tcPr>
            <w:tcW w:w="992" w:type="dxa"/>
            <w:vAlign w:val="center"/>
          </w:tcPr>
          <w:p w:rsidR="00B3566E" w:rsidRPr="00B73600" w:rsidRDefault="00B3566E" w:rsidP="00B73600">
            <w:pPr>
              <w:wordWrap w:val="0"/>
              <w:snapToGrid w:val="0"/>
              <w:spacing w:line="352" w:lineRule="exact"/>
              <w:jc w:val="center"/>
              <w:rPr>
                <w:rFonts w:ascii="HGPｺﾞｼｯｸM" w:eastAsia="HGPｺﾞｼｯｸM" w:hAnsi="BIZ UDPゴシック"/>
                <w:sz w:val="32"/>
              </w:rPr>
            </w:pPr>
            <w:r w:rsidRPr="00B73600">
              <w:rPr>
                <w:rFonts w:ascii="HGPｺﾞｼｯｸM" w:eastAsia="HGPｺﾞｼｯｸM" w:hAnsi="BIZ UDPゴシック" w:hint="eastAsia"/>
                <w:sz w:val="32"/>
              </w:rPr>
              <w:t>□</w:t>
            </w:r>
          </w:p>
        </w:tc>
      </w:tr>
      <w:tr w:rsidR="00B3566E" w:rsidRPr="002B2311" w:rsidTr="00B73600">
        <w:tc>
          <w:tcPr>
            <w:tcW w:w="441" w:type="dxa"/>
            <w:vMerge/>
            <w:shd w:val="clear" w:color="auto" w:fill="auto"/>
          </w:tcPr>
          <w:p w:rsidR="00B3566E" w:rsidRPr="002B2311" w:rsidRDefault="00B3566E" w:rsidP="004967FF">
            <w:pPr>
              <w:wordWrap w:val="0"/>
              <w:snapToGrid w:val="0"/>
              <w:spacing w:line="352" w:lineRule="exact"/>
              <w:rPr>
                <w:rFonts w:ascii="HGPｺﾞｼｯｸM" w:eastAsia="HGPｺﾞｼｯｸM" w:hAnsi="BIZ UDPゴシック"/>
                <w:sz w:val="22"/>
              </w:rPr>
            </w:pPr>
          </w:p>
        </w:tc>
        <w:tc>
          <w:tcPr>
            <w:tcW w:w="605" w:type="dxa"/>
            <w:shd w:val="clear" w:color="auto" w:fill="auto"/>
            <w:vAlign w:val="center"/>
          </w:tcPr>
          <w:p w:rsidR="00B3566E" w:rsidRPr="002B2311" w:rsidRDefault="00B3566E" w:rsidP="00B73600">
            <w:pPr>
              <w:wordWrap w:val="0"/>
              <w:snapToGrid w:val="0"/>
              <w:spacing w:line="352" w:lineRule="exact"/>
              <w:jc w:val="center"/>
              <w:rPr>
                <w:rFonts w:ascii="HGPｺﾞｼｯｸM" w:eastAsia="HGPｺﾞｼｯｸM" w:hAnsi="BIZ UDPゴシック"/>
                <w:sz w:val="22"/>
              </w:rPr>
            </w:pPr>
            <w:r w:rsidRPr="002B2311">
              <w:rPr>
                <w:rFonts w:ascii="HGPｺﾞｼｯｸM" w:eastAsia="HGPｺﾞｼｯｸM" w:hAnsi="BIZ UDPゴシック" w:hint="eastAsia"/>
                <w:sz w:val="22"/>
              </w:rPr>
              <w:t>(2)</w:t>
            </w:r>
          </w:p>
        </w:tc>
        <w:tc>
          <w:tcPr>
            <w:tcW w:w="7743" w:type="dxa"/>
            <w:shd w:val="clear" w:color="auto" w:fill="auto"/>
            <w:vAlign w:val="center"/>
          </w:tcPr>
          <w:p w:rsidR="00B3566E" w:rsidRPr="002B2311" w:rsidRDefault="00B3566E" w:rsidP="00B73600">
            <w:pPr>
              <w:wordWrap w:val="0"/>
              <w:snapToGrid w:val="0"/>
              <w:spacing w:line="352" w:lineRule="exact"/>
              <w:rPr>
                <w:rFonts w:ascii="HGPｺﾞｼｯｸM" w:eastAsia="HGPｺﾞｼｯｸM" w:hAnsi="BIZ UDPゴシック"/>
                <w:sz w:val="22"/>
              </w:rPr>
            </w:pPr>
            <w:r w:rsidRPr="002B2311">
              <w:rPr>
                <w:rFonts w:ascii="HGPｺﾞｼｯｸM" w:eastAsia="HGPｺﾞｼｯｸM" w:hAnsi="BIZ UDPゴシック" w:hint="eastAsia"/>
                <w:sz w:val="22"/>
              </w:rPr>
              <w:t>腐食しにくい材質であること。</w:t>
            </w:r>
          </w:p>
        </w:tc>
        <w:tc>
          <w:tcPr>
            <w:tcW w:w="992" w:type="dxa"/>
            <w:vAlign w:val="center"/>
          </w:tcPr>
          <w:p w:rsidR="00B3566E" w:rsidRPr="00B73600" w:rsidRDefault="00B3566E" w:rsidP="00B73600">
            <w:pPr>
              <w:wordWrap w:val="0"/>
              <w:snapToGrid w:val="0"/>
              <w:spacing w:line="352" w:lineRule="exact"/>
              <w:jc w:val="center"/>
              <w:rPr>
                <w:rFonts w:ascii="HGPｺﾞｼｯｸM" w:eastAsia="HGPｺﾞｼｯｸM" w:hAnsi="BIZ UDPゴシック"/>
                <w:sz w:val="32"/>
              </w:rPr>
            </w:pPr>
            <w:r w:rsidRPr="00B73600">
              <w:rPr>
                <w:rFonts w:ascii="HGPｺﾞｼｯｸM" w:eastAsia="HGPｺﾞｼｯｸM" w:hAnsi="BIZ UDPゴシック" w:hint="eastAsia"/>
                <w:sz w:val="32"/>
              </w:rPr>
              <w:t>□</w:t>
            </w:r>
          </w:p>
        </w:tc>
      </w:tr>
      <w:tr w:rsidR="00B3566E" w:rsidRPr="002B2311" w:rsidTr="00B73600">
        <w:tc>
          <w:tcPr>
            <w:tcW w:w="441" w:type="dxa"/>
            <w:vMerge/>
            <w:shd w:val="clear" w:color="auto" w:fill="auto"/>
          </w:tcPr>
          <w:p w:rsidR="00B3566E" w:rsidRPr="002B2311" w:rsidRDefault="00B3566E" w:rsidP="004967FF">
            <w:pPr>
              <w:wordWrap w:val="0"/>
              <w:snapToGrid w:val="0"/>
              <w:spacing w:line="352" w:lineRule="exact"/>
              <w:rPr>
                <w:rFonts w:ascii="HGPｺﾞｼｯｸM" w:eastAsia="HGPｺﾞｼｯｸM" w:hAnsi="BIZ UDPゴシック"/>
                <w:sz w:val="22"/>
              </w:rPr>
            </w:pPr>
          </w:p>
        </w:tc>
        <w:tc>
          <w:tcPr>
            <w:tcW w:w="605" w:type="dxa"/>
            <w:shd w:val="clear" w:color="auto" w:fill="auto"/>
            <w:vAlign w:val="center"/>
          </w:tcPr>
          <w:p w:rsidR="00B3566E" w:rsidRPr="002B2311" w:rsidRDefault="00B3566E" w:rsidP="00B73600">
            <w:pPr>
              <w:wordWrap w:val="0"/>
              <w:snapToGrid w:val="0"/>
              <w:spacing w:line="352" w:lineRule="exact"/>
              <w:jc w:val="center"/>
              <w:rPr>
                <w:rFonts w:ascii="HGPｺﾞｼｯｸM" w:eastAsia="HGPｺﾞｼｯｸM" w:hAnsi="BIZ UDPゴシック"/>
                <w:sz w:val="22"/>
              </w:rPr>
            </w:pPr>
            <w:r w:rsidRPr="002B2311">
              <w:rPr>
                <w:rFonts w:ascii="HGPｺﾞｼｯｸM" w:eastAsia="HGPｺﾞｼｯｸM" w:hAnsi="BIZ UDPゴシック" w:hint="eastAsia"/>
                <w:sz w:val="22"/>
              </w:rPr>
              <w:t>(3)</w:t>
            </w:r>
          </w:p>
        </w:tc>
        <w:tc>
          <w:tcPr>
            <w:tcW w:w="7743" w:type="dxa"/>
            <w:shd w:val="clear" w:color="auto" w:fill="auto"/>
            <w:vAlign w:val="center"/>
          </w:tcPr>
          <w:p w:rsidR="00B3566E" w:rsidRPr="002B2311" w:rsidRDefault="00B3566E" w:rsidP="00B73600">
            <w:pPr>
              <w:wordWrap w:val="0"/>
              <w:snapToGrid w:val="0"/>
              <w:spacing w:line="352" w:lineRule="exact"/>
              <w:rPr>
                <w:rFonts w:ascii="HGPｺﾞｼｯｸM" w:eastAsia="HGPｺﾞｼｯｸM" w:hAnsi="BIZ UDPゴシック"/>
                <w:sz w:val="22"/>
              </w:rPr>
            </w:pPr>
            <w:r w:rsidRPr="002B2311">
              <w:rPr>
                <w:rFonts w:ascii="HGPｺﾞｼｯｸM" w:eastAsia="HGPｺﾞｼｯｸM" w:hAnsi="BIZ UDPゴシック" w:hint="eastAsia"/>
                <w:sz w:val="22"/>
              </w:rPr>
              <w:t>水路構造物等に影響の</w:t>
            </w:r>
            <w:r w:rsidR="00CC1A58" w:rsidRPr="002B2311">
              <w:rPr>
                <w:rFonts w:ascii="HGPｺﾞｼｯｸM" w:eastAsia="HGPｺﾞｼｯｸM" w:hAnsi="BIZ UDPゴシック" w:hint="eastAsia"/>
                <w:sz w:val="22"/>
              </w:rPr>
              <w:t>な</w:t>
            </w:r>
            <w:r w:rsidRPr="002B2311">
              <w:rPr>
                <w:rFonts w:ascii="HGPｺﾞｼｯｸM" w:eastAsia="HGPｺﾞｼｯｸM" w:hAnsi="BIZ UDPゴシック" w:hint="eastAsia"/>
                <w:sz w:val="22"/>
              </w:rPr>
              <w:t>い構造とすること。</w:t>
            </w:r>
          </w:p>
        </w:tc>
        <w:tc>
          <w:tcPr>
            <w:tcW w:w="992" w:type="dxa"/>
            <w:vAlign w:val="center"/>
          </w:tcPr>
          <w:p w:rsidR="00B3566E" w:rsidRPr="00B73600" w:rsidRDefault="00B3566E" w:rsidP="00B73600">
            <w:pPr>
              <w:wordWrap w:val="0"/>
              <w:snapToGrid w:val="0"/>
              <w:spacing w:line="352" w:lineRule="exact"/>
              <w:jc w:val="center"/>
              <w:rPr>
                <w:rFonts w:ascii="HGPｺﾞｼｯｸM" w:eastAsia="HGPｺﾞｼｯｸM" w:hAnsi="BIZ UDPゴシック"/>
                <w:sz w:val="32"/>
              </w:rPr>
            </w:pPr>
            <w:r w:rsidRPr="00B73600">
              <w:rPr>
                <w:rFonts w:ascii="HGPｺﾞｼｯｸM" w:eastAsia="HGPｺﾞｼｯｸM" w:hAnsi="BIZ UDPゴシック" w:hint="eastAsia"/>
                <w:sz w:val="32"/>
              </w:rPr>
              <w:t>□</w:t>
            </w:r>
          </w:p>
        </w:tc>
      </w:tr>
      <w:tr w:rsidR="00C0649F" w:rsidRPr="002B2311" w:rsidTr="00B73600">
        <w:trPr>
          <w:trHeight w:val="412"/>
        </w:trPr>
        <w:tc>
          <w:tcPr>
            <w:tcW w:w="441" w:type="dxa"/>
            <w:vMerge w:val="restart"/>
            <w:shd w:val="clear" w:color="auto" w:fill="auto"/>
          </w:tcPr>
          <w:p w:rsidR="00C0649F" w:rsidRPr="002B2311" w:rsidRDefault="0078666B" w:rsidP="00FB26B2">
            <w:pPr>
              <w:wordWrap w:val="0"/>
              <w:snapToGrid w:val="0"/>
              <w:spacing w:line="240" w:lineRule="exact"/>
              <w:rPr>
                <w:rFonts w:ascii="HGPｺﾞｼｯｸM" w:eastAsia="HGPｺﾞｼｯｸM" w:hAnsi="BIZ UDPゴシック"/>
                <w:sz w:val="22"/>
              </w:rPr>
            </w:pPr>
            <w:r w:rsidRPr="002B2311">
              <w:rPr>
                <w:rFonts w:ascii="HGPｺﾞｼｯｸM" w:eastAsia="HGPｺﾞｼｯｸM" w:hAnsi="BIZ UDPゴシック" w:hint="eastAsia"/>
                <w:sz w:val="14"/>
              </w:rPr>
              <w:t>その他</w:t>
            </w:r>
          </w:p>
        </w:tc>
        <w:tc>
          <w:tcPr>
            <w:tcW w:w="605" w:type="dxa"/>
            <w:shd w:val="clear" w:color="auto" w:fill="auto"/>
            <w:vAlign w:val="center"/>
          </w:tcPr>
          <w:p w:rsidR="00C0649F" w:rsidRPr="002B2311" w:rsidRDefault="00C0649F" w:rsidP="00B73600">
            <w:pPr>
              <w:wordWrap w:val="0"/>
              <w:snapToGrid w:val="0"/>
              <w:spacing w:line="352" w:lineRule="exact"/>
              <w:jc w:val="center"/>
              <w:rPr>
                <w:rFonts w:ascii="HGPｺﾞｼｯｸM" w:eastAsia="HGPｺﾞｼｯｸM" w:hAnsi="BIZ UDPゴシック"/>
                <w:sz w:val="22"/>
              </w:rPr>
            </w:pPr>
            <w:r w:rsidRPr="002B2311">
              <w:rPr>
                <w:rFonts w:ascii="HGPｺﾞｼｯｸM" w:eastAsia="HGPｺﾞｼｯｸM" w:hAnsi="BIZ UDPゴシック" w:hint="eastAsia"/>
                <w:sz w:val="22"/>
              </w:rPr>
              <w:t>(1)</w:t>
            </w:r>
          </w:p>
        </w:tc>
        <w:tc>
          <w:tcPr>
            <w:tcW w:w="7743" w:type="dxa"/>
            <w:shd w:val="clear" w:color="auto" w:fill="auto"/>
            <w:vAlign w:val="center"/>
          </w:tcPr>
          <w:p w:rsidR="00C0649F" w:rsidRPr="002B2311" w:rsidRDefault="00C0649F" w:rsidP="00046759">
            <w:pPr>
              <w:wordWrap w:val="0"/>
              <w:snapToGrid w:val="0"/>
              <w:spacing w:line="352" w:lineRule="exact"/>
              <w:rPr>
                <w:rFonts w:ascii="HGPｺﾞｼｯｸM" w:eastAsia="HGPｺﾞｼｯｸM" w:hAnsi="BIZ UDPゴシック"/>
                <w:sz w:val="22"/>
              </w:rPr>
            </w:pPr>
            <w:r w:rsidRPr="002B2311">
              <w:rPr>
                <w:rFonts w:ascii="HGPｺﾞｼｯｸM" w:eastAsia="HGPｺﾞｼｯｸM" w:hAnsi="BIZ UDPゴシック" w:hint="eastAsia"/>
                <w:spacing w:val="1"/>
              </w:rPr>
              <w:t>水路</w:t>
            </w:r>
            <w:r w:rsidR="00046759">
              <w:rPr>
                <w:rFonts w:ascii="HGPｺﾞｼｯｸM" w:eastAsia="HGPｺﾞｼｯｸM" w:hAnsi="BIZ UDPゴシック" w:hint="eastAsia"/>
                <w:spacing w:val="1"/>
              </w:rPr>
              <w:t>利用上の</w:t>
            </w:r>
            <w:r w:rsidRPr="002B2311">
              <w:rPr>
                <w:rFonts w:ascii="HGPｺﾞｼｯｸM" w:eastAsia="HGPｺﾞｼｯｸM" w:hAnsi="BIZ UDPゴシック" w:hint="eastAsia"/>
                <w:spacing w:val="1"/>
              </w:rPr>
              <w:t>関係者に相談し</w:t>
            </w:r>
            <w:r w:rsidR="00046759">
              <w:rPr>
                <w:rFonts w:ascii="HGPｺﾞｼｯｸM" w:eastAsia="HGPｺﾞｼｯｸM" w:hAnsi="BIZ UDPゴシック" w:hint="eastAsia"/>
                <w:spacing w:val="1"/>
              </w:rPr>
              <w:t>て</w:t>
            </w:r>
            <w:r w:rsidRPr="002B2311">
              <w:rPr>
                <w:rFonts w:ascii="HGPｺﾞｼｯｸM" w:eastAsia="HGPｺﾞｼｯｸM" w:hAnsi="BIZ UDPゴシック" w:hint="eastAsia"/>
                <w:spacing w:val="1"/>
              </w:rPr>
              <w:t>いる</w:t>
            </w:r>
            <w:r w:rsidR="00046759">
              <w:rPr>
                <w:rFonts w:ascii="HGPｺﾞｼｯｸM" w:eastAsia="HGPｺﾞｼｯｸM" w:hAnsi="BIZ UDPゴシック" w:hint="eastAsia"/>
                <w:spacing w:val="1"/>
              </w:rPr>
              <w:t>こと</w:t>
            </w:r>
            <w:r w:rsidR="00B73600">
              <w:rPr>
                <w:rFonts w:ascii="HGPｺﾞｼｯｸM" w:eastAsia="HGPｺﾞｼｯｸM" w:hAnsi="BIZ UDPゴシック" w:hint="eastAsia"/>
                <w:spacing w:val="1"/>
              </w:rPr>
              <w:t>。</w:t>
            </w:r>
          </w:p>
        </w:tc>
        <w:tc>
          <w:tcPr>
            <w:tcW w:w="992" w:type="dxa"/>
            <w:vAlign w:val="center"/>
          </w:tcPr>
          <w:p w:rsidR="00C0649F" w:rsidRPr="00B73600" w:rsidRDefault="00C0649F" w:rsidP="00B73600">
            <w:pPr>
              <w:wordWrap w:val="0"/>
              <w:snapToGrid w:val="0"/>
              <w:spacing w:line="352" w:lineRule="exact"/>
              <w:jc w:val="center"/>
              <w:rPr>
                <w:rFonts w:ascii="HGPｺﾞｼｯｸM" w:eastAsia="HGPｺﾞｼｯｸM" w:hAnsi="BIZ UDPゴシック"/>
                <w:sz w:val="32"/>
              </w:rPr>
            </w:pPr>
            <w:r w:rsidRPr="00B73600">
              <w:rPr>
                <w:rFonts w:ascii="HGPｺﾞｼｯｸM" w:eastAsia="HGPｺﾞｼｯｸM" w:hAnsi="BIZ UDPゴシック" w:hint="eastAsia"/>
                <w:sz w:val="32"/>
              </w:rPr>
              <w:t>□</w:t>
            </w:r>
          </w:p>
        </w:tc>
      </w:tr>
      <w:tr w:rsidR="00C0649F" w:rsidRPr="002B2311" w:rsidTr="00B73600">
        <w:trPr>
          <w:trHeight w:val="404"/>
        </w:trPr>
        <w:tc>
          <w:tcPr>
            <w:tcW w:w="441" w:type="dxa"/>
            <w:vMerge/>
            <w:shd w:val="clear" w:color="auto" w:fill="auto"/>
          </w:tcPr>
          <w:p w:rsidR="00C0649F" w:rsidRPr="002B2311" w:rsidRDefault="00C0649F" w:rsidP="004967FF">
            <w:pPr>
              <w:wordWrap w:val="0"/>
              <w:snapToGrid w:val="0"/>
              <w:spacing w:line="352" w:lineRule="exact"/>
              <w:rPr>
                <w:rFonts w:ascii="HGPｺﾞｼｯｸM" w:eastAsia="HGPｺﾞｼｯｸM" w:hAnsi="BIZ UDPゴシック"/>
                <w:sz w:val="22"/>
              </w:rPr>
            </w:pPr>
          </w:p>
        </w:tc>
        <w:tc>
          <w:tcPr>
            <w:tcW w:w="605" w:type="dxa"/>
            <w:shd w:val="clear" w:color="auto" w:fill="auto"/>
            <w:vAlign w:val="center"/>
          </w:tcPr>
          <w:p w:rsidR="00C0649F" w:rsidRPr="002B2311" w:rsidRDefault="00C0649F" w:rsidP="00B73600">
            <w:pPr>
              <w:wordWrap w:val="0"/>
              <w:snapToGrid w:val="0"/>
              <w:spacing w:line="352" w:lineRule="exact"/>
              <w:jc w:val="center"/>
              <w:rPr>
                <w:rFonts w:ascii="HGPｺﾞｼｯｸM" w:eastAsia="HGPｺﾞｼｯｸM" w:hAnsi="BIZ UDPゴシック"/>
                <w:sz w:val="22"/>
              </w:rPr>
            </w:pPr>
            <w:r w:rsidRPr="002B2311">
              <w:rPr>
                <w:rFonts w:ascii="HGPｺﾞｼｯｸM" w:eastAsia="HGPｺﾞｼｯｸM" w:hAnsi="BIZ UDPゴシック" w:hint="eastAsia"/>
                <w:sz w:val="22"/>
              </w:rPr>
              <w:t>(2)</w:t>
            </w:r>
          </w:p>
        </w:tc>
        <w:tc>
          <w:tcPr>
            <w:tcW w:w="7743" w:type="dxa"/>
            <w:shd w:val="clear" w:color="auto" w:fill="auto"/>
            <w:vAlign w:val="center"/>
          </w:tcPr>
          <w:p w:rsidR="00C0649F" w:rsidRPr="002B2311" w:rsidRDefault="00FB26B2" w:rsidP="00B73600">
            <w:pPr>
              <w:wordWrap w:val="0"/>
              <w:snapToGrid w:val="0"/>
              <w:spacing w:line="352" w:lineRule="exact"/>
              <w:rPr>
                <w:rFonts w:ascii="HGPｺﾞｼｯｸM" w:eastAsia="HGPｺﾞｼｯｸM" w:hAnsi="BIZ UDPゴシック"/>
                <w:spacing w:val="1"/>
              </w:rPr>
            </w:pPr>
            <w:r w:rsidRPr="002B2311">
              <w:rPr>
                <w:rFonts w:ascii="HGPｺﾞｼｯｸM" w:eastAsia="HGPｺﾞｼｯｸM" w:hAnsi="BIZ UDPゴシック" w:hint="eastAsia"/>
                <w:spacing w:val="1"/>
              </w:rPr>
              <w:t>ごみ収集が可能な場所かどうか、環境一課に相談している（する予定である）</w:t>
            </w:r>
            <w:r w:rsidR="00046759">
              <w:rPr>
                <w:rFonts w:ascii="HGPｺﾞｼｯｸM" w:eastAsia="HGPｺﾞｼｯｸM" w:hAnsi="BIZ UDPゴシック" w:hint="eastAsia"/>
                <w:spacing w:val="1"/>
              </w:rPr>
              <w:t>こと</w:t>
            </w:r>
            <w:r w:rsidR="002B2311">
              <w:rPr>
                <w:rFonts w:ascii="HGPｺﾞｼｯｸM" w:eastAsia="HGPｺﾞｼｯｸM" w:hAnsi="BIZ UDPゴシック" w:hint="eastAsia"/>
                <w:spacing w:val="1"/>
              </w:rPr>
              <w:t>。</w:t>
            </w:r>
            <w:r w:rsidR="00046759">
              <w:rPr>
                <w:rFonts w:ascii="HGPｺﾞｼｯｸM" w:eastAsia="HGPｺﾞｼｯｸM" w:hAnsi="BIZ UDPゴシック" w:hint="eastAsia"/>
                <w:spacing w:val="1"/>
              </w:rPr>
              <w:t>※</w:t>
            </w:r>
          </w:p>
        </w:tc>
        <w:tc>
          <w:tcPr>
            <w:tcW w:w="992" w:type="dxa"/>
            <w:vAlign w:val="center"/>
          </w:tcPr>
          <w:p w:rsidR="00C0649F" w:rsidRPr="00B73600" w:rsidRDefault="00C0649F" w:rsidP="00B73600">
            <w:pPr>
              <w:wordWrap w:val="0"/>
              <w:snapToGrid w:val="0"/>
              <w:spacing w:line="352" w:lineRule="exact"/>
              <w:jc w:val="center"/>
              <w:rPr>
                <w:rFonts w:ascii="HGPｺﾞｼｯｸM" w:eastAsia="HGPｺﾞｼｯｸM" w:hAnsi="BIZ UDPゴシック"/>
                <w:sz w:val="32"/>
              </w:rPr>
            </w:pPr>
            <w:r w:rsidRPr="00B73600">
              <w:rPr>
                <w:rFonts w:ascii="HGPｺﾞｼｯｸM" w:eastAsia="HGPｺﾞｼｯｸM" w:hAnsi="BIZ UDPゴシック" w:hint="eastAsia"/>
                <w:sz w:val="32"/>
              </w:rPr>
              <w:t>□</w:t>
            </w:r>
          </w:p>
        </w:tc>
      </w:tr>
    </w:tbl>
    <w:p w:rsidR="00115EEA" w:rsidRPr="00046759" w:rsidRDefault="00275CA6">
      <w:pPr>
        <w:wordWrap w:val="0"/>
        <w:snapToGrid w:val="0"/>
        <w:spacing w:line="353" w:lineRule="exact"/>
        <w:rPr>
          <w:rFonts w:ascii="HGPｺﾞｼｯｸM" w:eastAsia="HGPｺﾞｼｯｸM" w:hAnsi="BIZ UDPゴシック"/>
          <w:spacing w:val="1"/>
        </w:rPr>
      </w:pPr>
      <w:r>
        <w:rPr>
          <w:rFonts w:hint="eastAsia"/>
          <w:spacing w:val="1"/>
        </w:rPr>
        <w:t xml:space="preserve"> </w:t>
      </w:r>
      <w:r w:rsidR="00046759" w:rsidRPr="00046759">
        <w:rPr>
          <w:rFonts w:ascii="HGPｺﾞｼｯｸM" w:eastAsia="HGPｺﾞｼｯｸM" w:hint="eastAsia"/>
          <w:spacing w:val="1"/>
        </w:rPr>
        <w:t>※新たに設置する場合</w:t>
      </w:r>
    </w:p>
    <w:sectPr w:rsidR="00115EEA" w:rsidRPr="00046759" w:rsidSect="0078666B">
      <w:headerReference w:type="default" r:id="rId8"/>
      <w:type w:val="nextColumn"/>
      <w:pgSz w:w="11905" w:h="16837"/>
      <w:pgMar w:top="1135" w:right="1172" w:bottom="993" w:left="1247" w:header="140" w:footer="140" w:gutter="0"/>
      <w:pgNumType w:fmt="numberInDash" w:start="149"/>
      <w:cols w:space="720"/>
      <w:docGrid w:linePitch="35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1CB" w:rsidRDefault="00D461CB">
      <w:r>
        <w:separator/>
      </w:r>
    </w:p>
  </w:endnote>
  <w:endnote w:type="continuationSeparator" w:id="0">
    <w:p w:rsidR="00D461CB" w:rsidRDefault="00D4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1CB" w:rsidRDefault="00D461CB">
      <w:r>
        <w:separator/>
      </w:r>
    </w:p>
  </w:footnote>
  <w:footnote w:type="continuationSeparator" w:id="0">
    <w:p w:rsidR="00D461CB" w:rsidRDefault="00D46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657" w:rsidRDefault="009C7657">
    <w:pPr>
      <w:pStyle w:val="a6"/>
    </w:pPr>
  </w:p>
  <w:p w:rsidR="009C7657" w:rsidRPr="009C7657" w:rsidRDefault="009C7657" w:rsidP="009C7657">
    <w:pPr>
      <w:pStyle w:val="a6"/>
      <w:jc w:val="right"/>
      <w:rPr>
        <w:rFonts w:ascii="BIZ UDPゴシック" w:eastAsia="BIZ UDPゴシック" w:hAnsi="BIZ UDPゴシック"/>
        <w:sz w:val="4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10F03"/>
    <w:multiLevelType w:val="hybridMultilevel"/>
    <w:tmpl w:val="909C2F20"/>
    <w:lvl w:ilvl="0" w:tplc="19507406">
      <w:start w:val="13"/>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6"/>
  <w:hyphenationZone w:val="0"/>
  <w:doNotHyphenateCaps/>
  <w:evenAndOddHeaders/>
  <w:drawingGridHorizontalSpacing w:val="107"/>
  <w:drawingGridVerticalSpacing w:val="176"/>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40"/>
    <w:rsid w:val="00006AEC"/>
    <w:rsid w:val="00046759"/>
    <w:rsid w:val="000629B6"/>
    <w:rsid w:val="0006787D"/>
    <w:rsid w:val="00074B01"/>
    <w:rsid w:val="00077D96"/>
    <w:rsid w:val="0009558F"/>
    <w:rsid w:val="000A0D65"/>
    <w:rsid w:val="000B135B"/>
    <w:rsid w:val="000E3001"/>
    <w:rsid w:val="00115EEA"/>
    <w:rsid w:val="001341C9"/>
    <w:rsid w:val="001761C8"/>
    <w:rsid w:val="00190BE8"/>
    <w:rsid w:val="001C6E00"/>
    <w:rsid w:val="001D0E8A"/>
    <w:rsid w:val="001D4980"/>
    <w:rsid w:val="001D52D1"/>
    <w:rsid w:val="001F2140"/>
    <w:rsid w:val="00214617"/>
    <w:rsid w:val="00222C6C"/>
    <w:rsid w:val="00232058"/>
    <w:rsid w:val="002669A4"/>
    <w:rsid w:val="00270496"/>
    <w:rsid w:val="00272FC2"/>
    <w:rsid w:val="002739F1"/>
    <w:rsid w:val="00275CA6"/>
    <w:rsid w:val="002B2311"/>
    <w:rsid w:val="002F7FBB"/>
    <w:rsid w:val="0033610D"/>
    <w:rsid w:val="00345A48"/>
    <w:rsid w:val="00362D7E"/>
    <w:rsid w:val="003A06F3"/>
    <w:rsid w:val="003B2A81"/>
    <w:rsid w:val="003C1ADF"/>
    <w:rsid w:val="003D11D3"/>
    <w:rsid w:val="003D2FC8"/>
    <w:rsid w:val="003D786A"/>
    <w:rsid w:val="004154FC"/>
    <w:rsid w:val="004527B0"/>
    <w:rsid w:val="00472BB7"/>
    <w:rsid w:val="00475301"/>
    <w:rsid w:val="00483134"/>
    <w:rsid w:val="004967FF"/>
    <w:rsid w:val="004C1E5D"/>
    <w:rsid w:val="0050257D"/>
    <w:rsid w:val="00527EF7"/>
    <w:rsid w:val="00536076"/>
    <w:rsid w:val="005505D5"/>
    <w:rsid w:val="005A510F"/>
    <w:rsid w:val="005C0727"/>
    <w:rsid w:val="006143DA"/>
    <w:rsid w:val="00614809"/>
    <w:rsid w:val="0062374D"/>
    <w:rsid w:val="00697681"/>
    <w:rsid w:val="006B7FB8"/>
    <w:rsid w:val="006D5D99"/>
    <w:rsid w:val="006E7121"/>
    <w:rsid w:val="00705647"/>
    <w:rsid w:val="00722941"/>
    <w:rsid w:val="0077153F"/>
    <w:rsid w:val="0077192F"/>
    <w:rsid w:val="00773302"/>
    <w:rsid w:val="0078666B"/>
    <w:rsid w:val="007E0D33"/>
    <w:rsid w:val="007E5539"/>
    <w:rsid w:val="0088644C"/>
    <w:rsid w:val="00893782"/>
    <w:rsid w:val="008A399B"/>
    <w:rsid w:val="008B7BA1"/>
    <w:rsid w:val="008F024A"/>
    <w:rsid w:val="00923BC2"/>
    <w:rsid w:val="00965EF2"/>
    <w:rsid w:val="00981787"/>
    <w:rsid w:val="00984A13"/>
    <w:rsid w:val="009C7657"/>
    <w:rsid w:val="009D7A36"/>
    <w:rsid w:val="009E483F"/>
    <w:rsid w:val="009F3114"/>
    <w:rsid w:val="00A0361A"/>
    <w:rsid w:val="00A524CA"/>
    <w:rsid w:val="00A57ECC"/>
    <w:rsid w:val="00A82E35"/>
    <w:rsid w:val="00A86A6D"/>
    <w:rsid w:val="00A94B48"/>
    <w:rsid w:val="00AA068B"/>
    <w:rsid w:val="00AA40E1"/>
    <w:rsid w:val="00AB73C9"/>
    <w:rsid w:val="00AD5037"/>
    <w:rsid w:val="00B3566E"/>
    <w:rsid w:val="00B45222"/>
    <w:rsid w:val="00B73600"/>
    <w:rsid w:val="00B77EE5"/>
    <w:rsid w:val="00B8150D"/>
    <w:rsid w:val="00B86E00"/>
    <w:rsid w:val="00B91D72"/>
    <w:rsid w:val="00BA2005"/>
    <w:rsid w:val="00BD5081"/>
    <w:rsid w:val="00C0649F"/>
    <w:rsid w:val="00C21A25"/>
    <w:rsid w:val="00C41EAA"/>
    <w:rsid w:val="00C63277"/>
    <w:rsid w:val="00C64E73"/>
    <w:rsid w:val="00C71A31"/>
    <w:rsid w:val="00C77E23"/>
    <w:rsid w:val="00CA1676"/>
    <w:rsid w:val="00CC1A58"/>
    <w:rsid w:val="00CF40CB"/>
    <w:rsid w:val="00D045A1"/>
    <w:rsid w:val="00D07A07"/>
    <w:rsid w:val="00D37E0E"/>
    <w:rsid w:val="00D461CB"/>
    <w:rsid w:val="00DA6C4D"/>
    <w:rsid w:val="00E05639"/>
    <w:rsid w:val="00EC65B4"/>
    <w:rsid w:val="00EC76F6"/>
    <w:rsid w:val="00ED4AB2"/>
    <w:rsid w:val="00EE2618"/>
    <w:rsid w:val="00EF420C"/>
    <w:rsid w:val="00F307BD"/>
    <w:rsid w:val="00F43DFD"/>
    <w:rsid w:val="00F623F6"/>
    <w:rsid w:val="00FA55B8"/>
    <w:rsid w:val="00FB26B2"/>
    <w:rsid w:val="00FE15C0"/>
    <w:rsid w:val="00FE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3CC33F"/>
  <w15:docId w15:val="{5281FC33-3005-4C5B-AF64-4E8995F8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3" w:lineRule="atLeast"/>
      <w:jc w:val="both"/>
    </w:pPr>
    <w:rPr>
      <w:spacing w:val="2"/>
      <w:sz w:val="21"/>
    </w:rPr>
  </w:style>
  <w:style w:type="paragraph" w:styleId="1">
    <w:name w:val="heading 1"/>
    <w:basedOn w:val="a"/>
    <w:next w:val="a"/>
    <w:link w:val="10"/>
    <w:qFormat/>
    <w:rsid w:val="00E05639"/>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1F2140"/>
    <w:pPr>
      <w:shd w:val="clear" w:color="auto" w:fill="000080"/>
    </w:pPr>
    <w:rPr>
      <w:rFonts w:ascii="Arial" w:eastAsia="ＭＳ ゴシック" w:hAnsi="Arial"/>
    </w:rPr>
  </w:style>
  <w:style w:type="paragraph" w:styleId="a4">
    <w:name w:val="footer"/>
    <w:basedOn w:val="a"/>
    <w:rsid w:val="00B45222"/>
    <w:pPr>
      <w:tabs>
        <w:tab w:val="center" w:pos="4252"/>
        <w:tab w:val="right" w:pos="8504"/>
      </w:tabs>
      <w:snapToGrid w:val="0"/>
    </w:pPr>
  </w:style>
  <w:style w:type="character" w:styleId="a5">
    <w:name w:val="page number"/>
    <w:basedOn w:val="a0"/>
    <w:rsid w:val="00B45222"/>
  </w:style>
  <w:style w:type="paragraph" w:styleId="a6">
    <w:name w:val="header"/>
    <w:basedOn w:val="a"/>
    <w:link w:val="a7"/>
    <w:rsid w:val="00722941"/>
    <w:pPr>
      <w:tabs>
        <w:tab w:val="center" w:pos="4252"/>
        <w:tab w:val="right" w:pos="8504"/>
      </w:tabs>
      <w:snapToGrid w:val="0"/>
    </w:pPr>
  </w:style>
  <w:style w:type="character" w:customStyle="1" w:styleId="a7">
    <w:name w:val="ヘッダー (文字)"/>
    <w:link w:val="a6"/>
    <w:rsid w:val="00722941"/>
    <w:rPr>
      <w:spacing w:val="2"/>
      <w:sz w:val="21"/>
    </w:rPr>
  </w:style>
  <w:style w:type="paragraph" w:styleId="a8">
    <w:name w:val="Balloon Text"/>
    <w:basedOn w:val="a"/>
    <w:link w:val="a9"/>
    <w:rsid w:val="00722941"/>
    <w:pPr>
      <w:spacing w:line="240" w:lineRule="auto"/>
    </w:pPr>
    <w:rPr>
      <w:rFonts w:ascii="Arial" w:eastAsia="ＭＳ ゴシック" w:hAnsi="Arial"/>
      <w:sz w:val="18"/>
      <w:szCs w:val="18"/>
    </w:rPr>
  </w:style>
  <w:style w:type="character" w:customStyle="1" w:styleId="a9">
    <w:name w:val="吹き出し (文字)"/>
    <w:link w:val="a8"/>
    <w:rsid w:val="00722941"/>
    <w:rPr>
      <w:rFonts w:ascii="Arial" w:eastAsia="ＭＳ ゴシック" w:hAnsi="Arial" w:cs="Times New Roman"/>
      <w:spacing w:val="2"/>
      <w:sz w:val="18"/>
      <w:szCs w:val="18"/>
    </w:rPr>
  </w:style>
  <w:style w:type="character" w:customStyle="1" w:styleId="10">
    <w:name w:val="見出し 1 (文字)"/>
    <w:link w:val="1"/>
    <w:rsid w:val="00E05639"/>
    <w:rPr>
      <w:rFonts w:ascii="游ゴシック Light" w:eastAsia="游ゴシック Light" w:hAnsi="游ゴシック Light" w:cs="Times New Roman"/>
      <w:spacing w:val="2"/>
      <w:sz w:val="24"/>
      <w:szCs w:val="24"/>
    </w:rPr>
  </w:style>
  <w:style w:type="table" w:styleId="aa">
    <w:name w:val="Table Grid"/>
    <w:basedOn w:val="a1"/>
    <w:uiPriority w:val="39"/>
    <w:rsid w:val="00115EEA"/>
    <w:rPr>
      <w:rFonts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6F1FE-8ADA-4CCA-9B2C-F0770488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田口 順司</dc:creator>
  <cp:lastModifiedBy>田口 順司</cp:lastModifiedBy>
  <cp:revision>2</cp:revision>
  <dcterms:created xsi:type="dcterms:W3CDTF">2022-01-13T07:57:00Z</dcterms:created>
  <dcterms:modified xsi:type="dcterms:W3CDTF">2022-01-13T07:57:00Z</dcterms:modified>
</cp:coreProperties>
</file>