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6031" w14:textId="77777777" w:rsidR="00B868FC" w:rsidRDefault="00B868FC" w:rsidP="00860443">
      <w:pPr>
        <w:jc w:val="center"/>
        <w:rPr>
          <w:rFonts w:ascii="HG丸ｺﾞｼｯｸM-PRO" w:eastAsia="HG丸ｺﾞｼｯｸM-PRO" w:hAnsi="HG丸ｺﾞｼｯｸM-PRO"/>
          <w:b/>
          <w:sz w:val="22"/>
          <w:szCs w:val="21"/>
        </w:rPr>
      </w:pPr>
    </w:p>
    <w:p w14:paraId="67C5305C" w14:textId="77777777" w:rsidR="00860443" w:rsidRPr="000F5D1B" w:rsidRDefault="00B52BCE" w:rsidP="00860443">
      <w:pPr>
        <w:jc w:val="center"/>
        <w:rPr>
          <w:rFonts w:ascii="HG丸ｺﾞｼｯｸM-PRO" w:eastAsia="HG丸ｺﾞｼｯｸM-PRO" w:hAnsi="HG丸ｺﾞｼｯｸM-PRO" w:cs="ＭＳ 明朝"/>
          <w:b/>
          <w:color w:val="000000" w:themeColor="text1"/>
          <w:sz w:val="22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b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332738" wp14:editId="13BB933D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676390" cy="6629400"/>
                <wp:effectExtent l="0" t="0" r="10160" b="19050"/>
                <wp:wrapNone/>
                <wp:docPr id="175" name="メ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390" cy="6629400"/>
                        </a:xfrm>
                        <a:prstGeom prst="foldedCorner">
                          <a:avLst>
                            <a:gd name="adj" fmla="val 737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7322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75" o:spid="_x0000_s1026" type="#_x0000_t65" style="position:absolute;left:0;text-align:left;margin-left:474.5pt;margin-top:17.05pt;width:525.7pt;height:522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" adj="20008" fillcolor="white [3201]" strokecolor="black [3213]" strokeweight="2pt">
                <w10:wrap anchorx="margin"/>
              </v:shape>
            </w:pict>
          </mc:Fallback>
        </mc:AlternateContent>
      </w:r>
      <w:r w:rsidR="00352E31" w:rsidRPr="000F5D1B">
        <w:rPr>
          <w:rFonts w:ascii="HG丸ｺﾞｼｯｸM-PRO" w:eastAsia="HG丸ｺﾞｼｯｸM-PRO" w:hAnsi="HG丸ｺﾞｼｯｸM-PRO" w:hint="eastAsia"/>
          <w:b/>
          <w:sz w:val="22"/>
          <w:szCs w:val="21"/>
        </w:rPr>
        <w:t>届出前</w:t>
      </w:r>
      <w:r w:rsidR="00860443" w:rsidRPr="000F5D1B">
        <w:rPr>
          <w:rFonts w:ascii="HG丸ｺﾞｼｯｸM-PRO" w:eastAsia="HG丸ｺﾞｼｯｸM-PRO" w:hAnsi="HG丸ｺﾞｼｯｸM-PRO" w:cs="ＭＳ 明朝" w:hint="eastAsia"/>
          <w:b/>
          <w:sz w:val="22"/>
          <w:szCs w:val="21"/>
        </w:rPr>
        <w:t>チェック</w:t>
      </w:r>
      <w:r w:rsidR="00352E31" w:rsidRPr="000F5D1B">
        <w:rPr>
          <w:rFonts w:ascii="HG丸ｺﾞｼｯｸM-PRO" w:eastAsia="HG丸ｺﾞｼｯｸM-PRO" w:hAnsi="HG丸ｺﾞｼｯｸM-PRO" w:cs="ＭＳ 明朝" w:hint="eastAsia"/>
          <w:b/>
          <w:sz w:val="22"/>
          <w:szCs w:val="21"/>
        </w:rPr>
        <w:t>表</w:t>
      </w:r>
    </w:p>
    <w:p w14:paraId="12DD1D4E" w14:textId="77777777" w:rsidR="00860443" w:rsidRPr="009E0C89" w:rsidRDefault="00860443" w:rsidP="000C1926">
      <w:pPr>
        <w:spacing w:line="280" w:lineRule="exact"/>
        <w:ind w:firstLineChars="150" w:firstLine="27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21"/>
        </w:rPr>
      </w:pPr>
      <w:r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>○特定建設作業実施届</w:t>
      </w:r>
    </w:p>
    <w:p w14:paraId="47B9F1AF" w14:textId="77777777" w:rsidR="00860443" w:rsidRPr="009E0C89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21"/>
          </w:rPr>
          <w:id w:val="-1744715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1926">
            <w:rPr>
              <w:rFonts w:ascii="ＭＳ ゴシック" w:eastAsia="ＭＳ ゴシック" w:hAnsi="ＭＳ ゴシック" w:hint="eastAsia"/>
              <w:color w:val="000000" w:themeColor="text1"/>
              <w:sz w:val="18"/>
              <w:szCs w:val="21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 xml:space="preserve">　　届出の期日（作業開始の７日前）は守られている。</w:t>
      </w:r>
    </w:p>
    <w:p w14:paraId="437990D4" w14:textId="77777777" w:rsidR="000C1926" w:rsidRDefault="00860443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21"/>
        </w:rPr>
      </w:pPr>
      <w:r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>（例）8月9日作業開始の場合は、8月1日までに届出。8月1日が休日の場合は、その前日まで</w:t>
      </w:r>
    </w:p>
    <w:p w14:paraId="29B5EF15" w14:textId="77777777" w:rsidR="000C1926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21"/>
          </w:rPr>
          <w:id w:val="15309910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12BE">
            <w:rPr>
              <w:rFonts w:ascii="ＭＳ ゴシック" w:eastAsia="ＭＳ ゴシック" w:hAnsi="ＭＳ ゴシック" w:hint="eastAsia"/>
              <w:color w:val="000000" w:themeColor="text1"/>
              <w:sz w:val="18"/>
              <w:szCs w:val="21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 xml:space="preserve">　　届出者欄に届出者の電話番号が記入されている。</w:t>
      </w:r>
    </w:p>
    <w:p w14:paraId="43A1B8D8" w14:textId="77777777" w:rsidR="00860443" w:rsidRPr="009E0C89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21"/>
          </w:rPr>
          <w:id w:val="265432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1926">
            <w:rPr>
              <w:rFonts w:ascii="ＭＳ ゴシック" w:eastAsia="ＭＳ ゴシック" w:hAnsi="ＭＳ ゴシック" w:hint="eastAsia"/>
              <w:color w:val="000000" w:themeColor="text1"/>
              <w:sz w:val="18"/>
              <w:szCs w:val="21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 xml:space="preserve">　　届出書は正本と副本の２部ある。（郵送の場合）</w:t>
      </w:r>
    </w:p>
    <w:p w14:paraId="2E3D037F" w14:textId="77777777" w:rsidR="00860443" w:rsidRPr="009E0C89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21"/>
          </w:rPr>
          <w:id w:val="10188076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1926">
            <w:rPr>
              <w:rFonts w:ascii="ＭＳ ゴシック" w:eastAsia="ＭＳ ゴシック" w:hAnsi="ＭＳ ゴシック" w:hint="eastAsia"/>
              <w:color w:val="000000" w:themeColor="text1"/>
              <w:sz w:val="18"/>
              <w:szCs w:val="21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 xml:space="preserve">　　添付書類は全て(周辺の見取図・工事工程表等)ある。</w:t>
      </w:r>
    </w:p>
    <w:p w14:paraId="75BBEE7C" w14:textId="77777777" w:rsidR="00860443" w:rsidRPr="009E0C89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21"/>
          <w:lang w:eastAsia="zh-TW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21"/>
          </w:rPr>
          <w:id w:val="189346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9E0C89">
            <w:rPr>
              <w:rFonts w:ascii="Segoe UI Symbol" w:eastAsia="HG丸ｺﾞｼｯｸM-PRO" w:hAnsi="Segoe UI Symbol" w:cs="Segoe UI Symbol"/>
              <w:color w:val="000000" w:themeColor="text1"/>
              <w:sz w:val="18"/>
              <w:szCs w:val="21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 xml:space="preserve">　　特定建設作業の種類、能力は正しく記載されている。</w:t>
      </w:r>
    </w:p>
    <w:p w14:paraId="45B8F299" w14:textId="77777777" w:rsidR="00860443" w:rsidRPr="000F5D1B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21"/>
          </w:rPr>
          <w:id w:val="650841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9E0C89">
            <w:rPr>
              <w:rFonts w:ascii="Segoe UI Symbol" w:eastAsia="HG丸ｺﾞｼｯｸM-PRO" w:hAnsi="Segoe UI Symbol" w:cs="Segoe UI Symbol"/>
              <w:color w:val="000000" w:themeColor="text1"/>
              <w:sz w:val="18"/>
              <w:szCs w:val="21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 xml:space="preserve">　　</w:t>
      </w:r>
      <w:r w:rsidR="00BE5E4F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作業日及び</w:t>
      </w:r>
      <w:r w:rsidR="00860443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作業時間の制限は守られている。</w:t>
      </w:r>
    </w:p>
    <w:p w14:paraId="633FB29E" w14:textId="77777777" w:rsidR="000D6A56" w:rsidRPr="000F5D1B" w:rsidRDefault="000D6A56" w:rsidP="000C1926">
      <w:pPr>
        <w:spacing w:line="280" w:lineRule="exact"/>
        <w:rPr>
          <w:rFonts w:ascii="HG丸ｺﾞｼｯｸM-PRO" w:eastAsia="HG丸ｺﾞｼｯｸM-PRO" w:hAnsi="HG丸ｺﾞｼｯｸM-PRO"/>
          <w:sz w:val="18"/>
          <w:szCs w:val="21"/>
        </w:rPr>
      </w:pPr>
    </w:p>
    <w:p w14:paraId="1DB44BD7" w14:textId="77777777" w:rsidR="00860443" w:rsidRPr="000F5D1B" w:rsidRDefault="000D6A56" w:rsidP="000C1926">
      <w:pPr>
        <w:spacing w:line="280" w:lineRule="exact"/>
        <w:ind w:firstLineChars="150" w:firstLine="27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〇</w:t>
      </w:r>
      <w:r w:rsidR="00860443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周辺への配慮等　（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丸をつけてください</w:t>
      </w:r>
      <w:r w:rsidR="00860443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</w:p>
    <w:p w14:paraId="28CE34EC" w14:textId="77777777" w:rsidR="00860443" w:rsidRPr="000F5D1B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-2981494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860443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防音シート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等による養生を（実施する・実施しない）。</w:t>
      </w:r>
    </w:p>
    <w:p w14:paraId="09D115F5" w14:textId="77777777" w:rsidR="00860443" w:rsidRPr="000F5D1B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-8681429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近隣への事前説明は（実施した・今後実施する・実施しない）。</w:t>
      </w:r>
    </w:p>
    <w:p w14:paraId="354411C6" w14:textId="77777777" w:rsidR="00860443" w:rsidRPr="000F5D1B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3328105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352E31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隣接家屋等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に対する</w:t>
      </w:r>
      <w:r w:rsidR="00352E31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事前の調査（家屋調査や写真による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記録等）は（実施した・今後実施する・実施しない）。</w:t>
      </w:r>
    </w:p>
    <w:p w14:paraId="0F6AB47F" w14:textId="77777777" w:rsidR="00860443" w:rsidRPr="000F5D1B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4608467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粉じん対策として散水</w:t>
      </w:r>
      <w:r w:rsidR="00BE5E4F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を（実施する・実施しない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）。</w:t>
      </w:r>
    </w:p>
    <w:p w14:paraId="0B9B1E44" w14:textId="77777777" w:rsidR="00BE5E4F" w:rsidRPr="000F5D1B" w:rsidRDefault="00BE5E4F" w:rsidP="00BE5E4F">
      <w:pPr>
        <w:spacing w:line="280" w:lineRule="exact"/>
        <w:ind w:firstLineChars="400" w:firstLine="72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実施しない場合</w:t>
      </w:r>
      <w:r w:rsidR="00352E31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→工事開始後の状況や周辺住民の要望等、必要に応じて</w:t>
      </w:r>
      <w:r w:rsidR="0056181B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検討をお願いします。</w:t>
      </w:r>
    </w:p>
    <w:p w14:paraId="58E4DE09" w14:textId="77777777" w:rsidR="00860443" w:rsidRPr="000F5D1B" w:rsidRDefault="00860443" w:rsidP="000C1926">
      <w:pPr>
        <w:spacing w:line="280" w:lineRule="exact"/>
        <w:rPr>
          <w:rFonts w:ascii="HG丸ｺﾞｼｯｸM-PRO" w:eastAsia="HG丸ｺﾞｼｯｸM-PRO" w:hAnsi="HG丸ｺﾞｼｯｸM-PRO"/>
          <w:sz w:val="18"/>
          <w:szCs w:val="21"/>
        </w:rPr>
      </w:pPr>
    </w:p>
    <w:p w14:paraId="5F26D61C" w14:textId="77777777" w:rsidR="00860443" w:rsidRPr="000F5D1B" w:rsidRDefault="00BE5E4F" w:rsidP="00BE5E4F">
      <w:pPr>
        <w:spacing w:line="280" w:lineRule="exact"/>
        <w:ind w:firstLineChars="150" w:firstLine="27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○</w:t>
      </w:r>
      <w:r w:rsidR="00860443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大気汚染防止法関係（解体、改造、補修する作業を伴う建設工事の場合）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について</w:t>
      </w:r>
    </w:p>
    <w:p w14:paraId="6FF0DE04" w14:textId="77777777" w:rsidR="00860443" w:rsidRPr="000F5D1B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1289131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860443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アスベスト含有建材の有無を目視により確認（設計図書や分析併用）し、発注者に書面で説明している。</w:t>
      </w:r>
    </w:p>
    <w:p w14:paraId="0682243C" w14:textId="77777777" w:rsidR="00860443" w:rsidRPr="000F5D1B" w:rsidRDefault="00860443" w:rsidP="000C1926">
      <w:pPr>
        <w:spacing w:line="28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1912BE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アスベスト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→　</w:t>
      </w: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17799842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無</w:t>
      </w:r>
    </w:p>
    <w:p w14:paraId="49B4D11C" w14:textId="77777777" w:rsidR="000C1926" w:rsidRPr="000F5D1B" w:rsidRDefault="00860443" w:rsidP="000C1926">
      <w:pPr>
        <w:spacing w:line="28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</w:t>
      </w:r>
      <w:r w:rsidR="001912BE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0C1926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　　　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→　</w:t>
      </w: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12156999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BE5E4F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有</w:t>
      </w:r>
    </w:p>
    <w:p w14:paraId="38C70BAB" w14:textId="77777777" w:rsidR="00860443" w:rsidRPr="000F5D1B" w:rsidRDefault="00860443" w:rsidP="000C1926">
      <w:pPr>
        <w:spacing w:line="280" w:lineRule="exact"/>
        <w:ind w:firstLineChars="1200" w:firstLine="216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→　</w:t>
      </w: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-5782047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5C1D0D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届出対象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特定建築材料（レベル1.2）　→　特定粉じん排出等作業実施届出書を提出すること。</w:t>
      </w:r>
    </w:p>
    <w:p w14:paraId="4717798F" w14:textId="77777777" w:rsidR="00860443" w:rsidRPr="000F5D1B" w:rsidRDefault="00860443" w:rsidP="000C1926">
      <w:pPr>
        <w:spacing w:line="280" w:lineRule="exact"/>
        <w:ind w:firstLineChars="1200" w:firstLine="2160"/>
        <w:rPr>
          <w:rFonts w:ascii="HG丸ｺﾞｼｯｸM-PRO" w:eastAsia="HG丸ｺﾞｼｯｸM-PRO" w:hAnsi="HG丸ｺﾞｼｯｸM-PRO"/>
          <w:sz w:val="18"/>
          <w:szCs w:val="21"/>
        </w:rPr>
      </w:pP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→　</w:t>
      </w: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16090030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F5D1B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その他（レベル3）　→　湿潤化、手ばらし</w:t>
      </w:r>
      <w:r w:rsidR="005C1D0D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（非破壊）、その他作業基準に従って</w:t>
      </w:r>
      <w:r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除去すること。</w:t>
      </w:r>
    </w:p>
    <w:p w14:paraId="6A9F4601" w14:textId="77777777" w:rsidR="00A4463B" w:rsidRPr="000F5D1B" w:rsidRDefault="00CE34B1" w:rsidP="000C1926">
      <w:pPr>
        <w:tabs>
          <w:tab w:val="left" w:pos="8990"/>
        </w:tabs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16166448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463B" w:rsidRPr="000F5D1B">
            <w:rPr>
              <w:rFonts w:ascii="ＭＳ ゴシック" w:eastAsia="ＭＳ ゴシック" w:hAnsi="ＭＳ ゴシック" w:hint="eastAsia"/>
              <w:sz w:val="18"/>
              <w:szCs w:val="21"/>
            </w:rPr>
            <w:t>☐</w:t>
          </w:r>
        </w:sdtContent>
      </w:sdt>
      <w:r w:rsidR="00A4463B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アスベスト含有建材事前調査結果を現場で掲示する（サイズA3以上）。</w:t>
      </w:r>
    </w:p>
    <w:p w14:paraId="7B4D7325" w14:textId="77777777" w:rsidR="006B764E" w:rsidRDefault="00CE34B1" w:rsidP="000C1926">
      <w:pPr>
        <w:tabs>
          <w:tab w:val="left" w:pos="8990"/>
        </w:tabs>
        <w:spacing w:line="280" w:lineRule="exact"/>
        <w:ind w:firstLineChars="300" w:firstLine="540"/>
        <w:rPr>
          <w:rFonts w:ascii="HG丸ｺﾞｼｯｸM-PRO" w:eastAsia="HG丸ｺﾞｼｯｸM-PRO" w:hAnsi="HG丸ｺﾞｼｯｸM-PRO"/>
          <w:color w:val="FF0000"/>
          <w:sz w:val="18"/>
          <w:szCs w:val="21"/>
          <w:u w:val="single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-20532964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764E" w:rsidRPr="000F5D1B">
            <w:rPr>
              <w:rFonts w:ascii="ＭＳ ゴシック" w:eastAsia="ＭＳ ゴシック" w:hAnsi="ＭＳ ゴシック" w:hint="eastAsia"/>
              <w:sz w:val="18"/>
              <w:szCs w:val="21"/>
            </w:rPr>
            <w:t>☐</w:t>
          </w:r>
        </w:sdtContent>
      </w:sdt>
      <w:r w:rsidR="006B764E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アスベスト含有建材事前調査結果を</w:t>
      </w:r>
      <w:r w:rsidR="00BE5E4F" w:rsidRPr="000F5D1B">
        <w:rPr>
          <w:rFonts w:ascii="HG丸ｺﾞｼｯｸM-PRO" w:eastAsia="HG丸ｺﾞｼｯｸM-PRO" w:hAnsi="HG丸ｺﾞｼｯｸM-PRO" w:hint="eastAsia"/>
          <w:sz w:val="18"/>
          <w:szCs w:val="21"/>
        </w:rPr>
        <w:t>（報告した・今後報告する・報告対象外・不明）。</w:t>
      </w:r>
    </w:p>
    <w:p w14:paraId="7AEFC47C" w14:textId="77777777" w:rsidR="00860443" w:rsidRPr="009E0C89" w:rsidRDefault="00860443" w:rsidP="00DF6DAD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21"/>
        </w:rPr>
      </w:pPr>
    </w:p>
    <w:p w14:paraId="5B51AFFF" w14:textId="77777777" w:rsidR="00860443" w:rsidRPr="008C541E" w:rsidRDefault="000D6A56" w:rsidP="000C1926">
      <w:pPr>
        <w:spacing w:line="28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21"/>
        </w:rPr>
      </w:pPr>
      <w:r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〇その他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について</w:t>
      </w:r>
      <w:r w:rsidR="00916599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（丸をつけてください。）</w:t>
      </w:r>
    </w:p>
    <w:p w14:paraId="67D9B9A7" w14:textId="77777777" w:rsidR="001912BE" w:rsidRPr="008C541E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6635962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8C541E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浄化槽が</w:t>
      </w:r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（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ある</w:t>
      </w:r>
      <w:r w:rsidR="00916599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・ない</w:t>
      </w:r>
      <w:r w:rsidR="0090253D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・不明</w:t>
      </w:r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）　</w:t>
      </w:r>
    </w:p>
    <w:p w14:paraId="26B42AB7" w14:textId="77777777" w:rsidR="0090253D" w:rsidRPr="008C541E" w:rsidRDefault="00916599" w:rsidP="000C1926">
      <w:pPr>
        <w:spacing w:line="28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21"/>
        </w:rPr>
      </w:pPr>
      <w:r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ある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場合　</w:t>
      </w:r>
      <w:r w:rsidR="00754027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→　</w:t>
      </w:r>
      <w:r w:rsidR="0090253D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適切に処理してください。</w:t>
      </w:r>
    </w:p>
    <w:p w14:paraId="68D7694C" w14:textId="67D8630D" w:rsidR="00860443" w:rsidRPr="008C541E" w:rsidRDefault="0090253D" w:rsidP="000C1926">
      <w:pPr>
        <w:spacing w:line="28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21"/>
        </w:rPr>
      </w:pPr>
      <w:r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不明な場合　→　</w:t>
      </w:r>
      <w:r w:rsidR="001F2DD9" w:rsidRPr="00CE34B1">
        <w:rPr>
          <w:rFonts w:ascii="HG丸ｺﾞｼｯｸM-PRO" w:eastAsia="HG丸ｺﾞｼｯｸM-PRO" w:hAnsi="HG丸ｺﾞｼｯｸM-PRO" w:hint="eastAsia"/>
          <w:sz w:val="18"/>
          <w:szCs w:val="21"/>
        </w:rPr>
        <w:t>環境保全課</w:t>
      </w:r>
      <w:r w:rsidR="001F2DD9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浄化槽係（058-214-2154）</w:t>
      </w:r>
    </w:p>
    <w:p w14:paraId="2AEF7901" w14:textId="77777777" w:rsidR="00916599" w:rsidRPr="008C541E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14343305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8C541E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作業区域が3000㎡を超過</w:t>
      </w:r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（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している</w:t>
      </w:r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・していない）</w:t>
      </w:r>
    </w:p>
    <w:p w14:paraId="4001E086" w14:textId="735CDEC2" w:rsidR="00860443" w:rsidRDefault="00916599" w:rsidP="000C1926">
      <w:pPr>
        <w:spacing w:line="28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21"/>
        </w:rPr>
      </w:pPr>
      <w:r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している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場合　→　環境保全課</w:t>
      </w:r>
      <w:r w:rsidR="001F2DD9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水・土壌係（058-214-2153）</w:t>
      </w:r>
    </w:p>
    <w:p w14:paraId="4C83CA28" w14:textId="77777777" w:rsidR="00DF6DAD" w:rsidRPr="00D44B7B" w:rsidRDefault="00CE34B1" w:rsidP="00DF6DAD">
      <w:pPr>
        <w:snapToGrid w:val="0"/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-6240763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6DAD">
            <w:rPr>
              <w:rFonts w:ascii="ＭＳ ゴシック" w:eastAsia="ＭＳ ゴシック" w:hAnsi="ＭＳ ゴシック" w:hint="eastAsia"/>
              <w:sz w:val="18"/>
              <w:szCs w:val="21"/>
            </w:rPr>
            <w:t>☐</w:t>
          </w:r>
        </w:sdtContent>
      </w:sdt>
      <w:r w:rsidR="00DF6DAD" w:rsidRPr="00D44B7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ディープウェル工法などで地下水を揚水（する・しない）</w:t>
      </w:r>
    </w:p>
    <w:p w14:paraId="7CC27EB4" w14:textId="4CDAAE0A" w:rsidR="00DF6DAD" w:rsidRPr="008C541E" w:rsidRDefault="00DF6DAD" w:rsidP="00DF6DAD">
      <w:pPr>
        <w:spacing w:line="28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21"/>
        </w:rPr>
      </w:pPr>
      <w:r w:rsidRPr="00D44B7B">
        <w:rPr>
          <w:rFonts w:ascii="HG丸ｺﾞｼｯｸM-PRO" w:eastAsia="HG丸ｺﾞｼｯｸM-PRO" w:hAnsi="HG丸ｺﾞｼｯｸM-PRO" w:hint="eastAsia"/>
          <w:sz w:val="18"/>
          <w:szCs w:val="21"/>
        </w:rPr>
        <w:t>する場合　→　環境保全課</w:t>
      </w:r>
      <w:r w:rsidR="001F2DD9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</w:t>
      </w:r>
      <w:r w:rsidRPr="00D44B7B">
        <w:rPr>
          <w:rFonts w:ascii="HG丸ｺﾞｼｯｸM-PRO" w:eastAsia="HG丸ｺﾞｼｯｸM-PRO" w:hAnsi="HG丸ｺﾞｼｯｸM-PRO" w:hint="eastAsia"/>
          <w:sz w:val="18"/>
          <w:szCs w:val="21"/>
        </w:rPr>
        <w:t>水・土壌係（058-214-2153）</w:t>
      </w:r>
    </w:p>
    <w:p w14:paraId="230F4142" w14:textId="77777777" w:rsidR="00916599" w:rsidRPr="008C541E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20614410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8C541E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建設リサイクル法の届出を（</w:t>
      </w:r>
      <w:r w:rsidR="00916599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した・していない・届出不要</w:t>
      </w:r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</w:p>
    <w:p w14:paraId="1B474CE2" w14:textId="77777777" w:rsidR="00860443" w:rsidRPr="008C541E" w:rsidRDefault="00916599" w:rsidP="000C1926">
      <w:pPr>
        <w:spacing w:line="28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21"/>
          <w:u w:val="single"/>
        </w:rPr>
      </w:pPr>
      <w:r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していない場合</w:t>
      </w:r>
      <w:r w:rsidR="0090253D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→　建築指導課（058-214-2428）</w:t>
      </w:r>
    </w:p>
    <w:p w14:paraId="195D2DA8" w14:textId="77777777" w:rsidR="00916599" w:rsidRPr="008C541E" w:rsidRDefault="00CE34B1" w:rsidP="000C1926">
      <w:pPr>
        <w:spacing w:line="28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 w:val="18"/>
            <w:szCs w:val="21"/>
          </w:rPr>
          <w:id w:val="5086495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8C541E">
            <w:rPr>
              <w:rFonts w:ascii="Segoe UI Symbol" w:eastAsia="HG丸ｺﾞｼｯｸM-PRO" w:hAnsi="Segoe UI Symbol" w:cs="Segoe UI Symbol"/>
              <w:sz w:val="18"/>
              <w:szCs w:val="21"/>
            </w:rPr>
            <w:t>☐</w:t>
          </w:r>
        </w:sdtContent>
      </w:sdt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　史跡・遺跡（文化財保護法関連）の不存在を確認（</w:t>
      </w:r>
      <w:r w:rsidR="00916599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している・していない</w:t>
      </w:r>
      <w:r w:rsidR="00364957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</w:p>
    <w:p w14:paraId="26AD384F" w14:textId="77777777" w:rsidR="00860443" w:rsidRDefault="00281663" w:rsidP="000C1926">
      <w:pPr>
        <w:spacing w:line="28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21"/>
        </w:rPr>
      </w:pPr>
      <w:r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していない</w:t>
      </w:r>
      <w:r w:rsidR="00916599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場合</w:t>
      </w:r>
      <w:r w:rsidR="0090253D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860443" w:rsidRPr="008C541E">
        <w:rPr>
          <w:rFonts w:ascii="HG丸ｺﾞｼｯｸM-PRO" w:eastAsia="HG丸ｺﾞｼｯｸM-PRO" w:hAnsi="HG丸ｺﾞｼｯｸM-PRO" w:hint="eastAsia"/>
          <w:sz w:val="18"/>
          <w:szCs w:val="21"/>
        </w:rPr>
        <w:t>→　文化財保護課（058-214-2365）</w:t>
      </w:r>
    </w:p>
    <w:p w14:paraId="5E5603F7" w14:textId="77777777" w:rsidR="0056181B" w:rsidRDefault="0056181B" w:rsidP="000C1926">
      <w:pPr>
        <w:spacing w:line="280" w:lineRule="exact"/>
        <w:ind w:firstLineChars="600" w:firstLine="1080"/>
        <w:rPr>
          <w:rFonts w:ascii="HG丸ｺﾞｼｯｸM-PRO" w:eastAsia="HG丸ｺﾞｼｯｸM-PRO" w:hAnsi="HG丸ｺﾞｼｯｸM-PRO"/>
          <w:sz w:val="18"/>
          <w:szCs w:val="21"/>
        </w:rPr>
      </w:pPr>
    </w:p>
    <w:p w14:paraId="24E30FB2" w14:textId="3F4488E9" w:rsidR="0056181B" w:rsidRPr="008C541E" w:rsidRDefault="00DF6DAD" w:rsidP="00DF6DAD">
      <w:pPr>
        <w:spacing w:line="280" w:lineRule="exact"/>
        <w:rPr>
          <w:rFonts w:ascii="HG丸ｺﾞｼｯｸM-PRO" w:eastAsia="HG丸ｺﾞｼｯｸM-PRO" w:hAnsi="HG丸ｺﾞｼｯｸM-PRO" w:cs="ＭＳ 明朝"/>
          <w:sz w:val="18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 w:val="18"/>
          <w:szCs w:val="21"/>
        </w:rPr>
        <w:t xml:space="preserve">　　　</w:t>
      </w:r>
      <w:sdt>
        <w:sdtPr>
          <w:rPr>
            <w:rFonts w:ascii="HG丸ｺﾞｼｯｸM-PRO" w:eastAsia="HG丸ｺﾞｼｯｸM-PRO" w:hAnsi="HG丸ｺﾞｼｯｸM-PRO" w:hint="eastAsia"/>
            <w:sz w:val="18"/>
            <w:szCs w:val="18"/>
          </w:rPr>
          <w:id w:val="1472242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D44B7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コンクリート由来のアルカリ水や濁り水の排水には注意してください　→　相談先：</w:t>
      </w:r>
      <w:r w:rsidRPr="00D44B7B">
        <w:rPr>
          <w:rFonts w:ascii="HG丸ｺﾞｼｯｸM-PRO" w:eastAsia="HG丸ｺﾞｼｯｸM-PRO" w:hAnsi="HG丸ｺﾞｼｯｸM-PRO" w:hint="eastAsia"/>
          <w:sz w:val="18"/>
          <w:szCs w:val="21"/>
        </w:rPr>
        <w:t>環境保全課水・土壌係</w:t>
      </w:r>
    </w:p>
    <w:p w14:paraId="35DDE7E5" w14:textId="77777777" w:rsidR="00860443" w:rsidRPr="009E0C89" w:rsidRDefault="00CE34B1" w:rsidP="001912BE">
      <w:pPr>
        <w:spacing w:line="32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18"/>
          </w:rPr>
          <w:id w:val="-9061485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12BE">
            <w:rPr>
              <w:rFonts w:ascii="ＭＳ ゴシック" w:eastAsia="ＭＳ ゴシック" w:hAnsi="ＭＳ ゴシック" w:hint="eastAsia"/>
              <w:color w:val="000000" w:themeColor="text1"/>
              <w:sz w:val="18"/>
              <w:szCs w:val="18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（郵送の場合）副本返送用封筒を同封している。</w:t>
      </w:r>
    </w:p>
    <w:p w14:paraId="1D1619EE" w14:textId="77777777" w:rsidR="00860443" w:rsidRPr="009E0C89" w:rsidRDefault="00CE34B1" w:rsidP="001912BE">
      <w:pPr>
        <w:spacing w:line="320" w:lineRule="exact"/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sdt>
        <w:sdtPr>
          <w:rPr>
            <w:rFonts w:ascii="HG丸ｺﾞｼｯｸM-PRO" w:eastAsia="HG丸ｺﾞｼｯｸM-PRO" w:hAnsi="HG丸ｺﾞｼｯｸM-PRO" w:hint="eastAsia"/>
            <w:color w:val="000000" w:themeColor="text1"/>
            <w:sz w:val="18"/>
            <w:szCs w:val="18"/>
          </w:rPr>
          <w:id w:val="-12288404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0443" w:rsidRPr="009E0C89">
            <w:rPr>
              <w:rFonts w:ascii="Segoe UI Symbol" w:eastAsia="HG丸ｺﾞｼｯｸM-PRO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（電子メールの場合）届出者と関連性が確認できるアドレス（会社アドレス等）から送付をお願いします。</w:t>
      </w:r>
    </w:p>
    <w:p w14:paraId="73ED7BDA" w14:textId="77777777" w:rsidR="00860443" w:rsidRPr="009E0C89" w:rsidRDefault="00541F78" w:rsidP="00541F78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21"/>
        </w:rPr>
      </w:pPr>
      <w:r w:rsidRPr="009E0C89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E6D84" wp14:editId="37EC31BA">
                <wp:simplePos x="0" y="0"/>
                <wp:positionH relativeFrom="column">
                  <wp:posOffset>4114800</wp:posOffset>
                </wp:positionH>
                <wp:positionV relativeFrom="paragraph">
                  <wp:posOffset>147320</wp:posOffset>
                </wp:positionV>
                <wp:extent cx="2467080" cy="971640"/>
                <wp:effectExtent l="0" t="0" r="28575" b="19050"/>
                <wp:wrapSquare wrapText="bothSides"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080" cy="97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9F9D68" w14:textId="77777777" w:rsidR="00352E31" w:rsidRPr="009E0C89" w:rsidRDefault="00352E31" w:rsidP="00541F78">
                            <w:pPr>
                              <w:snapToGrid w:val="0"/>
                              <w:spacing w:line="240" w:lineRule="atLeas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9E0C89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提出先</w:t>
                            </w:r>
                          </w:p>
                          <w:p w14:paraId="19666571" w14:textId="77777777" w:rsidR="00352E31" w:rsidRPr="009E0C89" w:rsidRDefault="00352E31" w:rsidP="00541F78">
                            <w:pPr>
                              <w:snapToGrid w:val="0"/>
                              <w:spacing w:line="240" w:lineRule="atLeas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9E0C89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〒500-</w:t>
                            </w:r>
                            <w:r w:rsidRPr="009E0C89"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>8701</w:t>
                            </w:r>
                          </w:p>
                          <w:p w14:paraId="084E5E8B" w14:textId="77777777" w:rsidR="00352E31" w:rsidRPr="009E0C89" w:rsidRDefault="00352E31" w:rsidP="00541F78">
                            <w:pPr>
                              <w:snapToGrid w:val="0"/>
                              <w:spacing w:line="240" w:lineRule="atLeas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9E0C89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岐阜市司町４０番地１</w:t>
                            </w:r>
                          </w:p>
                          <w:p w14:paraId="418DC0B4" w14:textId="77777777" w:rsidR="00352E31" w:rsidRPr="009E0C89" w:rsidRDefault="00352E31" w:rsidP="00541F78">
                            <w:pPr>
                              <w:snapToGrid w:val="0"/>
                              <w:spacing w:line="240" w:lineRule="atLeast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9E0C89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岐阜市環境保全課　大気・騒音係</w:t>
                            </w:r>
                          </w:p>
                          <w:p w14:paraId="76269ACB" w14:textId="77777777" w:rsidR="00352E31" w:rsidRPr="0039228F" w:rsidRDefault="00352E31" w:rsidP="00541F78">
                            <w:pPr>
                              <w:snapToGrid w:val="0"/>
                              <w:spacing w:line="240" w:lineRule="atLeast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  <w:r w:rsidRPr="009E0C89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e-mail: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  <w:t xml:space="preserve"> </w:t>
                            </w:r>
                            <w:r w:rsidRPr="009E0C89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ka-hozen@city.gifu.gifu</w:t>
                            </w:r>
                            <w:r w:rsidRPr="0039228F">
                              <w:rPr>
                                <w:rFonts w:ascii="HGPｺﾞｼｯｸM" w:eastAsia="HGPｺﾞｼｯｸM" w:hint="eastAsia"/>
                                <w:color w:val="FF0000"/>
                              </w:rPr>
                              <w:t>.</w:t>
                            </w:r>
                            <w:r w:rsidRPr="00541F78">
                              <w:rPr>
                                <w:rFonts w:ascii="HGPｺﾞｼｯｸM" w:eastAsia="HGPｺﾞｼｯｸM"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E6D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6" o:spid="_x0000_s1026" type="#_x0000_t202" style="position:absolute;left:0;text-align:left;margin-left:324pt;margin-top:11.6pt;width:194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" fillcolor="white [3201]" strokecolor="black [3213]" strokeweight=".5pt">
                <v:textbox>
                  <w:txbxContent>
                    <w:p w14:paraId="2F9F9D68" w14:textId="77777777" w:rsidR="00352E31" w:rsidRPr="009E0C89" w:rsidRDefault="00352E31" w:rsidP="00541F78">
                      <w:pPr>
                        <w:snapToGrid w:val="0"/>
                        <w:spacing w:line="240" w:lineRule="atLeast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9E0C89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提出先</w:t>
                      </w:r>
                    </w:p>
                    <w:p w14:paraId="19666571" w14:textId="77777777" w:rsidR="00352E31" w:rsidRPr="009E0C89" w:rsidRDefault="00352E31" w:rsidP="00541F78">
                      <w:pPr>
                        <w:snapToGrid w:val="0"/>
                        <w:spacing w:line="240" w:lineRule="atLeast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9E0C89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〒500-</w:t>
                      </w:r>
                      <w:r w:rsidRPr="009E0C89">
                        <w:rPr>
                          <w:rFonts w:ascii="HGPｺﾞｼｯｸM" w:eastAsia="HGPｺﾞｼｯｸM"/>
                          <w:color w:val="000000" w:themeColor="text1"/>
                        </w:rPr>
                        <w:t>8701</w:t>
                      </w:r>
                    </w:p>
                    <w:p w14:paraId="084E5E8B" w14:textId="77777777" w:rsidR="00352E31" w:rsidRPr="009E0C89" w:rsidRDefault="00352E31" w:rsidP="00541F78">
                      <w:pPr>
                        <w:snapToGrid w:val="0"/>
                        <w:spacing w:line="240" w:lineRule="atLeast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9E0C89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岐阜市司町４０番地１</w:t>
                      </w:r>
                    </w:p>
                    <w:p w14:paraId="418DC0B4" w14:textId="77777777" w:rsidR="00352E31" w:rsidRPr="009E0C89" w:rsidRDefault="00352E31" w:rsidP="00541F78">
                      <w:pPr>
                        <w:snapToGrid w:val="0"/>
                        <w:spacing w:line="240" w:lineRule="atLeast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9E0C89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岐阜市環境保全課　大気・騒音係</w:t>
                      </w:r>
                    </w:p>
                    <w:p w14:paraId="76269ACB" w14:textId="77777777" w:rsidR="00352E31" w:rsidRPr="0039228F" w:rsidRDefault="00352E31" w:rsidP="00541F78">
                      <w:pPr>
                        <w:snapToGrid w:val="0"/>
                        <w:spacing w:line="240" w:lineRule="atLeast"/>
                        <w:rPr>
                          <w:rFonts w:ascii="HGPｺﾞｼｯｸM" w:eastAsia="HGPｺﾞｼｯｸM"/>
                          <w:color w:val="FF0000"/>
                        </w:rPr>
                      </w:pPr>
                      <w:r w:rsidRPr="009E0C89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e-mail: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</w:rPr>
                        <w:t xml:space="preserve"> </w:t>
                      </w:r>
                      <w:r w:rsidRPr="009E0C89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ka-hozen@city.gifu.gifu</w:t>
                      </w:r>
                      <w:r w:rsidRPr="0039228F">
                        <w:rPr>
                          <w:rFonts w:ascii="HGPｺﾞｼｯｸM" w:eastAsia="HGPｺﾞｼｯｸM" w:hint="eastAsia"/>
                          <w:color w:val="FF0000"/>
                        </w:rPr>
                        <w:t>.</w:t>
                      </w:r>
                      <w:r w:rsidRPr="00541F78">
                        <w:rPr>
                          <w:rFonts w:ascii="HGPｺﾞｼｯｸM" w:eastAsia="HGPｺﾞｼｯｸM" w:hint="eastAsia"/>
                        </w:rPr>
                        <w:t>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0443" w:rsidRPr="009E0C8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1"/>
        </w:rPr>
        <w:t>〇届出について確認をする場合があります。</w:t>
      </w:r>
    </w:p>
    <w:p w14:paraId="78B54377" w14:textId="77777777" w:rsidR="00B64D9D" w:rsidRDefault="00B64D9D" w:rsidP="001912BE">
      <w:pPr>
        <w:spacing w:line="320" w:lineRule="exact"/>
        <w:ind w:firstLineChars="300" w:firstLine="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single"/>
        </w:rPr>
      </w:pPr>
    </w:p>
    <w:p w14:paraId="5CEA3460" w14:textId="77777777" w:rsidR="00860443" w:rsidRPr="009E0C89" w:rsidRDefault="00860443" w:rsidP="001912BE">
      <w:pPr>
        <w:spacing w:line="320" w:lineRule="exact"/>
        <w:ind w:firstLineChars="300" w:firstLine="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single"/>
        </w:rPr>
      </w:pPr>
      <w:r w:rsidRPr="009E0C89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 xml:space="preserve">　担当者　　　　　　　　　　　　　　　　　　　　</w:t>
      </w:r>
    </w:p>
    <w:p w14:paraId="1FE8225D" w14:textId="77777777" w:rsidR="00860443" w:rsidRPr="009E0C89" w:rsidRDefault="00860443" w:rsidP="00860443">
      <w:pPr>
        <w:spacing w:line="320" w:lineRule="exact"/>
        <w:ind w:firstLineChars="200" w:firstLine="4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277B1B4F" w14:textId="77777777" w:rsidR="00860443" w:rsidRPr="009E0C89" w:rsidRDefault="00860443" w:rsidP="001912BE">
      <w:pPr>
        <w:spacing w:line="320" w:lineRule="exact"/>
        <w:ind w:firstLineChars="300" w:firstLine="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single"/>
        </w:rPr>
      </w:pPr>
      <w:r w:rsidRPr="009E0C89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 xml:space="preserve">　連絡先　　　　　　　　　　　　　　　　　　　　</w:t>
      </w:r>
    </w:p>
    <w:p w14:paraId="38D37127" w14:textId="77777777" w:rsidR="00541F78" w:rsidRDefault="00541F78" w:rsidP="00541F78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22A8BBA3" w14:textId="77777777" w:rsidR="001912BE" w:rsidRPr="00FA30AB" w:rsidRDefault="00B64D9D" w:rsidP="00541F78">
      <w:pPr>
        <w:spacing w:line="320" w:lineRule="exact"/>
        <w:ind w:leftChars="1" w:left="284" w:hangingChars="141" w:hanging="282"/>
        <w:jc w:val="left"/>
        <w:rPr>
          <w:rFonts w:ascii="HG丸ｺﾞｼｯｸM-PRO" w:eastAsia="HG丸ｺﾞｼｯｸM-PRO" w:hAnsi="HG丸ｺﾞｼｯｸM-PRO"/>
          <w:color w:val="0000FF" w:themeColor="hyperlink"/>
          <w:sz w:val="20"/>
          <w:szCs w:val="20"/>
        </w:rPr>
      </w:pPr>
      <w:r w:rsidRPr="00FA30AB">
        <w:rPr>
          <w:rFonts w:ascii="HG丸ｺﾞｼｯｸM-PRO" w:eastAsia="HG丸ｺﾞｼｯｸM-PRO" w:hAnsi="HG丸ｺﾞｼｯｸM-PRO" w:hint="eastAsia"/>
          <w:sz w:val="20"/>
          <w:szCs w:val="20"/>
        </w:rPr>
        <w:t>届出様式及び</w:t>
      </w:r>
      <w:r w:rsidR="00860443" w:rsidRPr="00FA30AB">
        <w:rPr>
          <w:rFonts w:ascii="HG丸ｺﾞｼｯｸM-PRO" w:eastAsia="HG丸ｺﾞｼｯｸM-PRO" w:hAnsi="HG丸ｺﾞｼｯｸM-PRO" w:hint="eastAsia"/>
          <w:sz w:val="20"/>
          <w:szCs w:val="20"/>
        </w:rPr>
        <w:t>「届出前のチェック」のダウンロー</w:t>
      </w:r>
      <w:r w:rsidR="00A5456D" w:rsidRPr="00FA30AB">
        <w:rPr>
          <w:rFonts w:ascii="HG丸ｺﾞｼｯｸM-PRO" w:eastAsia="HG丸ｺﾞｼｯｸM-PRO" w:hAnsi="HG丸ｺﾞｼｯｸM-PRO" w:hint="eastAsia"/>
          <w:sz w:val="20"/>
          <w:szCs w:val="20"/>
        </w:rPr>
        <w:t>ドは下記URL</w:t>
      </w:r>
      <w:r w:rsidR="00541F78" w:rsidRPr="00FA30AB">
        <w:rPr>
          <w:rFonts w:ascii="HG丸ｺﾞｼｯｸM-PRO" w:eastAsia="HG丸ｺﾞｼｯｸM-PRO" w:hAnsi="HG丸ｺﾞｼｯｸM-PRO" w:hint="eastAsia"/>
          <w:sz w:val="20"/>
          <w:szCs w:val="20"/>
        </w:rPr>
        <w:t>（ページ名：特定建設作業の届出）から行えます。</w:t>
      </w:r>
      <w:r w:rsidR="00541F78" w:rsidRPr="00FA30AB">
        <w:rPr>
          <w:rFonts w:ascii="HG丸ｺﾞｼｯｸM-PRO" w:eastAsia="HG丸ｺﾞｼｯｸM-PRO" w:hAnsi="HG丸ｺﾞｼｯｸM-PRO"/>
          <w:sz w:val="20"/>
          <w:szCs w:val="20"/>
        </w:rPr>
        <w:t>https://www.city.gifu.lg.jp/kurashi/kankyo/1003141/1003161/1014350.html</w:t>
      </w:r>
    </w:p>
    <w:sectPr w:rsidR="001912BE" w:rsidRPr="00FA30AB" w:rsidSect="00B52BCE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pgNumType w:fmt="numberInDash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D742" w14:textId="77777777" w:rsidR="00352E31" w:rsidRDefault="00352E31">
      <w:r>
        <w:separator/>
      </w:r>
    </w:p>
  </w:endnote>
  <w:endnote w:type="continuationSeparator" w:id="0">
    <w:p w14:paraId="448FC93C" w14:textId="77777777" w:rsidR="00352E31" w:rsidRDefault="0035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3C7A" w14:textId="48F2586F" w:rsidR="00352E31" w:rsidRDefault="00352E31" w:rsidP="00822F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6DAD">
      <w:rPr>
        <w:rStyle w:val="a4"/>
        <w:noProof/>
      </w:rPr>
      <w:t>- 1 -</w:t>
    </w:r>
    <w:r>
      <w:rPr>
        <w:rStyle w:val="a4"/>
      </w:rPr>
      <w:fldChar w:fldCharType="end"/>
    </w:r>
  </w:p>
  <w:p w14:paraId="0D39DEBA" w14:textId="77777777" w:rsidR="00352E31" w:rsidRDefault="00352E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9A97" w14:textId="0DB40773" w:rsidR="00352E31" w:rsidRDefault="00352E31" w:rsidP="001912BE">
    <w:pPr>
      <w:pStyle w:val="a5"/>
      <w:tabs>
        <w:tab w:val="right" w:pos="9752"/>
      </w:tabs>
      <w:jc w:val="right"/>
    </w:pPr>
    <w:r>
      <w:tab/>
    </w:r>
    <w:r>
      <w:tab/>
    </w:r>
    <w:r>
      <w:rPr>
        <w:rFonts w:hint="eastAsia"/>
      </w:rPr>
      <w:t xml:space="preserve">　　　令和</w:t>
    </w:r>
    <w:r w:rsidR="00DF6DAD">
      <w:rPr>
        <w:rFonts w:hint="eastAsia"/>
      </w:rPr>
      <w:t>５</w:t>
    </w:r>
    <w:r>
      <w:rPr>
        <w:rFonts w:hint="eastAsia"/>
      </w:rPr>
      <w:t>年</w:t>
    </w:r>
    <w:r w:rsidR="00DF6DAD">
      <w:rPr>
        <w:rFonts w:hint="eastAsia"/>
      </w:rPr>
      <w:t>３</w:t>
    </w:r>
    <w:r>
      <w:rPr>
        <w:rFonts w:hint="eastAsia"/>
      </w:rPr>
      <w:t>月改訂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7F10" w14:textId="77777777" w:rsidR="00352E31" w:rsidRDefault="00352E31">
      <w:r>
        <w:separator/>
      </w:r>
    </w:p>
  </w:footnote>
  <w:footnote w:type="continuationSeparator" w:id="0">
    <w:p w14:paraId="65F81107" w14:textId="77777777" w:rsidR="00352E31" w:rsidRDefault="0035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5204B"/>
    <w:multiLevelType w:val="hybridMultilevel"/>
    <w:tmpl w:val="DACC50C8"/>
    <w:lvl w:ilvl="0" w:tplc="E7B241C0">
      <w:numFmt w:val="bullet"/>
      <w:lvlText w:val="□"/>
      <w:lvlJc w:val="left"/>
      <w:pPr>
        <w:ind w:left="8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num w:numId="1" w16cid:durableId="93867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F1"/>
    <w:rsid w:val="000138DA"/>
    <w:rsid w:val="00025892"/>
    <w:rsid w:val="00033564"/>
    <w:rsid w:val="000400A0"/>
    <w:rsid w:val="00066110"/>
    <w:rsid w:val="000C1926"/>
    <w:rsid w:val="000D6A56"/>
    <w:rsid w:val="000E553E"/>
    <w:rsid w:val="000F5D1B"/>
    <w:rsid w:val="000F761C"/>
    <w:rsid w:val="00105453"/>
    <w:rsid w:val="001156AA"/>
    <w:rsid w:val="00120D2B"/>
    <w:rsid w:val="001859A3"/>
    <w:rsid w:val="001912BE"/>
    <w:rsid w:val="00193137"/>
    <w:rsid w:val="001C03D0"/>
    <w:rsid w:val="001F2DD9"/>
    <w:rsid w:val="001F3B30"/>
    <w:rsid w:val="00211894"/>
    <w:rsid w:val="00224A17"/>
    <w:rsid w:val="002342BD"/>
    <w:rsid w:val="00281663"/>
    <w:rsid w:val="00290F0D"/>
    <w:rsid w:val="002A244D"/>
    <w:rsid w:val="002C54E4"/>
    <w:rsid w:val="00315507"/>
    <w:rsid w:val="00352E31"/>
    <w:rsid w:val="00364957"/>
    <w:rsid w:val="00371C15"/>
    <w:rsid w:val="00375FB2"/>
    <w:rsid w:val="0039228F"/>
    <w:rsid w:val="003B0061"/>
    <w:rsid w:val="003B4C1D"/>
    <w:rsid w:val="003D6100"/>
    <w:rsid w:val="00410E6C"/>
    <w:rsid w:val="004211DA"/>
    <w:rsid w:val="0043145F"/>
    <w:rsid w:val="00457468"/>
    <w:rsid w:val="0045761F"/>
    <w:rsid w:val="0047073E"/>
    <w:rsid w:val="00470A3D"/>
    <w:rsid w:val="00490FBB"/>
    <w:rsid w:val="004B2966"/>
    <w:rsid w:val="00521A63"/>
    <w:rsid w:val="00541F78"/>
    <w:rsid w:val="005442FE"/>
    <w:rsid w:val="00544B05"/>
    <w:rsid w:val="005563AD"/>
    <w:rsid w:val="0056181B"/>
    <w:rsid w:val="00574C17"/>
    <w:rsid w:val="005A3991"/>
    <w:rsid w:val="005A5352"/>
    <w:rsid w:val="005B518B"/>
    <w:rsid w:val="005C1D0D"/>
    <w:rsid w:val="005C4BC2"/>
    <w:rsid w:val="00600980"/>
    <w:rsid w:val="00627BA0"/>
    <w:rsid w:val="00631A5E"/>
    <w:rsid w:val="00685696"/>
    <w:rsid w:val="006876F6"/>
    <w:rsid w:val="006A56CF"/>
    <w:rsid w:val="006B261D"/>
    <w:rsid w:val="006B764E"/>
    <w:rsid w:val="006D0082"/>
    <w:rsid w:val="006D0F56"/>
    <w:rsid w:val="006F52A5"/>
    <w:rsid w:val="007505CB"/>
    <w:rsid w:val="00752C45"/>
    <w:rsid w:val="00754027"/>
    <w:rsid w:val="00792159"/>
    <w:rsid w:val="007A33DF"/>
    <w:rsid w:val="007A47BF"/>
    <w:rsid w:val="007A7D64"/>
    <w:rsid w:val="00806AF1"/>
    <w:rsid w:val="00822F08"/>
    <w:rsid w:val="00854A2F"/>
    <w:rsid w:val="0085739F"/>
    <w:rsid w:val="00860443"/>
    <w:rsid w:val="00872015"/>
    <w:rsid w:val="00883231"/>
    <w:rsid w:val="00886E87"/>
    <w:rsid w:val="008B6432"/>
    <w:rsid w:val="008C541E"/>
    <w:rsid w:val="008E2BEF"/>
    <w:rsid w:val="0090253D"/>
    <w:rsid w:val="00916599"/>
    <w:rsid w:val="0098383E"/>
    <w:rsid w:val="0098445D"/>
    <w:rsid w:val="009E0C89"/>
    <w:rsid w:val="009E2C26"/>
    <w:rsid w:val="00A22E49"/>
    <w:rsid w:val="00A308CD"/>
    <w:rsid w:val="00A36804"/>
    <w:rsid w:val="00A4463B"/>
    <w:rsid w:val="00A5456D"/>
    <w:rsid w:val="00AB5764"/>
    <w:rsid w:val="00AE132C"/>
    <w:rsid w:val="00AF0DFB"/>
    <w:rsid w:val="00AF3594"/>
    <w:rsid w:val="00B250FB"/>
    <w:rsid w:val="00B52BCE"/>
    <w:rsid w:val="00B64D9D"/>
    <w:rsid w:val="00B748EB"/>
    <w:rsid w:val="00B868FC"/>
    <w:rsid w:val="00BA0AF7"/>
    <w:rsid w:val="00BA5C9B"/>
    <w:rsid w:val="00BB44C9"/>
    <w:rsid w:val="00BC5CE5"/>
    <w:rsid w:val="00BE328C"/>
    <w:rsid w:val="00BE5E4F"/>
    <w:rsid w:val="00BE6147"/>
    <w:rsid w:val="00C07753"/>
    <w:rsid w:val="00C1024E"/>
    <w:rsid w:val="00C22A10"/>
    <w:rsid w:val="00C3375F"/>
    <w:rsid w:val="00C97D4D"/>
    <w:rsid w:val="00CB1527"/>
    <w:rsid w:val="00CC0363"/>
    <w:rsid w:val="00CD75E2"/>
    <w:rsid w:val="00CE34B1"/>
    <w:rsid w:val="00D2231C"/>
    <w:rsid w:val="00D40D58"/>
    <w:rsid w:val="00D4627D"/>
    <w:rsid w:val="00D50277"/>
    <w:rsid w:val="00D604C5"/>
    <w:rsid w:val="00DC1BD0"/>
    <w:rsid w:val="00DE2F22"/>
    <w:rsid w:val="00DF6DAD"/>
    <w:rsid w:val="00E03EA7"/>
    <w:rsid w:val="00E2657E"/>
    <w:rsid w:val="00E3358D"/>
    <w:rsid w:val="00E52857"/>
    <w:rsid w:val="00E952A1"/>
    <w:rsid w:val="00E97B87"/>
    <w:rsid w:val="00EC1540"/>
    <w:rsid w:val="00ED0904"/>
    <w:rsid w:val="00ED4FBB"/>
    <w:rsid w:val="00EE14C2"/>
    <w:rsid w:val="00F3583B"/>
    <w:rsid w:val="00F50141"/>
    <w:rsid w:val="00F9714E"/>
    <w:rsid w:val="00FA30AB"/>
    <w:rsid w:val="00FB1A13"/>
    <w:rsid w:val="00FB7283"/>
    <w:rsid w:val="00FE2FBE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3AAA107"/>
  <w15:docId w15:val="{753C2DFE-0E8E-4346-8D50-9B44D54C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A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A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806AF1"/>
  </w:style>
  <w:style w:type="paragraph" w:styleId="a5">
    <w:name w:val="footer"/>
    <w:basedOn w:val="a"/>
    <w:rsid w:val="00806AF1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rsid w:val="00D604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35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358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22E49"/>
    <w:pPr>
      <w:ind w:leftChars="400" w:left="840"/>
    </w:pPr>
  </w:style>
  <w:style w:type="character" w:styleId="aa">
    <w:name w:val="Hyperlink"/>
    <w:basedOn w:val="a0"/>
    <w:unhideWhenUsed/>
    <w:rsid w:val="008E2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DD83-9D39-48D0-925A-914A70F7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1103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目　　次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creator>user</dc:creator>
  <cp:lastModifiedBy>市川　幸夫</cp:lastModifiedBy>
  <cp:revision>8</cp:revision>
  <cp:lastPrinted>2021-08-27T07:30:00Z</cp:lastPrinted>
  <dcterms:created xsi:type="dcterms:W3CDTF">2022-03-25T05:34:00Z</dcterms:created>
  <dcterms:modified xsi:type="dcterms:W3CDTF">2025-07-09T01:59:00Z</dcterms:modified>
</cp:coreProperties>
</file>