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8193" w:type="dxa"/>
        <w:tblInd w:w="10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3"/>
      </w:tblGrid>
      <w:tr w:rsidR="000B74B9" w:rsidRPr="00283D03" w:rsidTr="00F87CBA">
        <w:trPr>
          <w:trHeight w:hRule="exact" w:val="537"/>
        </w:trPr>
        <w:tc>
          <w:tcPr>
            <w:tcW w:w="81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B7DF4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</w:rPr>
              <w:t xml:space="preserve"> 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</w:t>
            </w:r>
            <w:r w:rsidR="00F87CBA">
              <w:rPr>
                <w:rFonts w:ascii="HG丸ｺﾞｼｯｸM-PRO" w:eastAsia="HG丸ｺﾞｼｯｸM-PRO" w:hint="eastAsia"/>
                <w:spacing w:val="-1"/>
              </w:rPr>
              <w:t xml:space="preserve">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書　　　　　　　類　　　　　　　名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87CBA">
        <w:trPr>
          <w:trHeight w:hRule="exact" w:val="1299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電気供給契約実績報告書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（様式第３）</w:t>
            </w:r>
          </w:p>
          <w:p w:rsid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</w:t>
            </w:r>
          </w:p>
          <w:p w:rsidR="00F87CBA" w:rsidRP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除く</w:t>
            </w:r>
          </w:p>
        </w:tc>
      </w:tr>
      <w:tr w:rsidR="000B74B9" w:rsidRPr="00945D9D" w:rsidTr="00F87CBA">
        <w:trPr>
          <w:trHeight w:hRule="exact" w:val="992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中部電力パワーグリッド株式会社との接続供給契約書の写し</w:t>
            </w:r>
          </w:p>
          <w:p w:rsidR="000B74B9" w:rsidRDefault="000B74B9" w:rsidP="00DB7DF4">
            <w:pPr>
              <w:wordWrap w:val="0"/>
              <w:spacing w:line="460" w:lineRule="exact"/>
              <w:ind w:left="469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（岐阜市を供給区域とする一般送配電事業者は除く）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F87CB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令和３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715D46" w:rsidRDefault="00715D46" w:rsidP="00715D46">
      <w:pPr>
        <w:pStyle w:val="aa"/>
      </w:pPr>
      <w:r>
        <w:rPr>
          <w:rFonts w:hint="eastAsia"/>
        </w:rPr>
        <w:t>記</w:t>
      </w:r>
    </w:p>
    <w:p w:rsidR="000118B6" w:rsidRPr="000118B6" w:rsidRDefault="00715D46" w:rsidP="000118B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762943" w:rsidRDefault="00B02B95" w:rsidP="00762943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岐阜</w:t>
            </w:r>
            <w:r w:rsidR="000F57AE">
              <w:rPr>
                <w:rFonts w:ascii="ＭＳ 明朝" w:eastAsia="ＭＳ 明朝" w:hAnsi="ＭＳ 明朝" w:hint="eastAsia"/>
                <w:sz w:val="24"/>
              </w:rPr>
              <w:t>競輪場</w:t>
            </w:r>
            <w:r w:rsidR="00067BB5">
              <w:rPr>
                <w:rFonts w:ascii="ＭＳ 明朝" w:eastAsia="ＭＳ 明朝" w:hAnsi="ＭＳ 明朝" w:hint="eastAsia"/>
                <w:sz w:val="24"/>
              </w:rPr>
              <w:t>で</w:t>
            </w:r>
            <w:r>
              <w:rPr>
                <w:rFonts w:ascii="ＭＳ 明朝" w:eastAsia="ＭＳ 明朝" w:hAnsi="ＭＳ 明朝" w:hint="eastAsia"/>
                <w:sz w:val="24"/>
              </w:rPr>
              <w:t>使用する電気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067BB5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岐阜市</w:t>
            </w:r>
            <w:r w:rsidR="000F57AE">
              <w:rPr>
                <w:rFonts w:ascii="ＭＳ 明朝" w:eastAsia="ＭＳ 明朝" w:hAnsi="ＭＳ 明朝" w:hint="eastAsia"/>
                <w:sz w:val="24"/>
                <w:szCs w:val="24"/>
              </w:rPr>
              <w:t>東栄</w:t>
            </w:r>
            <w:r w:rsidR="00F704E3">
              <w:rPr>
                <w:rFonts w:ascii="ＭＳ 明朝" w:eastAsia="ＭＳ 明朝" w:hAnsi="ＭＳ 明朝" w:hint="eastAsia"/>
                <w:sz w:val="24"/>
                <w:szCs w:val="24"/>
              </w:rPr>
              <w:t>町</w:t>
            </w:r>
            <w:r w:rsidR="000F57AE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  <w:r w:rsidR="00F704E3">
              <w:rPr>
                <w:rFonts w:ascii="ＭＳ 明朝" w:eastAsia="ＭＳ 明朝" w:hAnsi="ＭＳ 明朝" w:hint="eastAsia"/>
                <w:sz w:val="24"/>
                <w:szCs w:val="24"/>
              </w:rPr>
              <w:t>丁目</w:t>
            </w:r>
            <w:r w:rsidR="000F57AE">
              <w:rPr>
                <w:rFonts w:ascii="ＭＳ 明朝" w:eastAsia="ＭＳ 明朝" w:hAnsi="ＭＳ 明朝" w:hint="eastAsia"/>
                <w:sz w:val="24"/>
                <w:szCs w:val="24"/>
              </w:rPr>
              <w:t>16</w:t>
            </w:r>
            <w:r w:rsidR="00F704E3">
              <w:rPr>
                <w:rFonts w:ascii="ＭＳ 明朝" w:eastAsia="ＭＳ 明朝" w:hAnsi="ＭＳ 明朝" w:hint="eastAsia"/>
                <w:sz w:val="24"/>
                <w:szCs w:val="24"/>
              </w:rPr>
              <w:t>番地</w:t>
            </w:r>
            <w:r w:rsidR="000F57AE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E114D8" w:rsidTr="008F68F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電気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供給</w:t>
            </w:r>
            <w:r w:rsidR="006A0243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契約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実績報告書（様式第</w:t>
            </w:r>
            <w:r w:rsidR="006F5D43"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3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  <w:p w:rsidR="008F68FA" w:rsidRPr="00E114D8" w:rsidRDefault="008F68FA" w:rsidP="008F68FA">
            <w:pPr>
              <w:wordWrap w:val="0"/>
              <w:spacing w:line="323" w:lineRule="exact"/>
              <w:ind w:firstLineChars="200" w:firstLine="416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年前までに供給実績報告書を提出し、審査を受けたものを除く</w:t>
            </w:r>
          </w:p>
        </w:tc>
      </w:tr>
      <w:tr w:rsidR="00601329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38FB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中部電力</w:t>
            </w:r>
            <w:r w:rsidR="00FE140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パワーグリッド</w:t>
            </w: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株式会社との接続供給契約書の写し</w:t>
            </w:r>
          </w:p>
          <w:p w:rsidR="00601329" w:rsidRDefault="001338FB" w:rsidP="008F68FA">
            <w:pPr>
              <w:spacing w:line="40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（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岐阜市を供給区域とする</w:t>
            </w:r>
            <w:r w:rsidR="00435CE8">
              <w:rPr>
                <w:rFonts w:asciiTheme="minorEastAsia" w:hAnsiTheme="minorEastAsia" w:hint="eastAsia"/>
                <w:sz w:val="24"/>
              </w:rPr>
              <w:t>一般送配電</w:t>
            </w:r>
            <w:r w:rsidR="00FD32DC">
              <w:rPr>
                <w:rFonts w:asciiTheme="minorEastAsia" w:hAnsiTheme="minorEastAsia" w:hint="eastAsia"/>
                <w:sz w:val="24"/>
              </w:rPr>
              <w:t>事業者は除く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0F57A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令和３年１１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F704E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５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762943" w:rsidRDefault="006F5D43" w:rsidP="00DD4C05">
      <w:pPr>
        <w:ind w:leftChars="50" w:left="2265" w:hangingChars="900" w:hanging="216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B02B95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</w:t>
      </w:r>
      <w:r w:rsidR="00B02B9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</w:t>
      </w:r>
      <w:r w:rsidR="000F57AE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競輪場</w:t>
      </w:r>
      <w:r w:rsidR="00B02B9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で使用する電気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B02B95">
        <w:rPr>
          <w:rFonts w:hint="eastAsia"/>
          <w:sz w:val="24"/>
          <w:szCs w:val="24"/>
        </w:rPr>
        <w:t xml:space="preserve">　</w:t>
      </w:r>
      <w:r w:rsidR="000F57AE">
        <w:rPr>
          <w:rFonts w:hint="eastAsia"/>
          <w:sz w:val="24"/>
          <w:szCs w:val="24"/>
        </w:rPr>
        <w:t>2,005,300</w:t>
      </w:r>
      <w:r w:rsidR="001E6E0D" w:rsidRPr="001E6E0D">
        <w:rPr>
          <w:rFonts w:asciiTheme="minorEastAsia" w:hAnsiTheme="minorEastAsia" w:hint="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B02B9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F704E3">
        <w:rPr>
          <w:rFonts w:ascii="ＭＳ Ｐ明朝" w:eastAsia="ＭＳ 明朝" w:hAnsi="ＭＳ Ｐ明朝" w:cs="Times New Roman" w:hint="eastAsia"/>
          <w:sz w:val="24"/>
          <w:szCs w:val="24"/>
        </w:rPr>
        <w:t>３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B02B95">
        <w:rPr>
          <w:rFonts w:ascii="ＭＳ Ｐ明朝" w:eastAsia="ＭＳ 明朝" w:hAnsi="ＭＳ Ｐ明朝" w:cs="Times New Roman" w:hint="eastAsia"/>
          <w:sz w:val="24"/>
          <w:szCs w:val="24"/>
        </w:rPr>
        <w:t>５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F704E3">
        <w:rPr>
          <w:rFonts w:ascii="ＭＳ Ｐ明朝" w:eastAsia="ＭＳ 明朝" w:hAnsi="ＭＳ Ｐ明朝" w:cs="Times New Roman" w:hint="eastAsia"/>
          <w:sz w:val="24"/>
          <w:szCs w:val="24"/>
        </w:rPr>
        <w:t>３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1338FB">
        <w:rPr>
          <w:rFonts w:ascii="ＭＳ Ｐ明朝" w:eastAsia="ＭＳ 明朝" w:hAnsi="ＭＳ Ｐ明朝" w:cs="Times New Roman" w:hint="eastAsia"/>
          <w:sz w:val="24"/>
          <w:szCs w:val="24"/>
        </w:rPr>
        <w:t>の前日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6665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801DE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</w:t>
      </w:r>
      <w:r w:rsidR="000F57AE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東栄</w:t>
      </w:r>
      <w:r w:rsidR="00F704E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町</w:t>
      </w:r>
      <w:r w:rsidR="000F57AE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5</w:t>
      </w:r>
      <w:r w:rsidR="00F704E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丁目</w:t>
      </w:r>
      <w:r w:rsidR="000F57AE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16</w:t>
      </w:r>
      <w:r w:rsidR="00F704E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番地</w:t>
      </w:r>
      <w:r w:rsidR="000F57AE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</w:t>
      </w:r>
      <w:bookmarkStart w:id="0" w:name="_GoBack"/>
      <w:bookmarkEnd w:id="0"/>
    </w:p>
    <w:p w:rsidR="00F622F1" w:rsidRDefault="00F622F1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6F5D43" w:rsidRPr="00E114D8" w:rsidRDefault="001338FB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電気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供給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契約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実績報告書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21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21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22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22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="0085306B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</w:p>
    <w:p w:rsidR="006F5D43" w:rsidRDefault="006F5D43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P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下記の事項に相違ないことを、誓約します。</w:t>
      </w: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2151"/>
        <w:gridCol w:w="2947"/>
        <w:gridCol w:w="1985"/>
        <w:gridCol w:w="1843"/>
      </w:tblGrid>
      <w:tr w:rsidR="006F5D43" w:rsidRPr="00E114D8" w:rsidTr="005A3978">
        <w:tc>
          <w:tcPr>
            <w:tcW w:w="2151" w:type="dxa"/>
            <w:vAlign w:val="center"/>
          </w:tcPr>
          <w:p w:rsidR="006F5D43" w:rsidRPr="00E114D8" w:rsidRDefault="0086376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契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約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先</w:t>
            </w:r>
          </w:p>
        </w:tc>
        <w:tc>
          <w:tcPr>
            <w:tcW w:w="2947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供給期間</w:t>
            </w:r>
          </w:p>
        </w:tc>
        <w:tc>
          <w:tcPr>
            <w:tcW w:w="1985" w:type="dxa"/>
            <w:vAlign w:val="center"/>
          </w:tcPr>
          <w:p w:rsidR="006F5D43" w:rsidRPr="00E114D8" w:rsidRDefault="00314FB1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量</w:t>
            </w: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(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ｋ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Wh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6F5D43">
              <w:rPr>
                <w:rFonts w:ascii="ＭＳ Ｐ明朝" w:eastAsia="ＭＳ 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2078598924"/>
              </w:rPr>
              <w:t>備</w:t>
            </w:r>
            <w:r w:rsidRPr="006F5D43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  <w:fitText w:val="960" w:id="2078598924"/>
              </w:rPr>
              <w:t>考</w:t>
            </w: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※公告　第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項</w:t>
      </w:r>
      <w:r w:rsidR="0085306B">
        <w:rPr>
          <w:rFonts w:ascii="ＭＳ Ｐ明朝" w:eastAsia="ＭＳ 明朝" w:hAnsi="ＭＳ Ｐ明朝"/>
          <w:color w:val="000000" w:themeColor="text1"/>
          <w:sz w:val="24"/>
          <w:szCs w:val="24"/>
        </w:rPr>
        <w:t xml:space="preserve"> (</w:t>
      </w:r>
      <w:r w:rsidR="00580856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/>
          <w:color w:val="000000" w:themeColor="text1"/>
          <w:sz w:val="24"/>
          <w:szCs w:val="24"/>
        </w:rPr>
        <w:t>)</w:t>
      </w:r>
      <w:r w:rsidR="002C7BAB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の条件を満たす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供給</w:t>
      </w:r>
      <w:r w:rsidR="00863763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契約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実績を記載すること。</w:t>
      </w:r>
    </w:p>
    <w:p w:rsidR="006F5D43" w:rsidRDefault="0042330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※</w:t>
      </w:r>
      <w:r w:rsidR="002C7B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上記内容を証明する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供給</w:t>
      </w:r>
      <w:r w:rsidR="00AC59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契約書等の写しを添付すること。</w:t>
      </w:r>
    </w:p>
    <w:p w:rsidR="006F5D43" w:rsidRDefault="006F5D4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85306B" w:rsidRDefault="006F5D43" w:rsidP="0088732B">
      <w:pPr>
        <w:rPr>
          <w:rFonts w:asciiTheme="minorEastAsia" w:hAnsiTheme="minorEastAsia"/>
          <w:sz w:val="24"/>
          <w:szCs w:val="24"/>
        </w:rPr>
      </w:pPr>
    </w:p>
    <w:sectPr w:rsidR="006F5D43" w:rsidRPr="0085306B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49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56AA2"/>
    <w:rsid w:val="000574AE"/>
    <w:rsid w:val="000637DC"/>
    <w:rsid w:val="00067BB5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0F57A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04E79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26AF"/>
    <w:rsid w:val="00293662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0D46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2943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7F7BA3"/>
    <w:rsid w:val="00801DE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91F6D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2B95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C05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1949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704E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>
      <v:textbox inset="5.85pt,.7pt,5.85pt,.7pt"/>
    </o:shapedefaults>
    <o:shapelayout v:ext="edit">
      <o:idmap v:ext="edit" data="1"/>
    </o:shapelayout>
  </w:shapeDefaults>
  <w:decimalSymbol w:val="."/>
  <w:listSeparator w:val=","/>
  <w14:docId w14:val="7F1222C2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DFD05-09EA-4611-9CF9-A43046D5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15</cp:revision>
  <cp:lastPrinted>2020-10-13T02:45:00Z</cp:lastPrinted>
  <dcterms:created xsi:type="dcterms:W3CDTF">2021-08-04T06:12:00Z</dcterms:created>
  <dcterms:modified xsi:type="dcterms:W3CDTF">2021-10-21T05:13:00Z</dcterms:modified>
</cp:coreProperties>
</file>