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5C4B0D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令和３年１１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2C9" w:rsidRDefault="001612C9" w:rsidP="00A3601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岐阜市立京町保育所ほか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2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施設及び</w:t>
            </w:r>
          </w:p>
          <w:p w:rsidR="008E53D5" w:rsidRPr="008877E9" w:rsidRDefault="001612C9" w:rsidP="00A3601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岐阜市立佐波保育所</w:t>
            </w:r>
            <w:r w:rsidR="00A3601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1612C9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-1,5-2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612C9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C4B0D"/>
    <w:rsid w:val="005E69FE"/>
    <w:rsid w:val="00627538"/>
    <w:rsid w:val="00634C38"/>
    <w:rsid w:val="0070587B"/>
    <w:rsid w:val="007E1A44"/>
    <w:rsid w:val="00857C17"/>
    <w:rsid w:val="008660F4"/>
    <w:rsid w:val="008877E9"/>
    <w:rsid w:val="008E53D5"/>
    <w:rsid w:val="00970072"/>
    <w:rsid w:val="009D1998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F0E22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A2F2C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2021-09-24T05:36:00Z</dcterms:modified>
</cp:coreProperties>
</file>