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8193" w:type="dxa"/>
        <w:tblInd w:w="10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3"/>
      </w:tblGrid>
      <w:tr w:rsidR="000B74B9" w:rsidRPr="00283D03" w:rsidTr="00F87CBA">
        <w:trPr>
          <w:trHeight w:hRule="exact" w:val="537"/>
        </w:trPr>
        <w:tc>
          <w:tcPr>
            <w:tcW w:w="81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DB7DF4">
            <w:pPr>
              <w:wordWrap w:val="0"/>
              <w:spacing w:line="460" w:lineRule="exact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</w:rPr>
              <w:t xml:space="preserve"> 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　　　　</w:t>
            </w:r>
            <w:r w:rsidR="00F87CBA">
              <w:rPr>
                <w:rFonts w:ascii="HG丸ｺﾞｼｯｸM-PRO" w:eastAsia="HG丸ｺﾞｼｯｸM-PRO" w:hint="eastAsia"/>
                <w:spacing w:val="-1"/>
              </w:rPr>
              <w:t xml:space="preserve">　　　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書　　　　　　　類　　　　　　　名</w:t>
            </w:r>
          </w:p>
        </w:tc>
      </w:tr>
      <w:tr w:rsidR="000B74B9" w:rsidRPr="00283D03" w:rsidTr="00F87CBA">
        <w:trPr>
          <w:trHeight w:hRule="exact" w:val="6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0B74B9" w:rsidRPr="00283D03" w:rsidTr="00F87CBA">
        <w:trPr>
          <w:trHeight w:hRule="exact" w:val="6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0B74B9" w:rsidRPr="00945D9D" w:rsidTr="00F87CBA">
        <w:trPr>
          <w:trHeight w:hRule="exact" w:val="1299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電気供給契約実績報告書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（様式第３）</w:t>
            </w:r>
          </w:p>
          <w:p w:rsidR="00F87CBA" w:rsidRDefault="00F87CBA" w:rsidP="00F87CBA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</w:t>
            </w:r>
          </w:p>
          <w:p w:rsidR="00F87CBA" w:rsidRPr="00F87CBA" w:rsidRDefault="00F87CBA" w:rsidP="00F87CBA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除く</w:t>
            </w:r>
          </w:p>
        </w:tc>
      </w:tr>
      <w:tr w:rsidR="000B74B9" w:rsidRPr="00945D9D" w:rsidTr="00F87CBA">
        <w:trPr>
          <w:trHeight w:hRule="exact" w:val="992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中部電力パワーグリッド株式会社との接続供給契約書の写し</w:t>
            </w:r>
          </w:p>
          <w:p w:rsidR="000B74B9" w:rsidRDefault="000B74B9" w:rsidP="00DB7DF4">
            <w:pPr>
              <w:wordWrap w:val="0"/>
              <w:spacing w:line="460" w:lineRule="exact"/>
              <w:ind w:left="469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（岐阜市を供給区域とする一般送配電事業者は除く）</w:t>
            </w:r>
          </w:p>
        </w:tc>
      </w:tr>
    </w:tbl>
    <w:p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F87CBA">
        <w:rPr>
          <w:rFonts w:hAnsi="ＭＳ 明朝" w:hint="eastAsia"/>
        </w:rPr>
        <w:t>（電気</w:t>
      </w:r>
      <w:r w:rsidR="00C32FE2">
        <w:rPr>
          <w:rFonts w:hAnsi="ＭＳ 明朝" w:hint="eastAsia"/>
        </w:rPr>
        <w:t>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F87CB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令和３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715D46" w:rsidRDefault="00715D46" w:rsidP="00715D46">
      <w:pPr>
        <w:pStyle w:val="aa"/>
      </w:pPr>
      <w:r>
        <w:rPr>
          <w:rFonts w:hint="eastAsia"/>
        </w:rPr>
        <w:t>記</w:t>
      </w:r>
    </w:p>
    <w:p w:rsidR="000118B6" w:rsidRPr="000118B6" w:rsidRDefault="00715D46" w:rsidP="000118B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</w:t>
      </w:r>
      <w:r w:rsidR="00F05EA6">
        <w:rPr>
          <w:rFonts w:hint="eastAsia"/>
        </w:rPr>
        <w:t xml:space="preserve">　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Pr="008F68FA" w:rsidRDefault="008F68FA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hint="eastAsia"/>
                <w:sz w:val="24"/>
                <w:szCs w:val="24"/>
              </w:rPr>
              <w:t>岐阜市</w:t>
            </w:r>
            <w:r w:rsidR="006909AD">
              <w:rPr>
                <w:rFonts w:hint="eastAsia"/>
                <w:sz w:val="24"/>
                <w:szCs w:val="24"/>
              </w:rPr>
              <w:t>歴史博物館</w:t>
            </w:r>
            <w:r w:rsidR="007F7BA3">
              <w:rPr>
                <w:rFonts w:hint="eastAsia"/>
                <w:sz w:val="24"/>
                <w:szCs w:val="24"/>
              </w:rPr>
              <w:t>で使用する</w:t>
            </w:r>
            <w:r w:rsidRPr="008F68FA">
              <w:rPr>
                <w:rFonts w:hint="eastAsia"/>
                <w:sz w:val="24"/>
                <w:szCs w:val="24"/>
              </w:rPr>
              <w:t>電気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Pr="008F68FA" w:rsidRDefault="008F68FA" w:rsidP="00011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F68FA">
              <w:rPr>
                <w:rFonts w:ascii="ＭＳ 明朝" w:eastAsia="ＭＳ 明朝" w:hAnsi="ＭＳ 明朝" w:hint="eastAsia"/>
                <w:sz w:val="24"/>
                <w:szCs w:val="24"/>
              </w:rPr>
              <w:t>岐阜市</w:t>
            </w:r>
            <w:r w:rsidR="006909AD">
              <w:rPr>
                <w:rFonts w:ascii="ＭＳ 明朝" w:eastAsia="ＭＳ 明朝" w:hAnsi="ＭＳ 明朝" w:hint="eastAsia"/>
                <w:sz w:val="24"/>
                <w:szCs w:val="24"/>
              </w:rPr>
              <w:t>大宮町2丁目18番地1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6F5D43" w:rsidRPr="00E114D8" w:rsidTr="008F68FA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Default="001338FB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電気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供給</w:t>
            </w:r>
            <w:r w:rsidR="006A0243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契約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実績報告書（様式第</w:t>
            </w:r>
            <w:r w:rsidR="006F5D43"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3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  <w:p w:rsidR="008F68FA" w:rsidRPr="00E114D8" w:rsidRDefault="008F68FA" w:rsidP="008F68FA">
            <w:pPr>
              <w:wordWrap w:val="0"/>
              <w:spacing w:line="323" w:lineRule="exact"/>
              <w:ind w:firstLineChars="200" w:firstLine="416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年前までに供給実績報告書を提出し、審査を受けたものを除く</w:t>
            </w:r>
          </w:p>
        </w:tc>
      </w:tr>
      <w:tr w:rsidR="00601329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29" w:rsidRPr="00E114D8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３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38FB" w:rsidRDefault="001338FB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中部電力</w:t>
            </w:r>
            <w:r w:rsidR="00FE140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パワーグリッド</w:t>
            </w: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株式会社との接続供給契約書の写し</w:t>
            </w:r>
          </w:p>
          <w:p w:rsidR="00601329" w:rsidRDefault="001338FB" w:rsidP="008F68FA">
            <w:pPr>
              <w:spacing w:line="40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（</w:t>
            </w:r>
            <w:r w:rsidR="00601329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岐阜市を供給区域とする</w:t>
            </w:r>
            <w:r w:rsidR="00435CE8">
              <w:rPr>
                <w:rFonts w:asciiTheme="minorEastAsia" w:hAnsiTheme="minorEastAsia" w:hint="eastAsia"/>
                <w:sz w:val="24"/>
              </w:rPr>
              <w:t>一般送配電</w:t>
            </w:r>
            <w:r w:rsidR="00FD32DC">
              <w:rPr>
                <w:rFonts w:asciiTheme="minorEastAsia" w:hAnsiTheme="minorEastAsia" w:hint="eastAsia"/>
                <w:sz w:val="24"/>
              </w:rPr>
              <w:t>事業者は除く</w:t>
            </w:r>
            <w:r w:rsidR="00601329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</w:tbl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6304CB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82A70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7F7BA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令和３年８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6909AD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２０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Default="006F5D43" w:rsidP="002B6935">
      <w:pPr>
        <w:ind w:firstLineChars="50" w:firstLine="12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03036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  </w:t>
      </w:r>
      <w:r w:rsidR="008F68FA" w:rsidRPr="008F68FA">
        <w:rPr>
          <w:rFonts w:hint="eastAsia"/>
          <w:sz w:val="24"/>
          <w:szCs w:val="24"/>
        </w:rPr>
        <w:t>岐阜市</w:t>
      </w:r>
      <w:r w:rsidR="006909AD">
        <w:rPr>
          <w:rFonts w:hint="eastAsia"/>
          <w:sz w:val="24"/>
          <w:szCs w:val="24"/>
        </w:rPr>
        <w:t>歴史博物館</w:t>
      </w:r>
      <w:r w:rsidR="007F7BA3">
        <w:rPr>
          <w:rFonts w:hint="eastAsia"/>
          <w:sz w:val="24"/>
          <w:szCs w:val="24"/>
        </w:rPr>
        <w:t>で使用する電気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6909AD">
        <w:rPr>
          <w:rFonts w:asciiTheme="minorEastAsia" w:hAnsiTheme="minorEastAsia" w:hint="eastAsia"/>
          <w:sz w:val="24"/>
          <w:szCs w:val="24"/>
        </w:rPr>
        <w:t>1,230</w:t>
      </w:r>
      <w:r w:rsidR="008F68FA">
        <w:rPr>
          <w:rFonts w:asciiTheme="minorEastAsia" w:hAnsiTheme="minorEastAsia" w:hint="eastAsia"/>
          <w:sz w:val="24"/>
          <w:szCs w:val="24"/>
        </w:rPr>
        <w:t>,000</w:t>
      </w:r>
      <w:r w:rsidR="001E6E0D" w:rsidRPr="001E6E0D">
        <w:rPr>
          <w:rFonts w:asciiTheme="minorEastAsia" w:hAnsiTheme="minorEastAsia" w:hint="eastAsia"/>
          <w:sz w:val="24"/>
          <w:szCs w:val="24"/>
        </w:rPr>
        <w:t>kWh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6909A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３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7F7BA3">
        <w:rPr>
          <w:rFonts w:ascii="ＭＳ Ｐ明朝" w:eastAsia="ＭＳ 明朝" w:hAnsi="ＭＳ Ｐ明朝" w:cs="Times New Roman" w:hint="eastAsia"/>
          <w:sz w:val="24"/>
          <w:szCs w:val="24"/>
        </w:rPr>
        <w:t>１</w:t>
      </w:r>
      <w:r w:rsidR="006909AD">
        <w:rPr>
          <w:rFonts w:ascii="ＭＳ Ｐ明朝" w:eastAsia="ＭＳ 明朝" w:hAnsi="ＭＳ Ｐ明朝" w:cs="Times New Roman" w:hint="eastAsia"/>
          <w:sz w:val="24"/>
          <w:szCs w:val="24"/>
        </w:rPr>
        <w:t>２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</w:t>
      </w:r>
    </w:p>
    <w:p w:rsidR="006F5D43" w:rsidRDefault="006F5D43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令和</w:t>
      </w:r>
      <w:r w:rsidR="006909AD">
        <w:rPr>
          <w:rFonts w:ascii="ＭＳ Ｐ明朝" w:eastAsia="ＭＳ 明朝" w:hAnsi="ＭＳ Ｐ明朝" w:cs="Times New Roman" w:hint="eastAsia"/>
          <w:sz w:val="24"/>
          <w:szCs w:val="24"/>
        </w:rPr>
        <w:t>４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7F7BA3">
        <w:rPr>
          <w:rFonts w:ascii="ＭＳ Ｐ明朝" w:eastAsia="ＭＳ 明朝" w:hAnsi="ＭＳ Ｐ明朝" w:cs="Times New Roman" w:hint="eastAsia"/>
          <w:sz w:val="24"/>
          <w:szCs w:val="24"/>
        </w:rPr>
        <w:t>１</w:t>
      </w:r>
      <w:r w:rsidR="006909AD">
        <w:rPr>
          <w:rFonts w:ascii="ＭＳ Ｐ明朝" w:eastAsia="ＭＳ 明朝" w:hAnsi="ＭＳ Ｐ明朝" w:cs="Times New Roman" w:hint="eastAsia"/>
          <w:sz w:val="24"/>
          <w:szCs w:val="24"/>
        </w:rPr>
        <w:t>２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1338FB">
        <w:rPr>
          <w:rFonts w:ascii="ＭＳ Ｐ明朝" w:eastAsia="ＭＳ 明朝" w:hAnsi="ＭＳ Ｐ明朝" w:cs="Times New Roman" w:hint="eastAsia"/>
          <w:sz w:val="24"/>
          <w:szCs w:val="24"/>
        </w:rPr>
        <w:t>の前日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まで</w:t>
      </w:r>
    </w:p>
    <w:p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6665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7F7BA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</w:t>
      </w:r>
      <w:r w:rsidR="006909A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大宮町</w:t>
      </w:r>
      <w:r w:rsidR="006909A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2</w:t>
      </w:r>
      <w:r w:rsidR="006909A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丁目</w:t>
      </w:r>
      <w:r w:rsidR="006909A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18</w:t>
      </w:r>
      <w:r w:rsidR="006909A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番地</w:t>
      </w:r>
      <w:r w:rsidR="006909A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1</w:t>
      </w:r>
      <w:bookmarkStart w:id="0" w:name="_GoBack"/>
      <w:bookmarkEnd w:id="0"/>
    </w:p>
    <w:p w:rsidR="00F622F1" w:rsidRDefault="00F622F1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6F5D43" w:rsidRPr="00E114D8" w:rsidRDefault="001338FB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電気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供給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契約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実績報告書</w:t>
      </w:r>
    </w:p>
    <w:p w:rsidR="006F5D43" w:rsidRPr="00E114D8" w:rsidRDefault="006304CB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21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21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22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22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="0085306B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</w:p>
    <w:p w:rsidR="006F5D43" w:rsidRDefault="006F5D43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P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下記の事項に相違ないことを、誓約します。</w:t>
      </w:r>
    </w:p>
    <w:tbl>
      <w:tblPr>
        <w:tblStyle w:val="af"/>
        <w:tblW w:w="8926" w:type="dxa"/>
        <w:tblLook w:val="04A0" w:firstRow="1" w:lastRow="0" w:firstColumn="1" w:lastColumn="0" w:noHBand="0" w:noVBand="1"/>
      </w:tblPr>
      <w:tblGrid>
        <w:gridCol w:w="2151"/>
        <w:gridCol w:w="2947"/>
        <w:gridCol w:w="1985"/>
        <w:gridCol w:w="1843"/>
      </w:tblGrid>
      <w:tr w:rsidR="006F5D43" w:rsidRPr="00E114D8" w:rsidTr="005A3978">
        <w:tc>
          <w:tcPr>
            <w:tcW w:w="2151" w:type="dxa"/>
            <w:vAlign w:val="center"/>
          </w:tcPr>
          <w:p w:rsidR="006F5D43" w:rsidRPr="00E114D8" w:rsidRDefault="0086376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契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約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先</w:t>
            </w:r>
          </w:p>
        </w:tc>
        <w:tc>
          <w:tcPr>
            <w:tcW w:w="2947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供給期間</w:t>
            </w:r>
          </w:p>
        </w:tc>
        <w:tc>
          <w:tcPr>
            <w:tcW w:w="1985" w:type="dxa"/>
            <w:vAlign w:val="center"/>
          </w:tcPr>
          <w:p w:rsidR="006F5D43" w:rsidRPr="00E114D8" w:rsidRDefault="00314FB1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量</w:t>
            </w: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(</w:t>
            </w:r>
            <w:r w:rsidR="006B5C5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ｋ</w:t>
            </w:r>
            <w:r w:rsidR="006B5C5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Wh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6F5D43">
              <w:rPr>
                <w:rFonts w:ascii="ＭＳ Ｐ明朝" w:eastAsia="ＭＳ 明朝" w:hAnsi="ＭＳ Ｐ明朝" w:hint="eastAsia"/>
                <w:color w:val="000000" w:themeColor="text1"/>
                <w:spacing w:val="240"/>
                <w:kern w:val="0"/>
                <w:sz w:val="24"/>
                <w:szCs w:val="24"/>
                <w:fitText w:val="960" w:id="2078598924"/>
              </w:rPr>
              <w:t>備</w:t>
            </w:r>
            <w:r w:rsidRPr="006F5D43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  <w:fitText w:val="960" w:id="2078598924"/>
              </w:rPr>
              <w:t>考</w:t>
            </w: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</w:tbl>
    <w:p w:rsid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※公告　第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項</w:t>
      </w:r>
      <w:r w:rsidR="0085306B">
        <w:rPr>
          <w:rFonts w:ascii="ＭＳ Ｐ明朝" w:eastAsia="ＭＳ 明朝" w:hAnsi="ＭＳ Ｐ明朝"/>
          <w:color w:val="000000" w:themeColor="text1"/>
          <w:sz w:val="24"/>
          <w:szCs w:val="24"/>
        </w:rPr>
        <w:t xml:space="preserve"> (</w:t>
      </w:r>
      <w:r w:rsidR="00580856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/>
          <w:color w:val="000000" w:themeColor="text1"/>
          <w:sz w:val="24"/>
          <w:szCs w:val="24"/>
        </w:rPr>
        <w:t>)</w:t>
      </w:r>
      <w:r w:rsidR="002C7BAB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の条件を満たす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供給</w:t>
      </w:r>
      <w:r w:rsidR="00863763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契約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実績を記載すること。</w:t>
      </w:r>
    </w:p>
    <w:p w:rsidR="006F5D43" w:rsidRDefault="0042330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※</w:t>
      </w:r>
      <w:r w:rsidR="002C7B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上記内容を証明する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供給</w:t>
      </w:r>
      <w:r w:rsidR="00AC59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契約書等の写しを添付すること。</w:t>
      </w:r>
    </w:p>
    <w:p w:rsidR="006F5D43" w:rsidRDefault="006F5D4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85306B" w:rsidRDefault="006F5D43" w:rsidP="0088732B">
      <w:pPr>
        <w:rPr>
          <w:rFonts w:asciiTheme="minorEastAsia" w:hAnsiTheme="minorEastAsia"/>
          <w:sz w:val="24"/>
          <w:szCs w:val="24"/>
        </w:rPr>
      </w:pPr>
    </w:p>
    <w:sectPr w:rsidR="006F5D43" w:rsidRPr="0085306B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29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574AE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26AF"/>
    <w:rsid w:val="00293662"/>
    <w:rsid w:val="002B0631"/>
    <w:rsid w:val="002B2B04"/>
    <w:rsid w:val="002B6935"/>
    <w:rsid w:val="002C0A8C"/>
    <w:rsid w:val="002C702F"/>
    <w:rsid w:val="002C7BAB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909AD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7F7BA3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D4D8B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1949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>
      <v:textbox inset="5.85pt,.7pt,5.85pt,.7pt"/>
    </o:shapedefaults>
    <o:shapelayout v:ext="edit">
      <o:idmap v:ext="edit" data="1"/>
    </o:shapelayout>
  </w:shapeDefaults>
  <w:decimalSymbol w:val="."/>
  <w:listSeparator w:val=","/>
  <w14:docId w14:val="73F7DF8E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BD4E-A2FA-42C0-9CE7-1CE69DA8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5</cp:revision>
  <cp:lastPrinted>2020-10-13T02:45:00Z</cp:lastPrinted>
  <dcterms:created xsi:type="dcterms:W3CDTF">2021-08-04T06:12:00Z</dcterms:created>
  <dcterms:modified xsi:type="dcterms:W3CDTF">2021-08-10T23:22:00Z</dcterms:modified>
</cp:coreProperties>
</file>