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EC" w:rsidRPr="00673642" w:rsidRDefault="00673642" w:rsidP="004F04EC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673642">
        <w:rPr>
          <w:rFonts w:ascii="メイリオ" w:eastAsia="メイリオ" w:hAnsi="メイリオ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86360</wp:posOffset>
            </wp:positionV>
            <wp:extent cx="1243095" cy="576231"/>
            <wp:effectExtent l="0" t="209550" r="33655" b="243205"/>
            <wp:wrapNone/>
            <wp:docPr id="6861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図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4445">
                      <a:off x="0" y="0"/>
                      <a:ext cx="1243095" cy="57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4E6" w:rsidRPr="00673642">
        <w:rPr>
          <w:rFonts w:ascii="メイリオ" w:eastAsia="メイリオ" w:hAnsi="メイリオ" w:hint="eastAsia"/>
          <w:sz w:val="24"/>
          <w:szCs w:val="24"/>
          <w:u w:val="single"/>
        </w:rPr>
        <w:t>飲食店・食肉関係事業者の</w:t>
      </w:r>
      <w:r w:rsidR="00E41A35" w:rsidRPr="00673642">
        <w:rPr>
          <w:rFonts w:ascii="メイリオ" w:eastAsia="メイリオ" w:hAnsi="メイリオ" w:hint="eastAsia"/>
          <w:sz w:val="24"/>
          <w:szCs w:val="24"/>
          <w:u w:val="single"/>
        </w:rPr>
        <w:t>皆様へ</w:t>
      </w:r>
    </w:p>
    <w:p w:rsidR="004F04EC" w:rsidRDefault="004F04EC" w:rsidP="004F04EC">
      <w:pPr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DC44E6" w:rsidRPr="004F04EC" w:rsidRDefault="00B405CA" w:rsidP="00B405CA">
      <w:pPr>
        <w:spacing w:line="360" w:lineRule="exac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A9B67" wp14:editId="78E882E6">
                <wp:simplePos x="0" y="0"/>
                <wp:positionH relativeFrom="column">
                  <wp:posOffset>822325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05CA" w:rsidRPr="00B405CA" w:rsidRDefault="00B405CA" w:rsidP="00B405C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5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食肉の生食等による食中毒防止について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A9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75pt;margin-top:1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" filled="f" stroked="f">
                <v:textbox style="mso-fit-shape-to-text:t" inset="5.85pt,.7pt,5.85pt,.7pt">
                  <w:txbxContent>
                    <w:p w:rsidR="00B405CA" w:rsidRPr="00B405CA" w:rsidRDefault="00B405CA" w:rsidP="00B405C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5CA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食肉の生食等による食中毒防止について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05E2" w:rsidRPr="004F04EC" w:rsidRDefault="006705E2" w:rsidP="004F04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870067" w:rsidRPr="0046053B" w:rsidRDefault="00870067" w:rsidP="004F04EC">
      <w:pPr>
        <w:spacing w:line="360" w:lineRule="exact"/>
        <w:rPr>
          <w:rFonts w:ascii="メイリオ" w:eastAsia="メイリオ" w:hAnsi="メイリオ"/>
          <w:sz w:val="25"/>
          <w:szCs w:val="25"/>
        </w:rPr>
      </w:pPr>
      <w:r w:rsidRPr="0046053B">
        <w:rPr>
          <w:rFonts w:ascii="メイリオ" w:eastAsia="メイリオ" w:hAnsi="メイリオ" w:hint="eastAsia"/>
          <w:sz w:val="25"/>
          <w:szCs w:val="25"/>
        </w:rPr>
        <w:t>食品衛生法に基づ</w:t>
      </w:r>
      <w:r w:rsidR="00B405CA" w:rsidRPr="0046053B">
        <w:rPr>
          <w:rFonts w:ascii="メイリオ" w:eastAsia="メイリオ" w:hAnsi="メイリオ" w:hint="eastAsia"/>
          <w:sz w:val="25"/>
          <w:szCs w:val="25"/>
        </w:rPr>
        <w:t>き</w:t>
      </w:r>
      <w:r w:rsidRPr="0046053B">
        <w:rPr>
          <w:rFonts w:ascii="メイリオ" w:eastAsia="メイリオ" w:hAnsi="メイリオ" w:hint="eastAsia"/>
          <w:sz w:val="25"/>
          <w:szCs w:val="25"/>
        </w:rPr>
        <w:t>、</w:t>
      </w:r>
      <w:r w:rsidR="00B405CA" w:rsidRPr="0046053B">
        <w:rPr>
          <w:rFonts w:ascii="メイリオ" w:eastAsia="メイリオ" w:hAnsi="メイリオ" w:hint="eastAsia"/>
          <w:sz w:val="25"/>
          <w:szCs w:val="25"/>
        </w:rPr>
        <w:t>次のものを</w:t>
      </w:r>
      <w:r w:rsidR="0046053B" w:rsidRPr="0046053B">
        <w:rPr>
          <w:rFonts w:ascii="メイリオ" w:eastAsia="メイリオ" w:hAnsi="メイリオ" w:hint="eastAsia"/>
          <w:sz w:val="25"/>
          <w:szCs w:val="25"/>
        </w:rPr>
        <w:t>『</w:t>
      </w:r>
      <w:r w:rsidR="0046053B" w:rsidRPr="0046053B">
        <w:rPr>
          <w:rFonts w:ascii="メイリオ" w:eastAsia="メイリオ" w:hAnsi="メイリオ"/>
          <w:b/>
          <w:sz w:val="25"/>
          <w:szCs w:val="25"/>
        </w:rPr>
        <w:t>生食用</w:t>
      </w:r>
      <w:r w:rsidR="0046053B" w:rsidRPr="0046053B">
        <w:rPr>
          <w:rFonts w:ascii="メイリオ" w:eastAsia="メイリオ" w:hAnsi="メイリオ" w:hint="eastAsia"/>
          <w:sz w:val="25"/>
          <w:szCs w:val="25"/>
        </w:rPr>
        <w:t>』</w:t>
      </w:r>
      <w:r w:rsidR="00E051F7" w:rsidRPr="0046053B">
        <w:rPr>
          <w:rFonts w:ascii="メイリオ" w:eastAsia="メイリオ" w:hAnsi="メイリオ"/>
          <w:sz w:val="25"/>
          <w:szCs w:val="25"/>
        </w:rPr>
        <w:t>として</w:t>
      </w:r>
      <w:r w:rsidR="00493569">
        <w:rPr>
          <w:rFonts w:ascii="メイリオ" w:eastAsia="メイリオ" w:hAnsi="メイリオ"/>
          <w:b/>
          <w:sz w:val="25"/>
          <w:szCs w:val="25"/>
        </w:rPr>
        <w:t>販売</w:t>
      </w:r>
      <w:r w:rsidR="00493569">
        <w:rPr>
          <w:rFonts w:ascii="メイリオ" w:eastAsia="メイリオ" w:hAnsi="メイリオ" w:hint="eastAsia"/>
          <w:b/>
          <w:sz w:val="25"/>
          <w:szCs w:val="25"/>
        </w:rPr>
        <w:t>・</w:t>
      </w:r>
      <w:r w:rsidR="00E051F7" w:rsidRPr="0046053B">
        <w:rPr>
          <w:rFonts w:ascii="メイリオ" w:eastAsia="メイリオ" w:hAnsi="メイリオ"/>
          <w:b/>
          <w:sz w:val="25"/>
          <w:szCs w:val="25"/>
        </w:rPr>
        <w:t>提供すること</w:t>
      </w:r>
      <w:r w:rsidR="00B405CA" w:rsidRPr="0046053B">
        <w:rPr>
          <w:rFonts w:ascii="メイリオ" w:eastAsia="メイリオ" w:hAnsi="メイリオ" w:hint="eastAsia"/>
          <w:b/>
          <w:sz w:val="25"/>
          <w:szCs w:val="25"/>
        </w:rPr>
        <w:t>は</w:t>
      </w:r>
      <w:r w:rsidR="00E051F7" w:rsidRPr="0046053B">
        <w:rPr>
          <w:rFonts w:ascii="メイリオ" w:eastAsia="メイリオ" w:hAnsi="メイリオ"/>
          <w:b/>
          <w:sz w:val="25"/>
          <w:szCs w:val="25"/>
        </w:rPr>
        <w:t>禁止</w:t>
      </w:r>
      <w:r w:rsidR="00E051F7" w:rsidRPr="0046053B">
        <w:rPr>
          <w:rFonts w:ascii="メイリオ" w:eastAsia="メイリオ" w:hAnsi="メイリオ"/>
          <w:sz w:val="25"/>
          <w:szCs w:val="25"/>
        </w:rPr>
        <w:t>され</w:t>
      </w:r>
      <w:r w:rsidR="00E051F7" w:rsidRPr="0046053B">
        <w:rPr>
          <w:rFonts w:ascii="メイリオ" w:eastAsia="メイリオ" w:hAnsi="メイリオ" w:hint="eastAsia"/>
          <w:sz w:val="25"/>
          <w:szCs w:val="25"/>
        </w:rPr>
        <w:t>ています</w:t>
      </w:r>
      <w:r w:rsidR="00E051F7" w:rsidRPr="0046053B">
        <w:rPr>
          <w:rFonts w:ascii="メイリオ" w:eastAsia="メイリオ" w:hAnsi="メイリオ"/>
          <w:sz w:val="25"/>
          <w:szCs w:val="25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409B2" w:rsidRPr="004F04EC" w:rsidTr="00B405CA">
        <w:trPr>
          <w:trHeight w:val="1113"/>
        </w:trPr>
        <w:tc>
          <w:tcPr>
            <w:tcW w:w="42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409B2" w:rsidRPr="005E5778" w:rsidRDefault="00D409B2" w:rsidP="00B405CA">
            <w:pPr>
              <w:spacing w:line="4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E5778">
              <w:rPr>
                <w:rFonts w:ascii="メイリオ" w:eastAsia="メイリオ" w:hAnsi="メイリオ"/>
                <w:b/>
                <w:sz w:val="28"/>
                <w:szCs w:val="28"/>
              </w:rPr>
              <w:t>牛の肝臓（レバー）</w:t>
            </w:r>
          </w:p>
          <w:p w:rsidR="00D409B2" w:rsidRPr="004F04EC" w:rsidRDefault="00D409B2" w:rsidP="004F04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F04EC">
              <w:rPr>
                <w:rFonts w:ascii="メイリオ" w:eastAsia="メイリオ" w:hAnsi="メイリオ" w:hint="eastAsia"/>
                <w:sz w:val="24"/>
                <w:szCs w:val="24"/>
              </w:rPr>
              <w:t>【平成</w:t>
            </w:r>
            <w:r w:rsidRPr="004F04EC">
              <w:rPr>
                <w:rFonts w:ascii="メイリオ" w:eastAsia="メイリオ" w:hAnsi="メイリオ"/>
                <w:sz w:val="24"/>
                <w:szCs w:val="24"/>
              </w:rPr>
              <w:t>24年度7月1日</w:t>
            </w:r>
            <w:r w:rsidRPr="004F04EC">
              <w:rPr>
                <w:rFonts w:ascii="メイリオ" w:eastAsia="メイリオ" w:hAnsi="メイリオ" w:hint="eastAsia"/>
                <w:sz w:val="24"/>
                <w:szCs w:val="24"/>
              </w:rPr>
              <w:t>～】</w:t>
            </w:r>
          </w:p>
        </w:tc>
        <w:tc>
          <w:tcPr>
            <w:tcW w:w="6208" w:type="dxa"/>
            <w:vMerge w:val="restart"/>
            <w:tcMar>
              <w:top w:w="57" w:type="dxa"/>
              <w:bottom w:w="57" w:type="dxa"/>
            </w:tcMar>
          </w:tcPr>
          <w:p w:rsidR="00D409B2" w:rsidRPr="004F04EC" w:rsidRDefault="004F04EC" w:rsidP="004F04EC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="00D409B2" w:rsidRPr="004F04EC">
              <w:rPr>
                <w:rFonts w:ascii="メイリオ" w:eastAsia="メイリオ" w:hAnsi="メイリオ" w:hint="eastAsia"/>
                <w:sz w:val="24"/>
                <w:szCs w:val="24"/>
              </w:rPr>
              <w:t>重症化する食中毒の危険性があるため、牛・豚のレバーや豚肉は、生では食べられません。</w:t>
            </w:r>
          </w:p>
          <w:p w:rsidR="00D409B2" w:rsidRPr="004F04EC" w:rsidRDefault="004F04EC" w:rsidP="004F04EC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="00D409B2" w:rsidRPr="004F04EC">
              <w:rPr>
                <w:rFonts w:ascii="メイリオ" w:eastAsia="メイリオ" w:hAnsi="メイリオ" w:hint="eastAsia"/>
                <w:sz w:val="24"/>
                <w:szCs w:val="24"/>
              </w:rPr>
              <w:t>牛の「レバ刺し」や豚の「レバ刺し」など提供ができなくなりました。</w:t>
            </w:r>
          </w:p>
          <w:p w:rsidR="00D409B2" w:rsidRPr="004F04EC" w:rsidRDefault="004F04EC" w:rsidP="004F04EC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="00D409B2" w:rsidRPr="004F04EC">
              <w:rPr>
                <w:rFonts w:ascii="メイリオ" w:eastAsia="メイリオ" w:hAnsi="メイリオ" w:hint="eastAsia"/>
                <w:sz w:val="24"/>
                <w:szCs w:val="24"/>
              </w:rPr>
              <w:t>生食用の基準を満たした牛肉・馬肉以外の肉や内臓はすべて加熱用です。「生食用」と表示のない肉は、加熱調理用です。</w:t>
            </w:r>
          </w:p>
        </w:tc>
      </w:tr>
      <w:tr w:rsidR="00D409B2" w:rsidRPr="004F04EC" w:rsidTr="00B405CA">
        <w:tc>
          <w:tcPr>
            <w:tcW w:w="42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409B2" w:rsidRPr="005E5778" w:rsidRDefault="00D409B2" w:rsidP="00B405CA">
            <w:pPr>
              <w:spacing w:line="4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E5778">
              <w:rPr>
                <w:rFonts w:ascii="メイリオ" w:eastAsia="メイリオ" w:hAnsi="メイリオ"/>
                <w:b/>
                <w:sz w:val="28"/>
                <w:szCs w:val="28"/>
              </w:rPr>
              <w:t>豚肉</w:t>
            </w:r>
            <w:r w:rsidRPr="005E5778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や豚の内臓（レバーを含む）</w:t>
            </w:r>
          </w:p>
          <w:p w:rsidR="00D409B2" w:rsidRPr="004F04EC" w:rsidRDefault="00D409B2" w:rsidP="004F04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F04EC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【</w:t>
            </w:r>
            <w:r w:rsidRPr="004F04EC">
              <w:rPr>
                <w:rFonts w:ascii="メイリオ" w:eastAsia="メイリオ" w:hAnsi="メイリオ" w:hint="eastAsia"/>
                <w:sz w:val="24"/>
                <w:szCs w:val="24"/>
              </w:rPr>
              <w:t>平成</w:t>
            </w:r>
            <w:r w:rsidRPr="004F04EC">
              <w:rPr>
                <w:rFonts w:ascii="メイリオ" w:eastAsia="メイリオ" w:hAnsi="メイリオ"/>
                <w:sz w:val="24"/>
                <w:szCs w:val="24"/>
              </w:rPr>
              <w:t>27年6月12日</w:t>
            </w:r>
            <w:r w:rsidR="004F04EC"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Pr="004F04EC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】</w:t>
            </w:r>
          </w:p>
        </w:tc>
        <w:tc>
          <w:tcPr>
            <w:tcW w:w="6208" w:type="dxa"/>
            <w:vMerge/>
            <w:tcMar>
              <w:top w:w="57" w:type="dxa"/>
              <w:bottom w:w="57" w:type="dxa"/>
            </w:tcMar>
          </w:tcPr>
          <w:p w:rsidR="00D409B2" w:rsidRPr="004F04EC" w:rsidRDefault="00D409B2" w:rsidP="004F04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051F7" w:rsidRDefault="00E051F7" w:rsidP="004F04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6053B" w:rsidRPr="005E5778" w:rsidRDefault="0046053B" w:rsidP="0046053B">
      <w:pPr>
        <w:spacing w:line="360" w:lineRule="exact"/>
        <w:rPr>
          <w:rFonts w:ascii="メイリオ" w:eastAsia="メイリオ" w:hAnsi="メイリオ"/>
          <w:sz w:val="28"/>
          <w:szCs w:val="28"/>
          <w:u w:val="single"/>
        </w:rPr>
      </w:pPr>
      <w:r w:rsidRPr="005E5778">
        <w:rPr>
          <w:rFonts w:ascii="メイリオ" w:eastAsia="メイリオ" w:hAnsi="メイリオ" w:hint="eastAsia"/>
          <w:b/>
          <w:sz w:val="28"/>
          <w:szCs w:val="28"/>
          <w:u w:val="single"/>
        </w:rPr>
        <w:t>鶏レバーやささみなどの刺身、鶏肉のタタキなど</w:t>
      </w:r>
      <w:r w:rsidRPr="005E5778">
        <w:rPr>
          <w:rFonts w:ascii="メイリオ" w:eastAsia="メイリオ" w:hAnsi="メイリオ" w:hint="eastAsia"/>
          <w:sz w:val="28"/>
          <w:szCs w:val="28"/>
          <w:u w:val="single"/>
        </w:rPr>
        <w:t>の半生または加熱不足の鶏肉料理によるカンピロバクター食中毒が多発しています。</w:t>
      </w:r>
      <w:r w:rsidR="00493569">
        <w:rPr>
          <w:rFonts w:ascii="メイリオ" w:eastAsia="メイリオ" w:hAnsi="メイリオ" w:hint="eastAsia"/>
          <w:sz w:val="28"/>
          <w:szCs w:val="28"/>
          <w:u w:val="single"/>
        </w:rPr>
        <w:t>飲食店におかれましては、</w:t>
      </w:r>
      <w:r w:rsidRPr="005E5778">
        <w:rPr>
          <w:rFonts w:ascii="メイリオ" w:eastAsia="メイリオ" w:hAnsi="メイリオ" w:hint="eastAsia"/>
          <w:sz w:val="28"/>
          <w:szCs w:val="28"/>
          <w:u w:val="single"/>
        </w:rPr>
        <w:t>適切に取り扱い、十分な加熱調理をして、安全に提供してください。</w:t>
      </w:r>
    </w:p>
    <w:p w:rsidR="0046053B" w:rsidRPr="004F04EC" w:rsidRDefault="0046053B" w:rsidP="004F04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705E2" w:rsidRPr="004F04EC" w:rsidRDefault="006705E2" w:rsidP="00C73276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●牛肉（内臓を除く）を生食用</w:t>
      </w:r>
      <w:r w:rsidR="00993255">
        <w:rPr>
          <w:rFonts w:ascii="メイリオ" w:eastAsia="メイリオ" w:hAnsi="メイリオ" w:hint="eastAsia"/>
          <w:sz w:val="24"/>
          <w:szCs w:val="24"/>
        </w:rPr>
        <w:t>（例：</w:t>
      </w:r>
      <w:r w:rsidR="00993255" w:rsidRPr="00993255">
        <w:rPr>
          <w:rFonts w:ascii="メイリオ" w:eastAsia="メイリオ" w:hAnsi="メイリオ" w:hint="eastAsia"/>
          <w:sz w:val="24"/>
          <w:szCs w:val="24"/>
        </w:rPr>
        <w:t>ユッケ，タルタルステーキ，牛刺し</w:t>
      </w:r>
      <w:r w:rsidR="00993255">
        <w:rPr>
          <w:rFonts w:ascii="メイリオ" w:eastAsia="メイリオ" w:hAnsi="メイリオ" w:hint="eastAsia"/>
          <w:sz w:val="24"/>
          <w:szCs w:val="24"/>
        </w:rPr>
        <w:t>、</w:t>
      </w:r>
      <w:r w:rsidR="00993255" w:rsidRPr="00993255">
        <w:rPr>
          <w:rFonts w:ascii="メイリオ" w:eastAsia="メイリオ" w:hAnsi="メイリオ" w:hint="eastAsia"/>
          <w:sz w:val="24"/>
          <w:szCs w:val="24"/>
        </w:rPr>
        <w:t>牛タタキ</w:t>
      </w:r>
      <w:r w:rsidR="00993255">
        <w:rPr>
          <w:rFonts w:ascii="メイリオ" w:eastAsia="メイリオ" w:hAnsi="メイリオ" w:hint="eastAsia"/>
          <w:sz w:val="24"/>
          <w:szCs w:val="24"/>
        </w:rPr>
        <w:t>など）</w:t>
      </w:r>
      <w:r w:rsidRPr="004F04EC">
        <w:rPr>
          <w:rFonts w:ascii="メイリオ" w:eastAsia="メイリオ" w:hAnsi="メイリオ" w:hint="eastAsia"/>
          <w:sz w:val="24"/>
          <w:szCs w:val="24"/>
        </w:rPr>
        <w:t>として販売・提供する場合は</w:t>
      </w:r>
      <w:r w:rsidR="004F04EC">
        <w:rPr>
          <w:rFonts w:ascii="メイリオ" w:eastAsia="メイリオ" w:hAnsi="メイリオ" w:hint="eastAsia"/>
          <w:sz w:val="24"/>
          <w:szCs w:val="24"/>
        </w:rPr>
        <w:t>、</w:t>
      </w:r>
      <w:r w:rsidRPr="004F04EC">
        <w:rPr>
          <w:rFonts w:ascii="メイリオ" w:eastAsia="メイリオ" w:hAnsi="メイリオ" w:hint="eastAsia"/>
          <w:sz w:val="24"/>
          <w:szCs w:val="24"/>
        </w:rPr>
        <w:t>保健所に</w:t>
      </w:r>
      <w:r w:rsidR="0046053B">
        <w:rPr>
          <w:rFonts w:ascii="メイリオ" w:eastAsia="メイリオ" w:hAnsi="メイリオ" w:hint="eastAsia"/>
          <w:sz w:val="24"/>
          <w:szCs w:val="24"/>
        </w:rPr>
        <w:t>『</w:t>
      </w:r>
      <w:r w:rsidR="0046053B" w:rsidRPr="0046053B">
        <w:rPr>
          <w:rFonts w:ascii="メイリオ" w:eastAsia="メイリオ" w:hAnsi="メイリオ" w:hint="eastAsia"/>
          <w:b/>
          <w:sz w:val="24"/>
          <w:szCs w:val="24"/>
        </w:rPr>
        <w:t>生食用食肉取扱施設</w:t>
      </w:r>
      <w:r w:rsidR="0046053B">
        <w:rPr>
          <w:rFonts w:ascii="メイリオ" w:eastAsia="メイリオ" w:hAnsi="メイリオ" w:hint="eastAsia"/>
          <w:sz w:val="24"/>
          <w:szCs w:val="24"/>
        </w:rPr>
        <w:t>』</w:t>
      </w:r>
      <w:r w:rsidRPr="004F04EC">
        <w:rPr>
          <w:rFonts w:ascii="メイリオ" w:eastAsia="メイリオ" w:hAnsi="メイリオ" w:hint="eastAsia"/>
          <w:sz w:val="24"/>
          <w:szCs w:val="24"/>
        </w:rPr>
        <w:t>の</w:t>
      </w:r>
      <w:r w:rsidR="004F04EC">
        <w:rPr>
          <w:rFonts w:ascii="メイリオ" w:eastAsia="メイリオ" w:hAnsi="メイリオ" w:hint="eastAsia"/>
          <w:sz w:val="24"/>
          <w:szCs w:val="24"/>
        </w:rPr>
        <w:t>申請・</w:t>
      </w:r>
      <w:r w:rsidRPr="004F04EC">
        <w:rPr>
          <w:rFonts w:ascii="メイリオ" w:eastAsia="メイリオ" w:hAnsi="メイリオ" w:hint="eastAsia"/>
          <w:sz w:val="24"/>
          <w:szCs w:val="24"/>
        </w:rPr>
        <w:t>届出が必要です。</w:t>
      </w:r>
      <w:r w:rsidR="00C73276">
        <w:rPr>
          <w:rFonts w:ascii="メイリオ" w:eastAsia="メイリオ" w:hAnsi="メイリオ" w:hint="eastAsia"/>
          <w:sz w:val="24"/>
          <w:szCs w:val="24"/>
        </w:rPr>
        <w:t>営業</w:t>
      </w:r>
      <w:r w:rsidR="00E051F7" w:rsidRPr="004F04EC">
        <w:rPr>
          <w:rFonts w:ascii="メイリオ" w:eastAsia="メイリオ" w:hAnsi="メイリオ" w:hint="eastAsia"/>
          <w:sz w:val="24"/>
          <w:szCs w:val="24"/>
        </w:rPr>
        <w:t>を検討される際は、</w:t>
      </w:r>
      <w:r w:rsidR="00C73276">
        <w:rPr>
          <w:rFonts w:ascii="メイリオ" w:eastAsia="メイリオ" w:hAnsi="メイリオ" w:hint="eastAsia"/>
          <w:sz w:val="24"/>
          <w:szCs w:val="24"/>
        </w:rPr>
        <w:t>保健所にご</w:t>
      </w:r>
      <w:r w:rsidRPr="004F04EC">
        <w:rPr>
          <w:rFonts w:ascii="メイリオ" w:eastAsia="メイリオ" w:hAnsi="メイリオ" w:hint="eastAsia"/>
          <w:sz w:val="24"/>
          <w:szCs w:val="24"/>
        </w:rPr>
        <w:t>相談ください。</w:t>
      </w:r>
    </w:p>
    <w:p w:rsidR="006705E2" w:rsidRPr="004F04EC" w:rsidRDefault="006705E2" w:rsidP="004F04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D7627" w:rsidRPr="004F04EC" w:rsidRDefault="00C73276" w:rsidP="00C73276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●</w:t>
      </w:r>
      <w:r w:rsidR="002618FF" w:rsidRPr="004F04EC">
        <w:rPr>
          <w:rFonts w:ascii="メイリオ" w:eastAsia="メイリオ" w:hAnsi="メイリオ" w:hint="eastAsia"/>
          <w:sz w:val="24"/>
          <w:szCs w:val="24"/>
        </w:rPr>
        <w:t>未加熱の牛・豚のレバーや豚肉を</w:t>
      </w:r>
      <w:r w:rsidR="002618FF" w:rsidRPr="004F04EC">
        <w:rPr>
          <w:rFonts w:ascii="メイリオ" w:eastAsia="メイリオ" w:hAnsi="メイリオ"/>
          <w:sz w:val="24"/>
          <w:szCs w:val="24"/>
        </w:rPr>
        <w:t>販売</w:t>
      </w:r>
      <w:r w:rsidR="00B14019">
        <w:rPr>
          <w:rFonts w:ascii="メイリオ" w:eastAsia="メイリオ" w:hAnsi="メイリオ" w:hint="eastAsia"/>
          <w:sz w:val="24"/>
          <w:szCs w:val="24"/>
        </w:rPr>
        <w:t>・</w:t>
      </w:r>
      <w:r w:rsidR="002618FF" w:rsidRPr="004F04EC">
        <w:rPr>
          <w:rFonts w:ascii="メイリオ" w:eastAsia="メイリオ" w:hAnsi="メイリオ"/>
          <w:sz w:val="24"/>
          <w:szCs w:val="24"/>
        </w:rPr>
        <w:t>提供</w:t>
      </w:r>
      <w:r w:rsidR="002618FF" w:rsidRPr="004F04EC">
        <w:rPr>
          <w:rFonts w:ascii="メイリオ" w:eastAsia="メイリオ" w:hAnsi="メイリオ" w:hint="eastAsia"/>
          <w:sz w:val="24"/>
          <w:szCs w:val="24"/>
        </w:rPr>
        <w:t>する場合</w:t>
      </w:r>
      <w:r w:rsidR="00B14019">
        <w:rPr>
          <w:rFonts w:ascii="メイリオ" w:eastAsia="メイリオ" w:hAnsi="メイリオ" w:hint="eastAsia"/>
          <w:sz w:val="24"/>
          <w:szCs w:val="24"/>
        </w:rPr>
        <w:t>は</w:t>
      </w:r>
      <w:r w:rsidR="002618FF" w:rsidRPr="004F04EC">
        <w:rPr>
          <w:rFonts w:ascii="メイリオ" w:eastAsia="メイリオ" w:hAnsi="メイリオ" w:hint="eastAsia"/>
          <w:sz w:val="24"/>
          <w:szCs w:val="24"/>
        </w:rPr>
        <w:t>、次のことを</w:t>
      </w:r>
      <w:r w:rsidR="004D7627" w:rsidRPr="00B405CA">
        <w:rPr>
          <w:rFonts w:ascii="メイリオ" w:eastAsia="メイリオ" w:hAnsi="メイリオ" w:hint="eastAsia"/>
          <w:b/>
          <w:sz w:val="24"/>
          <w:szCs w:val="24"/>
        </w:rPr>
        <w:t>メニュー</w:t>
      </w:r>
      <w:r w:rsidR="000C6E90" w:rsidRPr="00B405CA">
        <w:rPr>
          <w:rFonts w:ascii="メイリオ" w:eastAsia="メイリオ" w:hAnsi="メイリオ" w:hint="eastAsia"/>
          <w:b/>
          <w:sz w:val="24"/>
          <w:szCs w:val="24"/>
        </w:rPr>
        <w:t>や店頭にポスターを掲示</w:t>
      </w:r>
      <w:r w:rsidR="000C6E90" w:rsidRPr="004F04EC">
        <w:rPr>
          <w:rFonts w:ascii="メイリオ" w:eastAsia="メイリオ" w:hAnsi="メイリオ" w:hint="eastAsia"/>
          <w:sz w:val="24"/>
          <w:szCs w:val="24"/>
        </w:rPr>
        <w:t>するなどして、消費者に案内</w:t>
      </w:r>
      <w:r w:rsidR="00B405CA">
        <w:rPr>
          <w:rFonts w:ascii="メイリオ" w:eastAsia="メイリオ" w:hAnsi="メイリオ" w:hint="eastAsia"/>
          <w:sz w:val="24"/>
          <w:szCs w:val="24"/>
        </w:rPr>
        <w:t>するとともに、</w:t>
      </w:r>
      <w:r w:rsidR="00B405CA" w:rsidRPr="00B405CA">
        <w:rPr>
          <w:rFonts w:ascii="メイリオ" w:eastAsia="メイリオ" w:hAnsi="メイリオ" w:hint="eastAsia"/>
          <w:b/>
          <w:sz w:val="24"/>
          <w:szCs w:val="24"/>
        </w:rPr>
        <w:t>注意事項をご確認</w:t>
      </w:r>
      <w:r w:rsidR="000C6E90" w:rsidRPr="004F04EC"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C73276" w:rsidRDefault="00C73276" w:rsidP="00B405C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:rsidR="004D7627" w:rsidRPr="00673642" w:rsidRDefault="00870067" w:rsidP="00E8477F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B405CA">
        <w:rPr>
          <w:rFonts w:ascii="メイリオ" w:eastAsia="メイリオ" w:hAnsi="メイリオ" w:hint="eastAsia"/>
          <w:b/>
          <w:sz w:val="24"/>
          <w:szCs w:val="24"/>
        </w:rPr>
        <w:t>飲食店</w:t>
      </w:r>
      <w:r w:rsidR="002618FF" w:rsidRPr="004F04EC">
        <w:rPr>
          <w:rFonts w:ascii="メイリオ" w:eastAsia="メイリオ" w:hAnsi="メイリオ" w:hint="eastAsia"/>
          <w:sz w:val="24"/>
          <w:szCs w:val="24"/>
        </w:rPr>
        <w:t>（来店客が店で自ら調理して食べる場合）</w:t>
      </w:r>
    </w:p>
    <w:p w:rsidR="00E7353B" w:rsidRPr="004F04EC" w:rsidRDefault="00E7353B" w:rsidP="00E7353B">
      <w:pPr>
        <w:spacing w:line="1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67310</wp:posOffset>
                </wp:positionV>
                <wp:extent cx="6419850" cy="7429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42950"/>
                        </a:xfrm>
                        <a:prstGeom prst="roundRect">
                          <a:avLst>
                            <a:gd name="adj" fmla="val 497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3B3DE" id="角丸四角形 4" o:spid="_x0000_s1026" style="position:absolute;left:0;text-align:left;margin-left:6.75pt;margin-top:5.3pt;width:505.5pt;height:58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" fillcolor="#f2f2f2 [3052]" strokecolor="black [3213]" strokeweight=".25pt">
                <v:stroke dashstyle="1 1" joinstyle="miter"/>
              </v:roundrect>
            </w:pict>
          </mc:Fallback>
        </mc:AlternateContent>
      </w:r>
    </w:p>
    <w:p w:rsidR="00870067" w:rsidRPr="004F04EC" w:rsidRDefault="00D409B2" w:rsidP="004F04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・</w:t>
      </w:r>
      <w:r w:rsidR="001B1C89" w:rsidRPr="004F04E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4D7627" w:rsidRPr="005E5778">
        <w:rPr>
          <w:rFonts w:ascii="メイリオ" w:eastAsia="メイリオ" w:hAnsi="メイリオ" w:hint="eastAsia"/>
          <w:b/>
          <w:sz w:val="24"/>
          <w:szCs w:val="24"/>
        </w:rPr>
        <w:t>加熱用</w:t>
      </w:r>
      <w:r w:rsidR="004D7627" w:rsidRPr="004F04EC">
        <w:rPr>
          <w:rFonts w:ascii="メイリオ" w:eastAsia="メイリオ" w:hAnsi="メイリオ" w:hint="eastAsia"/>
          <w:sz w:val="24"/>
          <w:szCs w:val="24"/>
        </w:rPr>
        <w:t>であること</w:t>
      </w:r>
    </w:p>
    <w:p w:rsidR="00870067" w:rsidRPr="004F04EC" w:rsidRDefault="00D409B2" w:rsidP="004F04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・</w:t>
      </w:r>
      <w:r w:rsidR="004D7627" w:rsidRPr="004F04E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4D7627" w:rsidRPr="004F04EC">
        <w:rPr>
          <w:rFonts w:ascii="メイリオ" w:eastAsia="メイリオ" w:hAnsi="メイリオ"/>
          <w:sz w:val="24"/>
          <w:szCs w:val="24"/>
        </w:rPr>
        <w:t>調理の際に</w:t>
      </w:r>
      <w:r w:rsidR="004D7627" w:rsidRPr="005E5778">
        <w:rPr>
          <w:rFonts w:ascii="メイリオ" w:eastAsia="メイリオ" w:hAnsi="メイリオ"/>
          <w:b/>
          <w:sz w:val="24"/>
          <w:szCs w:val="24"/>
        </w:rPr>
        <w:t>中心部まで加熱</w:t>
      </w:r>
      <w:r w:rsidR="004D7627" w:rsidRPr="004F04EC">
        <w:rPr>
          <w:rFonts w:ascii="メイリオ" w:eastAsia="メイリオ" w:hAnsi="メイリオ"/>
          <w:sz w:val="24"/>
          <w:szCs w:val="24"/>
        </w:rPr>
        <w:t>する必要があること</w:t>
      </w:r>
    </w:p>
    <w:p w:rsidR="00870067" w:rsidRPr="004F04EC" w:rsidRDefault="00D409B2" w:rsidP="004F04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・</w:t>
      </w:r>
      <w:r w:rsidR="004D7627" w:rsidRPr="004F04E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4D7627" w:rsidRPr="004F04EC">
        <w:rPr>
          <w:rFonts w:ascii="メイリオ" w:eastAsia="メイリオ" w:hAnsi="メイリオ"/>
          <w:sz w:val="24"/>
          <w:szCs w:val="24"/>
        </w:rPr>
        <w:t>食中毒の危険性があるため</w:t>
      </w:r>
      <w:r w:rsidR="004D7627" w:rsidRPr="005E5778">
        <w:rPr>
          <w:rFonts w:ascii="メイリオ" w:eastAsia="メイリオ" w:hAnsi="メイリオ"/>
          <w:b/>
          <w:sz w:val="24"/>
          <w:szCs w:val="24"/>
        </w:rPr>
        <w:t>生で食べられない</w:t>
      </w:r>
      <w:r w:rsidR="004D7627" w:rsidRPr="004F04EC">
        <w:rPr>
          <w:rFonts w:ascii="メイリオ" w:eastAsia="メイリオ" w:hAnsi="メイリオ"/>
          <w:sz w:val="24"/>
          <w:szCs w:val="24"/>
        </w:rPr>
        <w:t>こと</w:t>
      </w:r>
      <w:r w:rsidR="004D7627" w:rsidRPr="004F04E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D7627" w:rsidRPr="004F04EC">
        <w:rPr>
          <w:rFonts w:ascii="メイリオ" w:eastAsia="メイリオ" w:hAnsi="メイリオ"/>
          <w:sz w:val="24"/>
          <w:szCs w:val="24"/>
        </w:rPr>
        <w:t>など</w:t>
      </w:r>
    </w:p>
    <w:p w:rsidR="00CD0676" w:rsidRDefault="00CD0676" w:rsidP="00CD0676">
      <w:pPr>
        <w:spacing w:line="160" w:lineRule="exact"/>
        <w:ind w:leftChars="67" w:left="141"/>
        <w:rPr>
          <w:rFonts w:ascii="メイリオ" w:eastAsia="メイリオ" w:hAnsi="メイリオ"/>
          <w:sz w:val="22"/>
        </w:rPr>
      </w:pPr>
    </w:p>
    <w:p w:rsidR="00D409B2" w:rsidRPr="00CD0676" w:rsidRDefault="00D409B2" w:rsidP="00CD0676">
      <w:pPr>
        <w:spacing w:line="360" w:lineRule="exact"/>
        <w:ind w:leftChars="67" w:left="141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□ コンロや七輪などの加熱用の設備を提供していますか。</w:t>
      </w:r>
      <w:r w:rsidRPr="00CD0676">
        <w:rPr>
          <w:rFonts w:ascii="メイリオ" w:eastAsia="メイリオ" w:hAnsi="メイリオ"/>
          <w:sz w:val="22"/>
        </w:rPr>
        <w:cr/>
      </w:r>
      <w:r w:rsidRPr="00CD0676">
        <w:rPr>
          <w:rFonts w:ascii="メイリオ" w:eastAsia="メイリオ" w:hAnsi="メイリオ" w:hint="eastAsia"/>
          <w:sz w:val="22"/>
        </w:rPr>
        <w:t>□ 来店客が生もしくは不十分な加熱で食べているときには、十分に加熱するよう声かけしていますか。</w:t>
      </w:r>
    </w:p>
    <w:p w:rsidR="006705E2" w:rsidRDefault="00D409B2" w:rsidP="00CD0676">
      <w:pPr>
        <w:spacing w:line="360" w:lineRule="exact"/>
        <w:ind w:leftChars="67" w:left="141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□ 肉を焼くときの生肉用の取り箸、トングなどは専用のものを提供していますか。</w:t>
      </w:r>
    </w:p>
    <w:p w:rsidR="002F66BD" w:rsidRPr="00CD0676" w:rsidRDefault="002F66BD" w:rsidP="00CD0676">
      <w:pPr>
        <w:spacing w:line="360" w:lineRule="exact"/>
        <w:ind w:leftChars="67" w:left="141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4580627</wp:posOffset>
                </wp:positionH>
                <wp:positionV relativeFrom="paragraph">
                  <wp:posOffset>119548</wp:posOffset>
                </wp:positionV>
                <wp:extent cx="1751654" cy="447675"/>
                <wp:effectExtent l="0" t="152400" r="2032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654" cy="447675"/>
                        </a:xfrm>
                        <a:prstGeom prst="wedgeRoundRectCallout">
                          <a:avLst>
                            <a:gd name="adj1" fmla="val -37866"/>
                            <a:gd name="adj2" fmla="val -78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6BD" w:rsidRDefault="002F66BD" w:rsidP="002F66BD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チェック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ポイント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60.7pt;margin-top:9.4pt;width:137.9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" adj="2621,-6084" fillcolor="white [3201]" strokecolor="#70ad47 [3209]" strokeweight="1pt">
                <v:textbox>
                  <w:txbxContent>
                    <w:p w:rsidR="002F66BD" w:rsidRDefault="002F66BD" w:rsidP="002F66BD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チェック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ポイント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D409B2" w:rsidRPr="004F04EC" w:rsidRDefault="00D409B2" w:rsidP="004F04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20D80" w:rsidRPr="004F04EC" w:rsidRDefault="002618FF" w:rsidP="00E8477F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B405CA">
        <w:rPr>
          <w:rFonts w:ascii="メイリオ" w:eastAsia="メイリオ" w:hAnsi="メイリオ" w:hint="eastAsia"/>
          <w:b/>
          <w:sz w:val="24"/>
          <w:szCs w:val="24"/>
        </w:rPr>
        <w:t>食肉販売店</w:t>
      </w:r>
      <w:r w:rsidR="00993255" w:rsidRPr="00B405CA">
        <w:rPr>
          <w:rFonts w:ascii="メイリオ" w:eastAsia="メイリオ" w:hAnsi="メイリオ" w:hint="eastAsia"/>
          <w:b/>
          <w:sz w:val="24"/>
          <w:szCs w:val="24"/>
        </w:rPr>
        <w:t>など</w:t>
      </w:r>
      <w:r w:rsidRPr="004F04EC">
        <w:rPr>
          <w:rFonts w:ascii="メイリオ" w:eastAsia="メイリオ" w:hAnsi="メイリオ" w:hint="eastAsia"/>
          <w:sz w:val="24"/>
          <w:szCs w:val="24"/>
        </w:rPr>
        <w:t>（</w:t>
      </w:r>
      <w:r w:rsidR="00C20D80" w:rsidRPr="004F04EC">
        <w:rPr>
          <w:rFonts w:ascii="メイリオ" w:eastAsia="メイリオ" w:hAnsi="メイリオ" w:hint="eastAsia"/>
          <w:sz w:val="24"/>
          <w:szCs w:val="24"/>
        </w:rPr>
        <w:t>容器包装に入れずに提供･販売する場合</w:t>
      </w:r>
      <w:r w:rsidRPr="004F04EC">
        <w:rPr>
          <w:rFonts w:ascii="メイリオ" w:eastAsia="メイリオ" w:hAnsi="メイリオ" w:hint="eastAsia"/>
          <w:sz w:val="24"/>
          <w:szCs w:val="24"/>
        </w:rPr>
        <w:t>）</w:t>
      </w:r>
    </w:p>
    <w:p w:rsidR="00E7353B" w:rsidRDefault="00E7353B" w:rsidP="00E7353B">
      <w:pPr>
        <w:spacing w:line="1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74EC03" wp14:editId="4E8EF05A">
                <wp:simplePos x="0" y="0"/>
                <wp:positionH relativeFrom="margin">
                  <wp:posOffset>85845</wp:posOffset>
                </wp:positionH>
                <wp:positionV relativeFrom="paragraph">
                  <wp:posOffset>51435</wp:posOffset>
                </wp:positionV>
                <wp:extent cx="6419850" cy="5238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23875"/>
                        </a:xfrm>
                        <a:prstGeom prst="roundRect">
                          <a:avLst>
                            <a:gd name="adj" fmla="val 497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23E64" id="角丸四角形 5" o:spid="_x0000_s1026" style="position:absolute;left:0;text-align:left;margin-left:6.75pt;margin-top:4.05pt;width:505.5pt;height:41.2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32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" fillcolor="#f2f2f2 [3052]" strokecolor="windowText" strokeweight=".25pt">
                <v:stroke dashstyle="1 1" joinstyle="miter"/>
                <w10:wrap anchorx="margin"/>
              </v:roundrect>
            </w:pict>
          </mc:Fallback>
        </mc:AlternateContent>
      </w:r>
    </w:p>
    <w:p w:rsidR="00C20D80" w:rsidRPr="004F04EC" w:rsidRDefault="00D409B2" w:rsidP="004F04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・</w:t>
      </w:r>
      <w:r w:rsidR="00C20D80" w:rsidRPr="004F04EC">
        <w:rPr>
          <w:rFonts w:ascii="メイリオ" w:eastAsia="メイリオ" w:hAnsi="メイリオ"/>
          <w:sz w:val="24"/>
          <w:szCs w:val="24"/>
        </w:rPr>
        <w:t xml:space="preserve"> 一般的に食肉の</w:t>
      </w:r>
      <w:r w:rsidR="00C20D80" w:rsidRPr="005E5778">
        <w:rPr>
          <w:rFonts w:ascii="メイリオ" w:eastAsia="メイリオ" w:hAnsi="メイリオ"/>
          <w:b/>
          <w:sz w:val="24"/>
          <w:szCs w:val="24"/>
        </w:rPr>
        <w:t>生食は食中毒のリスクがある</w:t>
      </w:r>
      <w:r w:rsidR="00C20D80" w:rsidRPr="004F04EC">
        <w:rPr>
          <w:rFonts w:ascii="メイリオ" w:eastAsia="メイリオ" w:hAnsi="メイリオ"/>
          <w:sz w:val="24"/>
          <w:szCs w:val="24"/>
        </w:rPr>
        <w:t>こと</w:t>
      </w:r>
    </w:p>
    <w:p w:rsidR="00C20D80" w:rsidRPr="004F04EC" w:rsidRDefault="00D409B2" w:rsidP="004F04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04EC">
        <w:rPr>
          <w:rFonts w:ascii="メイリオ" w:eastAsia="メイリオ" w:hAnsi="メイリオ" w:hint="eastAsia"/>
          <w:sz w:val="24"/>
          <w:szCs w:val="24"/>
        </w:rPr>
        <w:t>・</w:t>
      </w:r>
      <w:r w:rsidR="00C20D80" w:rsidRPr="004F04EC">
        <w:rPr>
          <w:rFonts w:ascii="メイリオ" w:eastAsia="メイリオ" w:hAnsi="メイリオ"/>
          <w:sz w:val="24"/>
          <w:szCs w:val="24"/>
        </w:rPr>
        <w:t xml:space="preserve"> 子供、高齢者、食中毒に対する</w:t>
      </w:r>
      <w:r w:rsidR="00C20D80" w:rsidRPr="005E5778">
        <w:rPr>
          <w:rFonts w:ascii="メイリオ" w:eastAsia="メイリオ" w:hAnsi="メイリオ"/>
          <w:b/>
          <w:sz w:val="24"/>
          <w:szCs w:val="24"/>
        </w:rPr>
        <w:t>抵抗力の弱い人は食肉の生食を控える</w:t>
      </w:r>
      <w:r w:rsidR="00C20D80" w:rsidRPr="004F04EC">
        <w:rPr>
          <w:rFonts w:ascii="メイリオ" w:eastAsia="メイリオ" w:hAnsi="メイリオ"/>
          <w:sz w:val="24"/>
          <w:szCs w:val="24"/>
        </w:rPr>
        <w:t>こと</w:t>
      </w:r>
    </w:p>
    <w:p w:rsidR="00CD0676" w:rsidRDefault="00CD0676" w:rsidP="00CD0676">
      <w:pPr>
        <w:spacing w:line="160" w:lineRule="exact"/>
        <w:ind w:leftChars="67" w:left="141"/>
        <w:rPr>
          <w:rFonts w:ascii="メイリオ" w:eastAsia="メイリオ" w:hAnsi="メイリオ"/>
          <w:sz w:val="22"/>
        </w:rPr>
      </w:pPr>
    </w:p>
    <w:p w:rsidR="00D409B2" w:rsidRPr="00CD0676" w:rsidRDefault="00D409B2" w:rsidP="00CD0676">
      <w:pPr>
        <w:spacing w:line="360" w:lineRule="exact"/>
        <w:ind w:leftChars="67" w:left="141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□ 生肉や内臓を扱う包丁、まな板などの器具、容器などは、作業ごとに洗浄消毒していますか。</w:t>
      </w:r>
    </w:p>
    <w:p w:rsidR="00D409B2" w:rsidRPr="00CD0676" w:rsidRDefault="00D409B2" w:rsidP="00CD0676">
      <w:pPr>
        <w:spacing w:line="360" w:lineRule="exact"/>
        <w:ind w:leftChars="67" w:left="141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□ 生肉や内臓に直接触れた後には、必ず手洗いをしていますか。</w:t>
      </w:r>
    </w:p>
    <w:p w:rsidR="004F04EC" w:rsidRPr="00CD0676" w:rsidRDefault="00D409B2" w:rsidP="00CD0676">
      <w:pPr>
        <w:spacing w:line="360" w:lineRule="exact"/>
        <w:ind w:leftChars="67" w:left="141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□ 冷蔵庫で保存する場合は、生肉や内臓が</w:t>
      </w:r>
      <w:r w:rsidRPr="00CD0676">
        <w:rPr>
          <w:rFonts w:ascii="メイリオ" w:eastAsia="メイリオ" w:hAnsi="メイリオ"/>
          <w:sz w:val="22"/>
        </w:rPr>
        <w:t>10度以下に保存できるよう冷蔵</w:t>
      </w:r>
      <w:r w:rsidRPr="00CD0676">
        <w:rPr>
          <w:rFonts w:ascii="メイリオ" w:eastAsia="メイリオ" w:hAnsi="メイリオ" w:hint="eastAsia"/>
          <w:sz w:val="22"/>
        </w:rPr>
        <w:t>庫の温度管理をして</w:t>
      </w:r>
      <w:r w:rsidR="00CD0676" w:rsidRPr="00CD0676">
        <w:rPr>
          <w:rFonts w:ascii="メイリオ" w:eastAsia="メイリオ" w:hAnsi="メイリオ" w:hint="eastAsia"/>
          <w:sz w:val="22"/>
        </w:rPr>
        <w:t>いま</w:t>
      </w:r>
    </w:p>
    <w:p w:rsidR="006705E2" w:rsidRPr="00CD0676" w:rsidRDefault="00D409B2" w:rsidP="00CD0676">
      <w:pPr>
        <w:spacing w:line="360" w:lineRule="exact"/>
        <w:ind w:leftChars="67" w:left="141" w:firstLineChars="100" w:firstLine="220"/>
        <w:rPr>
          <w:rFonts w:ascii="メイリオ" w:eastAsia="メイリオ" w:hAnsi="メイリオ"/>
          <w:sz w:val="22"/>
        </w:rPr>
      </w:pPr>
      <w:r w:rsidRPr="00CD0676">
        <w:rPr>
          <w:rFonts w:ascii="メイリオ" w:eastAsia="メイリオ" w:hAnsi="メイリオ" w:hint="eastAsia"/>
          <w:sz w:val="22"/>
        </w:rPr>
        <w:t>すか。</w:t>
      </w:r>
    </w:p>
    <w:p w:rsidR="004F04EC" w:rsidRPr="004F04EC" w:rsidRDefault="004F04EC" w:rsidP="00673642">
      <w:pPr>
        <w:spacing w:line="360" w:lineRule="exact"/>
        <w:ind w:rightChars="56" w:right="118" w:firstLineChars="2200" w:firstLine="528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岐阜市保健所食品衛生課</w:t>
      </w:r>
      <w:r w:rsidR="00897FD4" w:rsidRPr="00897FD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97FD4" w:rsidRPr="00897FD4">
        <w:rPr>
          <w:rFonts w:ascii="Segoe UI Symbol" w:eastAsia="メイリオ" w:hAnsi="Segoe UI Symbol" w:cs="Segoe UI Symbol"/>
          <w:sz w:val="24"/>
          <w:szCs w:val="24"/>
        </w:rPr>
        <w:t>📞</w:t>
      </w:r>
      <w:r w:rsidR="00897FD4" w:rsidRPr="00897FD4">
        <w:rPr>
          <w:rFonts w:ascii="メイリオ" w:eastAsia="メイリオ" w:hAnsi="メイリオ"/>
          <w:sz w:val="24"/>
          <w:szCs w:val="24"/>
        </w:rPr>
        <w:t>058-252-7194</w:t>
      </w:r>
    </w:p>
    <w:sectPr w:rsidR="004F04EC" w:rsidRPr="004F04EC" w:rsidSect="002F66BD">
      <w:pgSz w:w="11906" w:h="16838"/>
      <w:pgMar w:top="720" w:right="720" w:bottom="454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53" w:rsidRDefault="00637753" w:rsidP="00AB5580">
      <w:r>
        <w:separator/>
      </w:r>
    </w:p>
  </w:endnote>
  <w:endnote w:type="continuationSeparator" w:id="0">
    <w:p w:rsidR="00637753" w:rsidRDefault="0063775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53" w:rsidRDefault="00637753" w:rsidP="00AB5580">
      <w:r>
        <w:separator/>
      </w:r>
    </w:p>
  </w:footnote>
  <w:footnote w:type="continuationSeparator" w:id="0">
    <w:p w:rsidR="00637753" w:rsidRDefault="00637753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2"/>
    <w:rsid w:val="00063E09"/>
    <w:rsid w:val="000C6E90"/>
    <w:rsid w:val="001B1C89"/>
    <w:rsid w:val="001C4032"/>
    <w:rsid w:val="001E417E"/>
    <w:rsid w:val="002618FF"/>
    <w:rsid w:val="002A4E75"/>
    <w:rsid w:val="002F66BD"/>
    <w:rsid w:val="0046053B"/>
    <w:rsid w:val="00493569"/>
    <w:rsid w:val="004D7627"/>
    <w:rsid w:val="004F04EC"/>
    <w:rsid w:val="00514B6A"/>
    <w:rsid w:val="00550F73"/>
    <w:rsid w:val="005E5778"/>
    <w:rsid w:val="00637753"/>
    <w:rsid w:val="006705E2"/>
    <w:rsid w:val="00673642"/>
    <w:rsid w:val="00692612"/>
    <w:rsid w:val="00870067"/>
    <w:rsid w:val="00897FD4"/>
    <w:rsid w:val="008B5E8B"/>
    <w:rsid w:val="00977175"/>
    <w:rsid w:val="00993255"/>
    <w:rsid w:val="00AB5580"/>
    <w:rsid w:val="00B14019"/>
    <w:rsid w:val="00B405CA"/>
    <w:rsid w:val="00B95EF2"/>
    <w:rsid w:val="00C20D80"/>
    <w:rsid w:val="00C73276"/>
    <w:rsid w:val="00CD0676"/>
    <w:rsid w:val="00D409B2"/>
    <w:rsid w:val="00DA576F"/>
    <w:rsid w:val="00DC44E6"/>
    <w:rsid w:val="00E051F7"/>
    <w:rsid w:val="00E238F1"/>
    <w:rsid w:val="00E41A35"/>
    <w:rsid w:val="00E7353B"/>
    <w:rsid w:val="00E8477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50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6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FD1D-027B-4D52-B89F-A732480B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2021-09-15T05:01:00Z</dcterms:created>
  <dcterms:modified xsi:type="dcterms:W3CDTF">2021-09-15T08:23:00Z</dcterms:modified>
</cp:coreProperties>
</file>