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216" w:rsidRDefault="00D97216" w:rsidP="006237B7">
      <w:pPr>
        <w:jc w:val="center"/>
        <w:rPr>
          <w:sz w:val="28"/>
          <w:szCs w:val="28"/>
        </w:rPr>
      </w:pPr>
    </w:p>
    <w:p w:rsidR="005242FD" w:rsidRDefault="002413EB" w:rsidP="006237B7">
      <w:pPr>
        <w:jc w:val="center"/>
        <w:rPr>
          <w:sz w:val="28"/>
          <w:szCs w:val="28"/>
        </w:rPr>
      </w:pPr>
      <w:bookmarkStart w:id="0" w:name="_GoBack"/>
      <w:bookmarkEnd w:id="0"/>
      <w:r w:rsidRPr="00D35AB2">
        <w:rPr>
          <w:rFonts w:hint="eastAsia"/>
          <w:sz w:val="28"/>
          <w:szCs w:val="28"/>
        </w:rPr>
        <w:t>体育館デー実績</w:t>
      </w:r>
    </w:p>
    <w:p w:rsidR="00D97216" w:rsidRPr="00D35AB2" w:rsidRDefault="00D97216" w:rsidP="006237B7">
      <w:pPr>
        <w:jc w:val="center"/>
        <w:rPr>
          <w:rFonts w:hint="eastAsia"/>
          <w:sz w:val="28"/>
          <w:szCs w:val="28"/>
        </w:rPr>
      </w:pPr>
    </w:p>
    <w:p w:rsidR="002413EB" w:rsidRDefault="008A7F8D" w:rsidP="008A7F8D">
      <w:pPr>
        <w:ind w:firstLineChars="200" w:firstLine="420"/>
      </w:pPr>
      <w:r>
        <w:rPr>
          <w:rFonts w:hint="eastAsia"/>
        </w:rPr>
        <w:t>(</w:t>
      </w:r>
      <w:r w:rsidRPr="008A7F8D">
        <w:rPr>
          <w:rFonts w:hint="eastAsia"/>
        </w:rPr>
        <w:t>実施種目と一般参加人数</w:t>
      </w:r>
      <w:r>
        <w:rPr>
          <w:rFonts w:hint="eastAsia"/>
        </w:rPr>
        <w:t>)</w:t>
      </w:r>
      <w:r w:rsidR="0085560F">
        <w:rPr>
          <w:rFonts w:hint="eastAsia"/>
        </w:rPr>
        <w:t xml:space="preserve">　　　　　　　　　　　　　　　　　　　　　　（人）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51"/>
        <w:gridCol w:w="1418"/>
        <w:gridCol w:w="1276"/>
      </w:tblGrid>
      <w:tr w:rsidR="006A3028" w:rsidTr="0085560F">
        <w:trPr>
          <w:jc w:val="center"/>
        </w:trPr>
        <w:tc>
          <w:tcPr>
            <w:tcW w:w="2547" w:type="dxa"/>
            <w:shd w:val="clear" w:color="auto" w:fill="D9D9D9" w:themeFill="background1" w:themeFillShade="D9"/>
          </w:tcPr>
          <w:p w:rsidR="006A3028" w:rsidRDefault="00D35AB2" w:rsidP="00D35AB2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6A3028" w:rsidRDefault="00D35AB2" w:rsidP="00D35AB2">
            <w:pPr>
              <w:jc w:val="center"/>
            </w:pPr>
            <w:r>
              <w:rPr>
                <w:rFonts w:hint="eastAsia"/>
              </w:rPr>
              <w:t>種目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6A3028" w:rsidRDefault="006A3028" w:rsidP="00D35AB2">
            <w:pPr>
              <w:jc w:val="center"/>
            </w:pPr>
            <w:r>
              <w:rPr>
                <w:rFonts w:hint="eastAsia"/>
              </w:rPr>
              <w:t>平成30年度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6A3028" w:rsidRDefault="006A3028" w:rsidP="00D35AB2">
            <w:pPr>
              <w:jc w:val="center"/>
            </w:pPr>
            <w:r>
              <w:rPr>
                <w:rFonts w:hint="eastAsia"/>
              </w:rPr>
              <w:t>令和元年度</w:t>
            </w:r>
          </w:p>
        </w:tc>
      </w:tr>
      <w:tr w:rsidR="00D35AB2" w:rsidTr="0085560F">
        <w:trPr>
          <w:jc w:val="center"/>
        </w:trPr>
        <w:tc>
          <w:tcPr>
            <w:tcW w:w="2547" w:type="dxa"/>
            <w:vMerge w:val="restart"/>
            <w:vAlign w:val="center"/>
          </w:tcPr>
          <w:p w:rsidR="00D35AB2" w:rsidRDefault="00D97216" w:rsidP="00D35AB2">
            <w:pPr>
              <w:jc w:val="center"/>
            </w:pPr>
            <w:r>
              <w:rPr>
                <w:rFonts w:hint="eastAsia"/>
              </w:rPr>
              <w:t>体育ルーム</w:t>
            </w:r>
          </w:p>
        </w:tc>
        <w:tc>
          <w:tcPr>
            <w:tcW w:w="2551" w:type="dxa"/>
          </w:tcPr>
          <w:p w:rsidR="00D35AB2" w:rsidRDefault="00D97216">
            <w:r>
              <w:rPr>
                <w:rFonts w:hint="eastAsia"/>
              </w:rPr>
              <w:t>卓球無料開放</w:t>
            </w:r>
          </w:p>
        </w:tc>
        <w:tc>
          <w:tcPr>
            <w:tcW w:w="1418" w:type="dxa"/>
          </w:tcPr>
          <w:p w:rsidR="00D35AB2" w:rsidRDefault="00D97216" w:rsidP="00D35AB2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1276" w:type="dxa"/>
          </w:tcPr>
          <w:p w:rsidR="00D35AB2" w:rsidRDefault="00D97216" w:rsidP="00D35AB2">
            <w:pPr>
              <w:jc w:val="center"/>
            </w:pPr>
            <w:r>
              <w:rPr>
                <w:rFonts w:hint="eastAsia"/>
              </w:rPr>
              <w:t>53</w:t>
            </w:r>
          </w:p>
        </w:tc>
      </w:tr>
      <w:tr w:rsidR="00D35AB2" w:rsidTr="0085560F">
        <w:trPr>
          <w:jc w:val="center"/>
        </w:trPr>
        <w:tc>
          <w:tcPr>
            <w:tcW w:w="2547" w:type="dxa"/>
            <w:vMerge/>
            <w:vAlign w:val="center"/>
          </w:tcPr>
          <w:p w:rsidR="00D35AB2" w:rsidRDefault="00D35AB2" w:rsidP="00D35AB2">
            <w:pPr>
              <w:jc w:val="center"/>
            </w:pPr>
          </w:p>
        </w:tc>
        <w:tc>
          <w:tcPr>
            <w:tcW w:w="2551" w:type="dxa"/>
          </w:tcPr>
          <w:p w:rsidR="00D35AB2" w:rsidRDefault="00D97216">
            <w:r>
              <w:rPr>
                <w:rFonts w:hint="eastAsia"/>
              </w:rPr>
              <w:t>体組成の測定</w:t>
            </w:r>
          </w:p>
        </w:tc>
        <w:tc>
          <w:tcPr>
            <w:tcW w:w="1418" w:type="dxa"/>
          </w:tcPr>
          <w:p w:rsidR="00D35AB2" w:rsidRDefault="00D97216" w:rsidP="00D35AB2">
            <w:pPr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1276" w:type="dxa"/>
          </w:tcPr>
          <w:p w:rsidR="00D35AB2" w:rsidRDefault="00D97216" w:rsidP="00D35AB2">
            <w:pPr>
              <w:jc w:val="center"/>
            </w:pPr>
            <w:r>
              <w:rPr>
                <w:rFonts w:hint="eastAsia"/>
              </w:rPr>
              <w:t>53</w:t>
            </w:r>
          </w:p>
        </w:tc>
      </w:tr>
      <w:tr w:rsidR="00D35AB2" w:rsidTr="0085560F">
        <w:trPr>
          <w:jc w:val="center"/>
        </w:trPr>
        <w:tc>
          <w:tcPr>
            <w:tcW w:w="2547" w:type="dxa"/>
            <w:vMerge/>
            <w:vAlign w:val="center"/>
          </w:tcPr>
          <w:p w:rsidR="00D35AB2" w:rsidRDefault="00D35AB2" w:rsidP="00D35AB2">
            <w:pPr>
              <w:jc w:val="center"/>
            </w:pPr>
          </w:p>
        </w:tc>
        <w:tc>
          <w:tcPr>
            <w:tcW w:w="2551" w:type="dxa"/>
          </w:tcPr>
          <w:p w:rsidR="00D35AB2" w:rsidRDefault="00D97216">
            <w:r>
              <w:rPr>
                <w:rFonts w:hint="eastAsia"/>
              </w:rPr>
              <w:t>親子遊びコーナー</w:t>
            </w:r>
          </w:p>
        </w:tc>
        <w:tc>
          <w:tcPr>
            <w:tcW w:w="1418" w:type="dxa"/>
          </w:tcPr>
          <w:p w:rsidR="00D35AB2" w:rsidRDefault="00D97216" w:rsidP="00D35AB2">
            <w:pPr>
              <w:jc w:val="center"/>
            </w:pPr>
            <w:r>
              <w:rPr>
                <w:rFonts w:hint="eastAsia"/>
              </w:rPr>
              <w:t>158</w:t>
            </w:r>
          </w:p>
        </w:tc>
        <w:tc>
          <w:tcPr>
            <w:tcW w:w="1276" w:type="dxa"/>
          </w:tcPr>
          <w:p w:rsidR="00D35AB2" w:rsidRDefault="00D97216" w:rsidP="00D35AB2">
            <w:pPr>
              <w:jc w:val="center"/>
            </w:pPr>
            <w:r>
              <w:rPr>
                <w:rFonts w:hint="eastAsia"/>
              </w:rPr>
              <w:t>205</w:t>
            </w:r>
          </w:p>
        </w:tc>
      </w:tr>
      <w:tr w:rsidR="00D35AB2" w:rsidTr="0085560F">
        <w:trPr>
          <w:jc w:val="center"/>
        </w:trPr>
        <w:tc>
          <w:tcPr>
            <w:tcW w:w="2547" w:type="dxa"/>
            <w:vMerge/>
            <w:vAlign w:val="center"/>
          </w:tcPr>
          <w:p w:rsidR="00D35AB2" w:rsidRDefault="00D35AB2" w:rsidP="00D35AB2">
            <w:pPr>
              <w:jc w:val="center"/>
            </w:pPr>
          </w:p>
        </w:tc>
        <w:tc>
          <w:tcPr>
            <w:tcW w:w="2551" w:type="dxa"/>
          </w:tcPr>
          <w:p w:rsidR="00D35AB2" w:rsidRDefault="00D97216" w:rsidP="00D35AB2">
            <w:pPr>
              <w:rPr>
                <w:rFonts w:hint="eastAsia"/>
              </w:rPr>
            </w:pPr>
            <w:r>
              <w:rPr>
                <w:rFonts w:hint="eastAsia"/>
              </w:rPr>
              <w:t>少年少女クライミング</w:t>
            </w:r>
          </w:p>
        </w:tc>
        <w:tc>
          <w:tcPr>
            <w:tcW w:w="1418" w:type="dxa"/>
          </w:tcPr>
          <w:p w:rsidR="00D35AB2" w:rsidRDefault="00D97216" w:rsidP="00D35AB2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1276" w:type="dxa"/>
          </w:tcPr>
          <w:p w:rsidR="00D35AB2" w:rsidRDefault="00D97216" w:rsidP="00D35AB2">
            <w:pPr>
              <w:jc w:val="center"/>
            </w:pPr>
            <w:r>
              <w:rPr>
                <w:rFonts w:hint="eastAsia"/>
              </w:rPr>
              <w:t>14</w:t>
            </w:r>
          </w:p>
        </w:tc>
      </w:tr>
    </w:tbl>
    <w:p w:rsidR="002413EB" w:rsidRDefault="00D35AB2" w:rsidP="00D35AB2">
      <w:pPr>
        <w:ind w:firstLineChars="100" w:firstLine="210"/>
      </w:pPr>
      <w:r>
        <w:rPr>
          <w:rFonts w:hint="eastAsia"/>
        </w:rPr>
        <w:t>※令和２年度は、新型コロナウイルス感染防止のため中止としています。</w:t>
      </w:r>
    </w:p>
    <w:sectPr w:rsidR="002413EB" w:rsidSect="00D35AB2">
      <w:headerReference w:type="default" r:id="rId6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AB2" w:rsidRDefault="00D35AB2" w:rsidP="00D35AB2">
      <w:r>
        <w:separator/>
      </w:r>
    </w:p>
  </w:endnote>
  <w:endnote w:type="continuationSeparator" w:id="0">
    <w:p w:rsidR="00D35AB2" w:rsidRDefault="00D35AB2" w:rsidP="00D3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AB2" w:rsidRDefault="00D35AB2" w:rsidP="00D35AB2">
      <w:r>
        <w:separator/>
      </w:r>
    </w:p>
  </w:footnote>
  <w:footnote w:type="continuationSeparator" w:id="0">
    <w:p w:rsidR="00D35AB2" w:rsidRDefault="00D35AB2" w:rsidP="00D35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B2" w:rsidRPr="00D35AB2" w:rsidRDefault="008C2D75">
    <w:pPr>
      <w:pStyle w:val="a4"/>
      <w:rPr>
        <w:rFonts w:ascii="HG丸ｺﾞｼｯｸM-PRO" w:eastAsia="HG丸ｺﾞｼｯｸM-PRO"/>
      </w:rPr>
    </w:pPr>
    <w:r>
      <w:rPr>
        <w:rFonts w:ascii="HG丸ｺﾞｼｯｸM-PRO" w:eastAsia="HG丸ｺﾞｼｯｸM-PRO" w:hint="eastAsia"/>
      </w:rPr>
      <w:t>【指定管理仕様書資料⑥</w:t>
    </w:r>
    <w:r w:rsidR="00D35AB2">
      <w:rPr>
        <w:rFonts w:ascii="HG丸ｺﾞｼｯｸM-PRO" w:eastAsia="HG丸ｺﾞｼｯｸM-PRO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EB"/>
    <w:rsid w:val="002413EB"/>
    <w:rsid w:val="005242FD"/>
    <w:rsid w:val="006237B7"/>
    <w:rsid w:val="006A3028"/>
    <w:rsid w:val="0085560F"/>
    <w:rsid w:val="008A7F8D"/>
    <w:rsid w:val="008C2D75"/>
    <w:rsid w:val="009F7189"/>
    <w:rsid w:val="00D35AB2"/>
    <w:rsid w:val="00D9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19E33A"/>
  <w15:chartTrackingRefBased/>
  <w15:docId w15:val="{42577063-3CDB-4E31-9E40-058DC17D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3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35A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35AB2"/>
  </w:style>
  <w:style w:type="paragraph" w:styleId="a6">
    <w:name w:val="footer"/>
    <w:basedOn w:val="a"/>
    <w:link w:val="a7"/>
    <w:uiPriority w:val="99"/>
    <w:unhideWhenUsed/>
    <w:rsid w:val="00D35A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5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7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gifu</cp:lastModifiedBy>
  <cp:revision>3</cp:revision>
  <dcterms:created xsi:type="dcterms:W3CDTF">2021-06-23T06:02:00Z</dcterms:created>
  <dcterms:modified xsi:type="dcterms:W3CDTF">2021-06-23T06:03:00Z</dcterms:modified>
</cp:coreProperties>
</file>