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8A4137" w:rsidRDefault="005903BC" w:rsidP="00005E2F">
      <w:pPr>
        <w:ind w:right="-13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岐阜市</w:t>
      </w:r>
      <w:r w:rsidR="008A4137">
        <w:rPr>
          <w:rFonts w:hint="eastAsia"/>
          <w:sz w:val="24"/>
          <w:szCs w:val="24"/>
        </w:rPr>
        <w:t>福祉健康センター（老人福祉センター・会議室）</w:t>
      </w:r>
      <w:r w:rsidR="00005E2F" w:rsidRPr="00072202">
        <w:rPr>
          <w:rFonts w:hint="eastAsia"/>
          <w:sz w:val="24"/>
          <w:szCs w:val="24"/>
        </w:rPr>
        <w:t>指定管理業務</w:t>
      </w:r>
      <w:r w:rsidR="002B54A1">
        <w:rPr>
          <w:rFonts w:hint="eastAsia"/>
          <w:sz w:val="24"/>
          <w:szCs w:val="24"/>
        </w:rPr>
        <w:t>コンソーシアム</w:t>
      </w:r>
    </w:p>
    <w:p w:rsidR="00005E2F" w:rsidRPr="00072202" w:rsidRDefault="00005E2F" w:rsidP="00005E2F">
      <w:pPr>
        <w:ind w:right="-136"/>
        <w:jc w:val="center"/>
        <w:rPr>
          <w:sz w:val="24"/>
          <w:szCs w:val="24"/>
        </w:rPr>
      </w:pPr>
      <w:r w:rsidRPr="00072202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577BDB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77BDB"/>
    <w:rsid w:val="00582615"/>
    <w:rsid w:val="005903BC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137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3FD14E"/>
  <w15:docId w15:val="{42F9F2D1-1982-4503-8FBF-BF047398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4B8BB-2EAE-4027-A536-F77E2EA3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2021-06-17T06:38:00Z</dcterms:modified>
</cp:coreProperties>
</file>