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7450BE" w:rsidRDefault="007450BE" w:rsidP="00005E2F">
      <w:pPr>
        <w:ind w:right="-136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7450BE">
        <w:rPr>
          <w:rFonts w:asciiTheme="minorEastAsia" w:eastAsiaTheme="minorEastAsia" w:hAnsiTheme="minorEastAsia" w:hint="eastAsia"/>
          <w:b/>
          <w:sz w:val="24"/>
        </w:rPr>
        <w:t>岐阜市福祉健康センター（老人福祉センター・会議室）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</w:p>
    <w:p w:rsidR="00005E2F" w:rsidRPr="00DF4B3D" w:rsidRDefault="00005E2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7450BE" w:rsidRPr="007450BE">
        <w:rPr>
          <w:rFonts w:hint="eastAsia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7450BE" w:rsidRPr="007450BE">
        <w:rPr>
          <w:rFonts w:hint="eastAsia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</w:t>
      </w:r>
      <w:r w:rsidRPr="00FB6CB9">
        <w:rPr>
          <w:rFonts w:hint="eastAsia"/>
          <w:sz w:val="21"/>
          <w:szCs w:val="21"/>
        </w:rPr>
        <w:lastRenderedPageBreak/>
        <w:t>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7450BE" w:rsidRPr="007450BE">
        <w:rPr>
          <w:rFonts w:hint="eastAsia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平成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7450BE" w:rsidP="007450BE">
      <w:pPr>
        <w:ind w:right="-136" w:firstLineChars="600" w:firstLine="1260"/>
        <w:rPr>
          <w:sz w:val="21"/>
          <w:szCs w:val="21"/>
        </w:rPr>
      </w:pPr>
      <w:r w:rsidRPr="007450BE">
        <w:rPr>
          <w:rFonts w:hint="eastAsia"/>
          <w:sz w:val="21"/>
          <w:szCs w:val="21"/>
        </w:rPr>
        <w:t>岐阜市福祉健康センター（老人福祉センター・会議室）</w:t>
      </w:r>
      <w:bookmarkStart w:id="0" w:name="_GoBack"/>
      <w:bookmarkEnd w:id="0"/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4E6C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50BE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B4B1-E307-4DF5-9574-2705B37B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24</cp:revision>
  <cp:lastPrinted>2016-02-01T06:41:00Z</cp:lastPrinted>
  <dcterms:created xsi:type="dcterms:W3CDTF">2016-01-06T01:46:00Z</dcterms:created>
  <dcterms:modified xsi:type="dcterms:W3CDTF">2016-06-14T11:33:00Z</dcterms:modified>
</cp:coreProperties>
</file>