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2844" w14:textId="77777777" w:rsidR="003A3DDC" w:rsidRPr="00334EEA" w:rsidRDefault="003A3DDC" w:rsidP="003A3DDC">
      <w:pPr>
        <w:rPr>
          <w:rFonts w:ascii="ＭＳ 明朝" w:hAnsi="ＭＳ 明朝"/>
          <w:sz w:val="32"/>
          <w:szCs w:val="32"/>
        </w:rPr>
      </w:pPr>
      <w:r w:rsidRPr="00334EEA">
        <w:rPr>
          <w:rFonts w:ascii="ＭＳ 明朝" w:hAnsi="ＭＳ 明朝" w:hint="eastAsia"/>
          <w:b/>
          <w:sz w:val="32"/>
          <w:szCs w:val="32"/>
        </w:rPr>
        <w:t>【</w:t>
      </w:r>
      <w:r w:rsidRPr="00334EEA">
        <w:rPr>
          <w:rFonts w:ascii="ＭＳ ゴシック" w:eastAsia="ＭＳ ゴシック" w:hAnsi="ＭＳ ゴシック" w:hint="eastAsia"/>
          <w:b/>
          <w:sz w:val="32"/>
          <w:szCs w:val="32"/>
        </w:rPr>
        <w:t>届出内容事前チェックシート</w:t>
      </w:r>
      <w:r>
        <w:rPr>
          <w:rFonts w:ascii="ＭＳ 明朝" w:hAnsi="ＭＳ 明朝" w:hint="eastAsia"/>
          <w:b/>
          <w:sz w:val="32"/>
          <w:szCs w:val="32"/>
        </w:rPr>
        <w:t xml:space="preserve">】　　　　　　　　　</w:t>
      </w:r>
      <w:r w:rsidR="00386EC8" w:rsidRPr="00390BCB">
        <w:rPr>
          <w:rFonts w:ascii="ＭＳ ゴシック" w:eastAsia="ＭＳ ゴシック" w:hAnsi="ＭＳ ゴシック" w:hint="eastAsia"/>
          <w:b/>
          <w:sz w:val="32"/>
          <w:szCs w:val="32"/>
        </w:rPr>
        <w:t>柳津町上佐波西</w:t>
      </w:r>
      <w:r w:rsidRPr="00390BCB">
        <w:rPr>
          <w:rFonts w:ascii="ＭＳ ゴシック" w:eastAsia="ＭＳ ゴシック" w:hAnsi="ＭＳ ゴシック" w:hint="eastAsia"/>
          <w:b/>
          <w:sz w:val="32"/>
          <w:szCs w:val="32"/>
        </w:rPr>
        <w:t>地区</w:t>
      </w:r>
    </w:p>
    <w:tbl>
      <w:tblPr>
        <w:tblW w:w="10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1080"/>
        <w:gridCol w:w="5954"/>
        <w:gridCol w:w="881"/>
        <w:gridCol w:w="616"/>
      </w:tblGrid>
      <w:tr w:rsidR="003A3DDC" w:rsidRPr="009D385D" w14:paraId="4DC1E3F3" w14:textId="77777777" w:rsidTr="009D385D">
        <w:tc>
          <w:tcPr>
            <w:tcW w:w="468" w:type="dxa"/>
            <w:tcBorders>
              <w:top w:val="single" w:sz="12" w:space="0" w:color="auto"/>
              <w:left w:val="single" w:sz="12" w:space="0" w:color="auto"/>
              <w:bottom w:val="single" w:sz="12" w:space="0" w:color="auto"/>
            </w:tcBorders>
            <w:shd w:val="clear" w:color="auto" w:fill="auto"/>
          </w:tcPr>
          <w:p w14:paraId="245CB35D" w14:textId="77777777" w:rsidR="003A3DDC" w:rsidRPr="009D385D" w:rsidRDefault="00CC7343" w:rsidP="003A3DDC">
            <w:pPr>
              <w:rPr>
                <w:rFonts w:ascii="ＭＳ Ｐ明朝" w:eastAsia="ＭＳ Ｐ明朝" w:hAnsi="ＭＳ Ｐ明朝"/>
                <w:sz w:val="22"/>
              </w:rPr>
            </w:pPr>
            <w:r>
              <w:rPr>
                <w:rFonts w:ascii="ＭＳ 明朝" w:hAnsi="ＭＳ 明朝"/>
                <w:b/>
                <w:noProof/>
                <w:sz w:val="32"/>
                <w:szCs w:val="32"/>
              </w:rPr>
              <w:pict w14:anchorId="110E0F92">
                <v:shapetype id="_x0000_t202" coordsize="21600,21600" o:spt="202" path="m,l,21600r21600,l21600,xe">
                  <v:stroke joinstyle="miter"/>
                  <v:path gradientshapeok="t" o:connecttype="rect"/>
                </v:shapetype>
                <v:shape id="_x0000_s8917" type="#_x0000_t202" style="position:absolute;left:0;text-align:left;margin-left:230.75pt;margin-top:-15.4pt;width:315.05pt;height:12.05pt;z-index:252164096;mso-wrap-style:none" filled="f" stroked="f">
                  <v:textbox style="mso-next-textbox:#_x0000_s8917" inset="0,0,0,0">
                    <w:txbxContent>
                      <w:p w14:paraId="5FD0EF4B" w14:textId="77777777" w:rsidR="00146775" w:rsidRPr="00B82BAC" w:rsidRDefault="00146775" w:rsidP="003A3DDC">
                        <w:pPr>
                          <w:spacing w:line="260" w:lineRule="exact"/>
                          <w:rPr>
                            <w:sz w:val="18"/>
                            <w:szCs w:val="18"/>
                          </w:rPr>
                        </w:pPr>
                        <w:r w:rsidRPr="00B82BAC">
                          <w:rPr>
                            <w:rFonts w:hint="eastAsia"/>
                            <w:sz w:val="18"/>
                            <w:szCs w:val="18"/>
                          </w:rPr>
                          <w:t>（　　）に数値</w:t>
                        </w:r>
                        <w:r>
                          <w:rPr>
                            <w:rFonts w:hint="eastAsia"/>
                            <w:sz w:val="18"/>
                            <w:szCs w:val="18"/>
                          </w:rPr>
                          <w:t>等</w:t>
                        </w:r>
                        <w:r w:rsidRPr="00B82BAC">
                          <w:rPr>
                            <w:rFonts w:hint="eastAsia"/>
                            <w:sz w:val="18"/>
                            <w:szCs w:val="18"/>
                          </w:rPr>
                          <w:t>を記入し、各制限に適合しているかチェックしてください。</w:t>
                        </w:r>
                      </w:p>
                    </w:txbxContent>
                  </v:textbox>
                </v:shape>
              </w:pict>
            </w:r>
          </w:p>
        </w:tc>
        <w:tc>
          <w:tcPr>
            <w:tcW w:w="1980" w:type="dxa"/>
            <w:tcBorders>
              <w:top w:val="single" w:sz="12" w:space="0" w:color="auto"/>
              <w:bottom w:val="single" w:sz="12" w:space="0" w:color="auto"/>
            </w:tcBorders>
            <w:shd w:val="clear" w:color="auto" w:fill="auto"/>
          </w:tcPr>
          <w:p w14:paraId="1359B79A"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項目</w:t>
            </w:r>
          </w:p>
        </w:tc>
        <w:tc>
          <w:tcPr>
            <w:tcW w:w="7034" w:type="dxa"/>
            <w:gridSpan w:val="2"/>
            <w:tcBorders>
              <w:top w:val="single" w:sz="12" w:space="0" w:color="auto"/>
              <w:bottom w:val="single" w:sz="12" w:space="0" w:color="auto"/>
            </w:tcBorders>
            <w:shd w:val="clear" w:color="auto" w:fill="auto"/>
          </w:tcPr>
          <w:p w14:paraId="73E546FD"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チェック内容</w:t>
            </w:r>
          </w:p>
        </w:tc>
        <w:tc>
          <w:tcPr>
            <w:tcW w:w="881" w:type="dxa"/>
            <w:tcBorders>
              <w:top w:val="single" w:sz="12" w:space="0" w:color="auto"/>
              <w:bottom w:val="single" w:sz="12" w:space="0" w:color="auto"/>
              <w:right w:val="single" w:sz="12" w:space="0" w:color="auto"/>
            </w:tcBorders>
            <w:shd w:val="clear" w:color="auto" w:fill="auto"/>
          </w:tcPr>
          <w:p w14:paraId="3DE15305"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届出者</w:t>
            </w:r>
          </w:p>
        </w:tc>
        <w:tc>
          <w:tcPr>
            <w:tcW w:w="616" w:type="dxa"/>
            <w:tcBorders>
              <w:top w:val="single" w:sz="8" w:space="0" w:color="auto"/>
              <w:left w:val="single" w:sz="12" w:space="0" w:color="auto"/>
              <w:right w:val="single" w:sz="8" w:space="0" w:color="auto"/>
            </w:tcBorders>
            <w:shd w:val="clear" w:color="auto" w:fill="auto"/>
          </w:tcPr>
          <w:p w14:paraId="083AAB14"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市</w:t>
            </w:r>
          </w:p>
        </w:tc>
      </w:tr>
      <w:tr w:rsidR="003A3DDC" w:rsidRPr="009D385D" w14:paraId="72934955" w14:textId="77777777" w:rsidTr="009D385D">
        <w:tc>
          <w:tcPr>
            <w:tcW w:w="468" w:type="dxa"/>
            <w:tcBorders>
              <w:top w:val="single" w:sz="12" w:space="0" w:color="auto"/>
              <w:left w:val="single" w:sz="12" w:space="0" w:color="auto"/>
            </w:tcBorders>
            <w:shd w:val="clear" w:color="auto" w:fill="auto"/>
          </w:tcPr>
          <w:p w14:paraId="2252B845"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1</w:t>
            </w:r>
          </w:p>
        </w:tc>
        <w:tc>
          <w:tcPr>
            <w:tcW w:w="1980" w:type="dxa"/>
            <w:tcBorders>
              <w:top w:val="single" w:sz="12" w:space="0" w:color="auto"/>
            </w:tcBorders>
            <w:shd w:val="clear" w:color="auto" w:fill="auto"/>
          </w:tcPr>
          <w:p w14:paraId="5A74047C"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用途地域</w:t>
            </w:r>
          </w:p>
        </w:tc>
        <w:tc>
          <w:tcPr>
            <w:tcW w:w="7034" w:type="dxa"/>
            <w:gridSpan w:val="2"/>
            <w:tcBorders>
              <w:top w:val="single" w:sz="12" w:space="0" w:color="auto"/>
            </w:tcBorders>
            <w:shd w:val="clear" w:color="auto" w:fill="auto"/>
          </w:tcPr>
          <w:p w14:paraId="2FDCE596"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w:t>
            </w:r>
            <w:r w:rsidR="00BD70E5" w:rsidRPr="009D385D">
              <w:rPr>
                <w:rFonts w:ascii="ＭＳ Ｐ明朝" w:eastAsia="ＭＳ Ｐ明朝" w:hAnsi="ＭＳ Ｐ明朝" w:hint="eastAsia"/>
                <w:sz w:val="22"/>
              </w:rPr>
              <w:t xml:space="preserve">　指定なし　：　市街化調整区域</w:t>
            </w:r>
            <w:r w:rsidRPr="009D385D">
              <w:rPr>
                <w:rFonts w:ascii="ＭＳ Ｐ明朝" w:eastAsia="ＭＳ Ｐ明朝" w:hAnsi="ＭＳ Ｐ明朝" w:hint="eastAsia"/>
                <w:sz w:val="22"/>
              </w:rPr>
              <w:t xml:space="preserve">　　）</w:t>
            </w:r>
          </w:p>
        </w:tc>
        <w:tc>
          <w:tcPr>
            <w:tcW w:w="881" w:type="dxa"/>
            <w:tcBorders>
              <w:top w:val="single" w:sz="12" w:space="0" w:color="auto"/>
              <w:right w:val="single" w:sz="12" w:space="0" w:color="auto"/>
            </w:tcBorders>
            <w:shd w:val="clear" w:color="auto" w:fill="auto"/>
          </w:tcPr>
          <w:p w14:paraId="48606B7B"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tcPr>
          <w:p w14:paraId="36082C2B"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34187D51" w14:textId="77777777" w:rsidTr="009D385D">
        <w:trPr>
          <w:trHeight w:val="1034"/>
        </w:trPr>
        <w:tc>
          <w:tcPr>
            <w:tcW w:w="468" w:type="dxa"/>
            <w:tcBorders>
              <w:left w:val="single" w:sz="12" w:space="0" w:color="auto"/>
            </w:tcBorders>
            <w:shd w:val="clear" w:color="auto" w:fill="auto"/>
            <w:vAlign w:val="center"/>
          </w:tcPr>
          <w:p w14:paraId="1771284F" w14:textId="77777777" w:rsidR="003A3DDC" w:rsidRPr="009D385D" w:rsidRDefault="003A3DDC" w:rsidP="009D385D">
            <w:pPr>
              <w:spacing w:line="320" w:lineRule="exact"/>
              <w:jc w:val="center"/>
              <w:rPr>
                <w:rFonts w:ascii="ＭＳ Ｐ明朝" w:eastAsia="ＭＳ Ｐ明朝" w:hAnsi="ＭＳ Ｐ明朝"/>
                <w:sz w:val="22"/>
              </w:rPr>
            </w:pPr>
            <w:r w:rsidRPr="009D385D">
              <w:rPr>
                <w:rFonts w:ascii="ＭＳ Ｐ明朝" w:eastAsia="ＭＳ Ｐ明朝" w:hAnsi="ＭＳ Ｐ明朝" w:hint="eastAsia"/>
                <w:sz w:val="22"/>
              </w:rPr>
              <w:t>2</w:t>
            </w:r>
          </w:p>
        </w:tc>
        <w:tc>
          <w:tcPr>
            <w:tcW w:w="1980" w:type="dxa"/>
            <w:shd w:val="clear" w:color="auto" w:fill="auto"/>
            <w:vAlign w:val="center"/>
          </w:tcPr>
          <w:p w14:paraId="6B241DDD" w14:textId="77777777" w:rsidR="003A3DDC" w:rsidRPr="009D385D" w:rsidRDefault="003A3DDC" w:rsidP="009D385D">
            <w:pPr>
              <w:spacing w:line="320" w:lineRule="exact"/>
              <w:jc w:val="center"/>
              <w:rPr>
                <w:rFonts w:ascii="ＭＳ Ｐ明朝" w:eastAsia="ＭＳ Ｐ明朝" w:hAnsi="ＭＳ Ｐ明朝"/>
                <w:sz w:val="22"/>
              </w:rPr>
            </w:pPr>
            <w:r w:rsidRPr="009D385D">
              <w:rPr>
                <w:rFonts w:ascii="ＭＳ Ｐ明朝" w:eastAsia="ＭＳ Ｐ明朝" w:hAnsi="ＭＳ Ｐ明朝" w:hint="eastAsia"/>
                <w:sz w:val="22"/>
              </w:rPr>
              <w:t>建築物</w:t>
            </w:r>
            <w:r w:rsidR="00812360" w:rsidRPr="009D385D">
              <w:rPr>
                <w:rFonts w:ascii="ＭＳ Ｐ明朝" w:eastAsia="ＭＳ Ｐ明朝" w:hAnsi="ＭＳ Ｐ明朝" w:hint="eastAsia"/>
                <w:sz w:val="22"/>
              </w:rPr>
              <w:t>等</w:t>
            </w:r>
            <w:r w:rsidRPr="009D385D">
              <w:rPr>
                <w:rFonts w:ascii="ＭＳ Ｐ明朝" w:eastAsia="ＭＳ Ｐ明朝" w:hAnsi="ＭＳ Ｐ明朝" w:hint="eastAsia"/>
                <w:sz w:val="22"/>
              </w:rPr>
              <w:t>の用途の</w:t>
            </w:r>
          </w:p>
          <w:p w14:paraId="639A85D8" w14:textId="77777777" w:rsidR="003A3DDC" w:rsidRPr="009D385D" w:rsidRDefault="003A3DDC" w:rsidP="009D385D">
            <w:pPr>
              <w:spacing w:line="320" w:lineRule="exact"/>
              <w:jc w:val="center"/>
              <w:rPr>
                <w:rFonts w:ascii="ＭＳ Ｐ明朝" w:eastAsia="ＭＳ Ｐ明朝" w:hAnsi="ＭＳ Ｐ明朝"/>
                <w:sz w:val="22"/>
              </w:rPr>
            </w:pPr>
            <w:r w:rsidRPr="009D385D">
              <w:rPr>
                <w:rFonts w:ascii="ＭＳ Ｐ明朝" w:eastAsia="ＭＳ Ｐ明朝" w:hAnsi="ＭＳ Ｐ明朝" w:hint="eastAsia"/>
                <w:sz w:val="22"/>
              </w:rPr>
              <w:t>制限</w:t>
            </w:r>
          </w:p>
        </w:tc>
        <w:tc>
          <w:tcPr>
            <w:tcW w:w="7034" w:type="dxa"/>
            <w:gridSpan w:val="2"/>
            <w:shd w:val="clear" w:color="auto" w:fill="auto"/>
          </w:tcPr>
          <w:p w14:paraId="3A0D924D" w14:textId="77777777" w:rsidR="003A3DDC" w:rsidRPr="009D385D" w:rsidRDefault="003A3DDC" w:rsidP="009D385D">
            <w:pPr>
              <w:spacing w:line="320" w:lineRule="exact"/>
              <w:jc w:val="left"/>
              <w:rPr>
                <w:rFonts w:ascii="ＭＳ Ｐ明朝" w:eastAsia="ＭＳ Ｐ明朝" w:hAnsi="ＭＳ Ｐ明朝"/>
                <w:sz w:val="22"/>
              </w:rPr>
            </w:pPr>
            <w:r w:rsidRPr="009D385D">
              <w:rPr>
                <w:rFonts w:ascii="ＭＳ Ｐ明朝" w:eastAsia="ＭＳ Ｐ明朝" w:hAnsi="ＭＳ Ｐ明朝" w:hint="eastAsia"/>
                <w:sz w:val="22"/>
              </w:rPr>
              <w:t>用途　：（　　　　　　　　　　　　　　　　　　　　）</w:t>
            </w:r>
          </w:p>
          <w:p w14:paraId="35B25DDA" w14:textId="77777777" w:rsidR="00BD70E5" w:rsidRPr="009D385D" w:rsidRDefault="00073FFA" w:rsidP="009D385D">
            <w:pPr>
              <w:spacing w:line="320" w:lineRule="exact"/>
              <w:jc w:val="left"/>
              <w:rPr>
                <w:rFonts w:ascii="ＭＳ Ｐ明朝" w:eastAsia="ＭＳ Ｐ明朝" w:hAnsi="ＭＳ Ｐ明朝"/>
                <w:sz w:val="22"/>
              </w:rPr>
            </w:pPr>
            <w:r w:rsidRPr="009D385D">
              <w:rPr>
                <w:rFonts w:ascii="ＭＳ Ｐ明朝" w:eastAsia="ＭＳ Ｐ明朝" w:hAnsi="ＭＳ Ｐ明朝" w:hint="eastAsia"/>
                <w:sz w:val="22"/>
              </w:rPr>
              <w:t>製造業の</w:t>
            </w:r>
            <w:r w:rsidR="00BD70E5" w:rsidRPr="009D385D">
              <w:rPr>
                <w:rFonts w:ascii="ＭＳ Ｐ明朝" w:eastAsia="ＭＳ Ｐ明朝" w:hAnsi="ＭＳ Ｐ明朝" w:hint="eastAsia"/>
                <w:sz w:val="22"/>
              </w:rPr>
              <w:t>分類</w:t>
            </w:r>
            <w:r w:rsidR="00DF4A6A" w:rsidRPr="009D385D">
              <w:rPr>
                <w:rFonts w:ascii="ＭＳ Ｐ明朝" w:eastAsia="ＭＳ Ｐ明朝" w:hAnsi="ＭＳ Ｐ明朝" w:hint="eastAsia"/>
                <w:sz w:val="22"/>
              </w:rPr>
              <w:t>：</w:t>
            </w:r>
            <w:r w:rsidR="00BD70E5" w:rsidRPr="009D385D">
              <w:rPr>
                <w:rFonts w:ascii="ＭＳ Ｐ明朝" w:eastAsia="ＭＳ Ｐ明朝" w:hAnsi="ＭＳ Ｐ明朝" w:hint="eastAsia"/>
                <w:sz w:val="22"/>
              </w:rPr>
              <w:t>（　　　　　　　　　　　　　　　）</w:t>
            </w:r>
          </w:p>
          <w:p w14:paraId="16C751C9" w14:textId="77777777" w:rsidR="00073FFA" w:rsidRPr="009D385D" w:rsidRDefault="00DF4A6A" w:rsidP="009D385D">
            <w:pPr>
              <w:spacing w:line="320" w:lineRule="exact"/>
              <w:jc w:val="left"/>
              <w:rPr>
                <w:rFonts w:ascii="ＭＳ Ｐ明朝" w:eastAsia="ＭＳ Ｐ明朝" w:hAnsi="ＭＳ Ｐ明朝"/>
                <w:sz w:val="22"/>
                <w:lang w:eastAsia="zh-CN"/>
              </w:rPr>
            </w:pPr>
            <w:r w:rsidRPr="009D385D">
              <w:rPr>
                <w:rFonts w:ascii="ＭＳ Ｐ明朝" w:eastAsia="ＭＳ Ｐ明朝" w:hAnsi="ＭＳ Ｐ明朝" w:hint="eastAsia"/>
                <w:sz w:val="22"/>
                <w:lang w:eastAsia="zh-CN"/>
              </w:rPr>
              <w:t>日本標準産業分類</w:t>
            </w:r>
            <w:r w:rsidR="00734DF9" w:rsidRPr="009D385D">
              <w:rPr>
                <w:rFonts w:ascii="ＭＳ Ｐ明朝" w:eastAsia="ＭＳ Ｐ明朝" w:hAnsi="ＭＳ Ｐ明朝" w:hint="eastAsia"/>
                <w:sz w:val="22"/>
                <w:lang w:eastAsia="zh-CN"/>
              </w:rPr>
              <w:t>：</w:t>
            </w:r>
            <w:r w:rsidR="00073FFA" w:rsidRPr="009D385D">
              <w:rPr>
                <w:rFonts w:ascii="ＭＳ Ｐ明朝" w:eastAsia="ＭＳ Ｐ明朝" w:hAnsi="ＭＳ Ｐ明朝" w:hint="eastAsia"/>
                <w:sz w:val="22"/>
                <w:lang w:eastAsia="zh-CN"/>
              </w:rPr>
              <w:t>細分類番号（</w:t>
            </w:r>
            <w:r w:rsidR="00A659C1" w:rsidRPr="009D385D">
              <w:rPr>
                <w:rFonts w:ascii="ＭＳ Ｐ明朝" w:eastAsia="ＭＳ Ｐ明朝" w:hAnsi="ＭＳ Ｐ明朝" w:hint="eastAsia"/>
                <w:sz w:val="16"/>
                <w:szCs w:val="16"/>
                <w:lang w:eastAsia="zh-CN"/>
              </w:rPr>
              <w:t>※</w:t>
            </w:r>
            <w:r w:rsidR="00073FFA" w:rsidRPr="009D385D">
              <w:rPr>
                <w:rFonts w:ascii="ＭＳ Ｐ明朝" w:eastAsia="ＭＳ Ｐ明朝" w:hAnsi="ＭＳ Ｐ明朝" w:hint="eastAsia"/>
                <w:sz w:val="22"/>
                <w:lang w:eastAsia="zh-CN"/>
              </w:rPr>
              <w:t xml:space="preserve">　　　　　　</w:t>
            </w:r>
            <w:r w:rsidR="002507C0" w:rsidRPr="009D385D">
              <w:rPr>
                <w:rFonts w:ascii="ＭＳ Ｐ明朝" w:eastAsia="ＭＳ Ｐ明朝" w:hAnsi="ＭＳ Ｐ明朝" w:hint="eastAsia"/>
                <w:sz w:val="22"/>
                <w:lang w:eastAsia="zh-CN"/>
              </w:rPr>
              <w:t xml:space="preserve">　　</w:t>
            </w:r>
            <w:r w:rsidRPr="009D385D">
              <w:rPr>
                <w:rFonts w:ascii="ＭＳ Ｐ明朝" w:eastAsia="ＭＳ Ｐ明朝" w:hAnsi="ＭＳ Ｐ明朝" w:hint="eastAsia"/>
                <w:sz w:val="22"/>
                <w:lang w:eastAsia="zh-CN"/>
              </w:rPr>
              <w:t xml:space="preserve">　</w:t>
            </w:r>
            <w:r w:rsidR="00073FFA" w:rsidRPr="009D385D">
              <w:rPr>
                <w:rFonts w:ascii="ＭＳ Ｐ明朝" w:eastAsia="ＭＳ Ｐ明朝" w:hAnsi="ＭＳ Ｐ明朝" w:hint="eastAsia"/>
                <w:sz w:val="22"/>
                <w:lang w:eastAsia="zh-CN"/>
              </w:rPr>
              <w:t>）</w:t>
            </w:r>
          </w:p>
          <w:p w14:paraId="77993A79" w14:textId="77777777" w:rsidR="00DF4A6A" w:rsidRPr="00CE1CF7" w:rsidRDefault="00DF4A6A" w:rsidP="009D385D">
            <w:pPr>
              <w:spacing w:line="320" w:lineRule="exact"/>
              <w:jc w:val="left"/>
              <w:rPr>
                <w:rFonts w:ascii="ＭＳ Ｐ明朝" w:eastAsia="ＭＳ Ｐ明朝" w:hAnsi="ＭＳ Ｐ明朝"/>
                <w:sz w:val="16"/>
                <w:szCs w:val="16"/>
              </w:rPr>
            </w:pPr>
            <w:r w:rsidRPr="00CE1CF7">
              <w:rPr>
                <w:rFonts w:ascii="ＭＳ Ｐ明朝" w:eastAsia="ＭＳ Ｐ明朝" w:hAnsi="ＭＳ Ｐ明朝" w:hint="eastAsia"/>
                <w:sz w:val="16"/>
                <w:szCs w:val="16"/>
              </w:rPr>
              <w:t>※</w:t>
            </w:r>
            <w:r w:rsidR="00CE1CF7" w:rsidRPr="00CE1CF7">
              <w:rPr>
                <w:rFonts w:ascii="ＭＳ Ｐ明朝" w:eastAsia="ＭＳ Ｐ明朝" w:hAnsi="ＭＳ Ｐ明朝"/>
                <w:sz w:val="16"/>
                <w:szCs w:val="16"/>
              </w:rPr>
              <w:t>http</w:t>
            </w:r>
            <w:r w:rsidR="009E7018">
              <w:rPr>
                <w:rFonts w:ascii="ＭＳ Ｐ明朝" w:eastAsia="ＭＳ Ｐ明朝" w:hAnsi="ＭＳ Ｐ明朝" w:hint="eastAsia"/>
                <w:sz w:val="16"/>
                <w:szCs w:val="16"/>
              </w:rPr>
              <w:t>s</w:t>
            </w:r>
            <w:r w:rsidR="00CE1CF7" w:rsidRPr="00CE1CF7">
              <w:rPr>
                <w:rFonts w:ascii="ＭＳ Ｐ明朝" w:eastAsia="ＭＳ Ｐ明朝" w:hAnsi="ＭＳ Ｐ明朝"/>
                <w:sz w:val="16"/>
                <w:szCs w:val="16"/>
              </w:rPr>
              <w:t>://www.soumu.go.jp/toukei_toukatsu/index/seido/sangyo/02toukatsu01_03000023.html</w:t>
            </w:r>
            <w:r w:rsidR="00BD70E5" w:rsidRPr="00CE1CF7">
              <w:rPr>
                <w:rFonts w:ascii="ＭＳ Ｐ明朝" w:eastAsia="ＭＳ Ｐ明朝" w:hAnsi="ＭＳ Ｐ明朝" w:hint="eastAsia"/>
                <w:sz w:val="16"/>
                <w:szCs w:val="16"/>
              </w:rPr>
              <w:t>参照</w:t>
            </w:r>
          </w:p>
          <w:p w14:paraId="4C652579" w14:textId="77777777" w:rsidR="00CE1CF7" w:rsidRDefault="00CE1CF7" w:rsidP="009D385D">
            <w:pPr>
              <w:spacing w:line="320" w:lineRule="exact"/>
              <w:jc w:val="left"/>
              <w:rPr>
                <w:rFonts w:ascii="ＭＳ Ｐ明朝" w:eastAsia="ＭＳ Ｐ明朝" w:hAnsi="ＭＳ Ｐ明朝"/>
                <w:sz w:val="22"/>
                <w:u w:val="single"/>
              </w:rPr>
            </w:pPr>
          </w:p>
          <w:p w14:paraId="5F5B73FD" w14:textId="77777777" w:rsidR="00DA6BD8" w:rsidRPr="009D385D" w:rsidRDefault="003A3DDC" w:rsidP="009D385D">
            <w:pPr>
              <w:spacing w:line="320" w:lineRule="exact"/>
              <w:jc w:val="left"/>
              <w:rPr>
                <w:rFonts w:ascii="ＭＳ Ｐ明朝" w:eastAsia="ＭＳ Ｐ明朝" w:hAnsi="ＭＳ Ｐ明朝"/>
                <w:sz w:val="22"/>
                <w:u w:val="single"/>
              </w:rPr>
            </w:pPr>
            <w:r w:rsidRPr="009D385D">
              <w:rPr>
                <w:rFonts w:ascii="ＭＳ Ｐ明朝" w:eastAsia="ＭＳ Ｐ明朝" w:hAnsi="ＭＳ Ｐ明朝" w:hint="eastAsia"/>
                <w:sz w:val="22"/>
                <w:u w:val="single"/>
              </w:rPr>
              <w:t>建築でき</w:t>
            </w:r>
            <w:r w:rsidR="00812360" w:rsidRPr="009D385D">
              <w:rPr>
                <w:rFonts w:ascii="ＭＳ Ｐ明朝" w:eastAsia="ＭＳ Ｐ明朝" w:hAnsi="ＭＳ Ｐ明朝" w:hint="eastAsia"/>
                <w:sz w:val="22"/>
                <w:u w:val="single"/>
              </w:rPr>
              <w:t>る</w:t>
            </w:r>
            <w:r w:rsidRPr="009D385D">
              <w:rPr>
                <w:rFonts w:ascii="ＭＳ Ｐ明朝" w:eastAsia="ＭＳ Ｐ明朝" w:hAnsi="ＭＳ Ｐ明朝" w:hint="eastAsia"/>
                <w:sz w:val="22"/>
                <w:u w:val="single"/>
              </w:rPr>
              <w:t>建築物</w:t>
            </w:r>
          </w:p>
          <w:p w14:paraId="527D935D" w14:textId="77777777" w:rsidR="004D3B80" w:rsidRPr="009D385D" w:rsidRDefault="00DA6BD8" w:rsidP="009D385D">
            <w:pPr>
              <w:spacing w:line="320" w:lineRule="exact"/>
              <w:ind w:left="220" w:hangingChars="100" w:hanging="220"/>
              <w:jc w:val="left"/>
              <w:rPr>
                <w:rFonts w:ascii="ＭＳ Ｐ明朝" w:eastAsia="ＭＳ Ｐ明朝" w:hAnsi="ＭＳ Ｐ明朝"/>
                <w:sz w:val="22"/>
              </w:rPr>
            </w:pPr>
            <w:r w:rsidRPr="009D385D">
              <w:rPr>
                <w:rFonts w:ascii="ＭＳ Ｐ明朝" w:eastAsia="ＭＳ Ｐ明朝" w:hAnsi="ＭＳ Ｐ明朝" w:hint="eastAsia"/>
                <w:sz w:val="22"/>
              </w:rPr>
              <w:t>□製造業の</w:t>
            </w:r>
            <w:r w:rsidR="00812360" w:rsidRPr="009D385D">
              <w:rPr>
                <w:rFonts w:ascii="ＭＳ Ｐ明朝" w:eastAsia="ＭＳ Ｐ明朝" w:hAnsi="ＭＳ Ｐ明朝" w:hint="eastAsia"/>
                <w:sz w:val="22"/>
              </w:rPr>
              <w:t>工場、事務所及び倉庫等（</w:t>
            </w:r>
            <w:r w:rsidRPr="009D385D">
              <w:rPr>
                <w:rFonts w:ascii="ＭＳ Ｐ明朝" w:eastAsia="ＭＳ Ｐ明朝" w:hAnsi="ＭＳ Ｐ明朝" w:hint="eastAsia"/>
                <w:sz w:val="22"/>
              </w:rPr>
              <w:t>ただし、準工業地域内に建築してはならない</w:t>
            </w:r>
            <w:r w:rsidR="00734DF9" w:rsidRPr="009D385D">
              <w:rPr>
                <w:rFonts w:ascii="ＭＳ Ｐ明朝" w:eastAsia="ＭＳ Ｐ明朝" w:hAnsi="ＭＳ Ｐ明朝" w:hint="eastAsia"/>
                <w:sz w:val="22"/>
              </w:rPr>
              <w:t>もの</w:t>
            </w:r>
            <w:r w:rsidR="001738B4" w:rsidRPr="009D385D">
              <w:rPr>
                <w:rFonts w:ascii="ＭＳ Ｐ明朝" w:eastAsia="ＭＳ Ｐ明朝" w:hAnsi="ＭＳ Ｐ明朝" w:hint="eastAsia"/>
                <w:sz w:val="22"/>
              </w:rPr>
              <w:t>を</w:t>
            </w:r>
            <w:r w:rsidR="008B15E2" w:rsidRPr="009D385D">
              <w:rPr>
                <w:rFonts w:ascii="ＭＳ Ｐ明朝" w:eastAsia="ＭＳ Ｐ明朝" w:hAnsi="ＭＳ Ｐ明朝" w:hint="eastAsia"/>
                <w:sz w:val="22"/>
              </w:rPr>
              <w:t>除く。）</w:t>
            </w:r>
          </w:p>
          <w:p w14:paraId="368B4A8D" w14:textId="77777777" w:rsidR="004D3B80" w:rsidRPr="009D385D" w:rsidRDefault="00DA6BD8" w:rsidP="009D385D">
            <w:pPr>
              <w:spacing w:line="320" w:lineRule="exact"/>
              <w:ind w:left="220" w:hangingChars="100" w:hanging="220"/>
              <w:jc w:val="left"/>
              <w:rPr>
                <w:rFonts w:ascii="ＭＳ Ｐ明朝" w:eastAsia="ＭＳ Ｐ明朝" w:hAnsi="ＭＳ Ｐ明朝"/>
                <w:sz w:val="22"/>
              </w:rPr>
            </w:pPr>
            <w:r w:rsidRPr="009D385D">
              <w:rPr>
                <w:rFonts w:ascii="ＭＳ Ｐ明朝" w:eastAsia="ＭＳ Ｐ明朝" w:hAnsi="ＭＳ Ｐ明朝" w:hint="eastAsia"/>
                <w:sz w:val="22"/>
              </w:rPr>
              <w:t>□</w:t>
            </w:r>
            <w:r w:rsidR="00C10305" w:rsidRPr="009D385D">
              <w:rPr>
                <w:rFonts w:ascii="ＭＳ Ｐ明朝" w:eastAsia="ＭＳ Ｐ明朝" w:hAnsi="ＭＳ Ｐ明朝" w:hint="eastAsia"/>
                <w:sz w:val="22"/>
              </w:rPr>
              <w:t>公衆便所その他これらに類する公益上必要な建築物で、市長が認めたもの</w:t>
            </w:r>
          </w:p>
          <w:p w14:paraId="18B7CF0E" w14:textId="77777777" w:rsidR="00577269" w:rsidRPr="009D385D" w:rsidRDefault="00577269" w:rsidP="009D385D">
            <w:pPr>
              <w:spacing w:line="320" w:lineRule="exact"/>
              <w:ind w:left="220" w:hangingChars="100" w:hanging="220"/>
              <w:jc w:val="left"/>
              <w:rPr>
                <w:rFonts w:ascii="ＭＳ Ｐ明朝" w:eastAsia="ＭＳ Ｐ明朝" w:hAnsi="ＭＳ Ｐ明朝"/>
                <w:sz w:val="22"/>
                <w:u w:val="single"/>
              </w:rPr>
            </w:pPr>
            <w:r w:rsidRPr="009D385D">
              <w:rPr>
                <w:rFonts w:ascii="ＭＳ Ｐ明朝" w:eastAsia="ＭＳ Ｐ明朝" w:hAnsi="ＭＳ Ｐ明朝" w:hint="eastAsia"/>
                <w:sz w:val="22"/>
                <w:u w:val="single"/>
              </w:rPr>
              <w:t>建設できない工作物</w:t>
            </w:r>
          </w:p>
          <w:p w14:paraId="5E8EF8AB" w14:textId="77777777" w:rsidR="00577269" w:rsidRPr="009D385D" w:rsidRDefault="00577269" w:rsidP="009D385D">
            <w:pPr>
              <w:spacing w:line="320" w:lineRule="exact"/>
              <w:ind w:left="220" w:hangingChars="100" w:hanging="220"/>
              <w:jc w:val="left"/>
              <w:rPr>
                <w:rFonts w:ascii="ＭＳ Ｐ明朝" w:eastAsia="ＭＳ Ｐ明朝" w:hAnsi="ＭＳ Ｐ明朝"/>
                <w:sz w:val="22"/>
              </w:rPr>
            </w:pPr>
            <w:r w:rsidRPr="009D385D">
              <w:rPr>
                <w:rFonts w:ascii="ＭＳ Ｐ明朝" w:eastAsia="ＭＳ Ｐ明朝" w:hAnsi="ＭＳ Ｐ明朝" w:hint="eastAsia"/>
                <w:sz w:val="22"/>
              </w:rPr>
              <w:t>□</w:t>
            </w:r>
            <w:r w:rsidRPr="009D385D">
              <w:rPr>
                <w:rFonts w:ascii="ＭＳ Ｐ明朝" w:eastAsia="ＭＳ Ｐ明朝" w:hAnsi="ＭＳ Ｐ明朝"/>
                <w:sz w:val="22"/>
              </w:rPr>
              <w:t>鉱物、岩石、土砂、コンクリート、アスファルト・コンクリート、硫黄、金属、ガラス、れんが、陶磁器、骨又は貝殻の粉砕で原動機を使用するもの</w:t>
            </w:r>
          </w:p>
          <w:p w14:paraId="2DE694E2" w14:textId="77777777" w:rsidR="003A3DDC" w:rsidRPr="009D385D" w:rsidRDefault="00577269" w:rsidP="009D385D">
            <w:pPr>
              <w:spacing w:line="320" w:lineRule="exact"/>
              <w:ind w:left="220" w:hangingChars="100" w:hanging="220"/>
              <w:jc w:val="left"/>
              <w:rPr>
                <w:rFonts w:ascii="ＭＳ Ｐ明朝" w:eastAsia="ＭＳ Ｐ明朝" w:hAnsi="ＭＳ Ｐ明朝"/>
                <w:sz w:val="22"/>
              </w:rPr>
            </w:pPr>
            <w:r w:rsidRPr="009D385D">
              <w:rPr>
                <w:rFonts w:ascii="ＭＳ Ｐ明朝" w:eastAsia="ＭＳ Ｐ明朝" w:hAnsi="ＭＳ Ｐ明朝" w:hint="eastAsia"/>
                <w:sz w:val="22"/>
              </w:rPr>
              <w:t>□</w:t>
            </w:r>
            <w:r w:rsidR="00DA6BD8" w:rsidRPr="009D385D">
              <w:rPr>
                <w:rFonts w:ascii="ＭＳ Ｐ明朝" w:eastAsia="ＭＳ Ｐ明朝" w:hAnsi="ＭＳ Ｐ明朝"/>
                <w:sz w:val="22"/>
              </w:rPr>
              <w:t>レデイミクストコンクリートの製造又はセメントの袋詰で出力の合計が</w:t>
            </w:r>
            <w:r w:rsidR="00DA6BD8" w:rsidRPr="009D385D">
              <w:rPr>
                <w:rFonts w:ascii="ＭＳ Ｐ明朝" w:eastAsia="ＭＳ Ｐ明朝" w:hAnsi="ＭＳ Ｐ明朝" w:hint="eastAsia"/>
                <w:sz w:val="22"/>
              </w:rPr>
              <w:t>2.5kw</w:t>
            </w:r>
            <w:r w:rsidR="00DA6BD8" w:rsidRPr="009D385D">
              <w:rPr>
                <w:rFonts w:ascii="ＭＳ Ｐ明朝" w:eastAsia="ＭＳ Ｐ明朝" w:hAnsi="ＭＳ Ｐ明朝"/>
                <w:sz w:val="22"/>
              </w:rPr>
              <w:t>をこえる原動機を使用するもの</w:t>
            </w:r>
          </w:p>
        </w:tc>
        <w:tc>
          <w:tcPr>
            <w:tcW w:w="881" w:type="dxa"/>
            <w:tcBorders>
              <w:right w:val="single" w:sz="12" w:space="0" w:color="auto"/>
            </w:tcBorders>
            <w:shd w:val="clear" w:color="auto" w:fill="auto"/>
            <w:vAlign w:val="center"/>
          </w:tcPr>
          <w:p w14:paraId="01EA7700" w14:textId="77777777" w:rsidR="003A3DDC" w:rsidRPr="009D385D" w:rsidRDefault="003A3DDC" w:rsidP="009D385D">
            <w:pPr>
              <w:spacing w:line="320" w:lineRule="exact"/>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1AE3E6C3" w14:textId="77777777" w:rsidR="003A3DDC" w:rsidRPr="009D385D" w:rsidRDefault="003A3DDC" w:rsidP="009D385D">
            <w:pPr>
              <w:spacing w:line="320" w:lineRule="exact"/>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2386A965" w14:textId="77777777" w:rsidTr="009D385D">
        <w:tc>
          <w:tcPr>
            <w:tcW w:w="468" w:type="dxa"/>
            <w:tcBorders>
              <w:left w:val="single" w:sz="12" w:space="0" w:color="auto"/>
            </w:tcBorders>
            <w:shd w:val="clear" w:color="auto" w:fill="auto"/>
            <w:vAlign w:val="center"/>
          </w:tcPr>
          <w:p w14:paraId="2A8C58EE"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3</w:t>
            </w:r>
          </w:p>
        </w:tc>
        <w:tc>
          <w:tcPr>
            <w:tcW w:w="1980" w:type="dxa"/>
            <w:shd w:val="clear" w:color="auto" w:fill="auto"/>
          </w:tcPr>
          <w:p w14:paraId="653C6765"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szCs w:val="22"/>
              </w:rPr>
              <w:t>敷地面積</w:t>
            </w:r>
          </w:p>
        </w:tc>
        <w:tc>
          <w:tcPr>
            <w:tcW w:w="7034" w:type="dxa"/>
            <w:gridSpan w:val="2"/>
            <w:tcBorders>
              <w:top w:val="single" w:sz="4" w:space="0" w:color="auto"/>
              <w:bottom w:val="single" w:sz="4" w:space="0" w:color="auto"/>
            </w:tcBorders>
            <w:shd w:val="clear" w:color="auto" w:fill="auto"/>
          </w:tcPr>
          <w:p w14:paraId="59576BBA" w14:textId="77777777" w:rsidR="003A3DDC" w:rsidRPr="009D385D" w:rsidRDefault="003A3DDC" w:rsidP="003A3DDC">
            <w:pPr>
              <w:rPr>
                <w:rFonts w:ascii="ＭＳ Ｐ明朝" w:eastAsia="ＭＳ Ｐ明朝" w:hAnsi="ＭＳ Ｐ明朝"/>
                <w:sz w:val="16"/>
                <w:szCs w:val="16"/>
              </w:rPr>
            </w:pPr>
            <w:r w:rsidRPr="009D385D">
              <w:rPr>
                <w:rFonts w:ascii="ＭＳ Ｐ明朝" w:eastAsia="ＭＳ Ｐ明朝" w:hAnsi="ＭＳ Ｐ明朝" w:hint="eastAsia"/>
                <w:sz w:val="22"/>
              </w:rPr>
              <w:t>敷地面積　：（　　　　　　　）≧</w:t>
            </w:r>
            <w:r w:rsidR="003965F4" w:rsidRPr="009D385D">
              <w:rPr>
                <w:rFonts w:ascii="ＭＳ Ｐ明朝" w:eastAsia="ＭＳ Ｐ明朝" w:hAnsi="ＭＳ Ｐ明朝" w:hint="eastAsia"/>
                <w:sz w:val="22"/>
              </w:rPr>
              <w:t>1,000</w:t>
            </w:r>
            <w:r w:rsidRPr="009D385D">
              <w:rPr>
                <w:rFonts w:ascii="ＭＳ Ｐ明朝" w:eastAsia="ＭＳ Ｐ明朝" w:hAnsi="ＭＳ Ｐ明朝" w:hint="eastAsia"/>
                <w:sz w:val="22"/>
              </w:rPr>
              <w:t>㎡…</w:t>
            </w:r>
            <w:r w:rsidRPr="009D385D">
              <w:rPr>
                <w:rFonts w:ascii="ＭＳ Ｐ明朝" w:eastAsia="ＭＳ Ｐ明朝" w:hAnsi="ＭＳ Ｐ明朝" w:hint="eastAsia"/>
                <w:sz w:val="16"/>
                <w:szCs w:val="16"/>
              </w:rPr>
              <w:t>①</w:t>
            </w:r>
          </w:p>
          <w:p w14:paraId="09CC96D7" w14:textId="77777777" w:rsidR="003965F4" w:rsidRPr="009D385D" w:rsidRDefault="003965F4" w:rsidP="003A3DDC">
            <w:pPr>
              <w:rPr>
                <w:rFonts w:ascii="ＭＳ Ｐ明朝" w:eastAsia="ＭＳ Ｐ明朝" w:hAnsi="ＭＳ Ｐ明朝"/>
                <w:sz w:val="22"/>
                <w:szCs w:val="22"/>
              </w:rPr>
            </w:pPr>
            <w:r w:rsidRPr="009D385D">
              <w:rPr>
                <w:rFonts w:ascii="ＭＳ Ｐ明朝" w:eastAsia="ＭＳ Ｐ明朝" w:hAnsi="ＭＳ Ｐ明朝" w:hint="eastAsia"/>
                <w:sz w:val="22"/>
                <w:szCs w:val="22"/>
              </w:rPr>
              <w:t>ただし、公衆便所その他これらに類する公益上必要な建築物の敷地については、この限りでない。</w:t>
            </w:r>
          </w:p>
        </w:tc>
        <w:tc>
          <w:tcPr>
            <w:tcW w:w="881" w:type="dxa"/>
            <w:tcBorders>
              <w:right w:val="single" w:sz="12" w:space="0" w:color="auto"/>
            </w:tcBorders>
            <w:shd w:val="clear" w:color="auto" w:fill="auto"/>
            <w:vAlign w:val="center"/>
          </w:tcPr>
          <w:p w14:paraId="08C36889"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4B8E0C9C"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794F90A7" w14:textId="77777777" w:rsidTr="009D385D">
        <w:trPr>
          <w:trHeight w:val="760"/>
        </w:trPr>
        <w:tc>
          <w:tcPr>
            <w:tcW w:w="468" w:type="dxa"/>
            <w:tcBorders>
              <w:left w:val="single" w:sz="12" w:space="0" w:color="auto"/>
            </w:tcBorders>
            <w:shd w:val="clear" w:color="auto" w:fill="auto"/>
            <w:vAlign w:val="center"/>
          </w:tcPr>
          <w:p w14:paraId="001D50AD"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4</w:t>
            </w:r>
          </w:p>
        </w:tc>
        <w:tc>
          <w:tcPr>
            <w:tcW w:w="1980" w:type="dxa"/>
            <w:shd w:val="clear" w:color="auto" w:fill="auto"/>
            <w:vAlign w:val="center"/>
          </w:tcPr>
          <w:p w14:paraId="7FACAD2C" w14:textId="77777777" w:rsidR="003A3DDC" w:rsidRPr="009D385D" w:rsidRDefault="0029593A" w:rsidP="009D385D">
            <w:pPr>
              <w:jc w:val="center"/>
              <w:rPr>
                <w:rFonts w:ascii="ＭＳ Ｐ明朝" w:eastAsia="ＭＳ Ｐ明朝" w:hAnsi="ＭＳ Ｐ明朝"/>
                <w:sz w:val="22"/>
              </w:rPr>
            </w:pPr>
            <w:r>
              <w:rPr>
                <w:rFonts w:ascii="ＭＳ Ｐ明朝" w:eastAsia="ＭＳ Ｐ明朝" w:hAnsi="ＭＳ Ｐ明朝" w:hint="eastAsia"/>
                <w:sz w:val="22"/>
              </w:rPr>
              <w:t>建蔽</w:t>
            </w:r>
            <w:r w:rsidR="003A3DDC" w:rsidRPr="009D385D">
              <w:rPr>
                <w:rFonts w:ascii="ＭＳ Ｐ明朝" w:eastAsia="ＭＳ Ｐ明朝" w:hAnsi="ＭＳ Ｐ明朝" w:hint="eastAsia"/>
                <w:sz w:val="22"/>
              </w:rPr>
              <w:t>率の</w:t>
            </w:r>
          </w:p>
          <w:p w14:paraId="1E7C7742"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最高限度（60％）</w:t>
            </w:r>
          </w:p>
        </w:tc>
        <w:tc>
          <w:tcPr>
            <w:tcW w:w="7034" w:type="dxa"/>
            <w:gridSpan w:val="2"/>
            <w:shd w:val="clear" w:color="auto" w:fill="auto"/>
            <w:vAlign w:val="center"/>
          </w:tcPr>
          <w:p w14:paraId="27F7F406"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建築面積　：（　　　　　　　）㎡…</w:t>
            </w:r>
            <w:r w:rsidRPr="009D385D">
              <w:rPr>
                <w:rFonts w:ascii="ＭＳ Ｐ明朝" w:eastAsia="ＭＳ Ｐ明朝" w:hAnsi="ＭＳ Ｐ明朝" w:hint="eastAsia"/>
                <w:sz w:val="16"/>
                <w:szCs w:val="16"/>
              </w:rPr>
              <w:t>②</w:t>
            </w:r>
            <w:r w:rsidRPr="009D385D">
              <w:rPr>
                <w:rFonts w:ascii="ＭＳ Ｐ明朝" w:eastAsia="ＭＳ Ｐ明朝" w:hAnsi="ＭＳ Ｐ明朝" w:hint="eastAsia"/>
                <w:sz w:val="22"/>
              </w:rPr>
              <w:t xml:space="preserve">　　　　　　　　　　（角地緩和の場合：70％）</w:t>
            </w:r>
          </w:p>
          <w:p w14:paraId="6E5943DF" w14:textId="77777777" w:rsidR="003A3DDC" w:rsidRPr="009D385D" w:rsidRDefault="0029593A" w:rsidP="0099605A">
            <w:pPr>
              <w:spacing w:line="320" w:lineRule="exact"/>
              <w:rPr>
                <w:rFonts w:ascii="ＭＳ Ｐ明朝" w:eastAsia="ＭＳ Ｐ明朝" w:hAnsi="ＭＳ Ｐ明朝"/>
                <w:sz w:val="22"/>
              </w:rPr>
            </w:pPr>
            <w:r>
              <w:rPr>
                <w:rFonts w:ascii="ＭＳ Ｐ明朝" w:eastAsia="ＭＳ Ｐ明朝" w:hAnsi="ＭＳ Ｐ明朝" w:hint="eastAsia"/>
                <w:sz w:val="22"/>
              </w:rPr>
              <w:t>建蔽</w:t>
            </w:r>
            <w:r w:rsidR="003A3DDC" w:rsidRPr="009D385D">
              <w:rPr>
                <w:rFonts w:ascii="ＭＳ Ｐ明朝" w:eastAsia="ＭＳ Ｐ明朝" w:hAnsi="ＭＳ Ｐ明朝" w:hint="eastAsia"/>
                <w:sz w:val="22"/>
              </w:rPr>
              <w:t>率　：（</w:t>
            </w:r>
            <w:r w:rsidR="003A3DDC" w:rsidRPr="009D385D">
              <w:rPr>
                <w:rFonts w:ascii="ＭＳ Ｐ明朝" w:eastAsia="ＭＳ Ｐ明朝" w:hAnsi="ＭＳ Ｐ明朝" w:hint="eastAsia"/>
                <w:sz w:val="16"/>
                <w:szCs w:val="16"/>
              </w:rPr>
              <w:t>②</w:t>
            </w:r>
            <w:r w:rsidR="003A3DDC" w:rsidRPr="009D385D">
              <w:rPr>
                <w:rFonts w:ascii="ＭＳ Ｐ明朝" w:eastAsia="ＭＳ Ｐ明朝" w:hAnsi="ＭＳ Ｐ明朝" w:hint="eastAsia"/>
                <w:sz w:val="22"/>
              </w:rPr>
              <w:t xml:space="preserve">　　　　　　）㎡/（</w:t>
            </w:r>
            <w:r w:rsidR="003A3DDC" w:rsidRPr="009D385D">
              <w:rPr>
                <w:rFonts w:ascii="ＭＳ Ｐ明朝" w:eastAsia="ＭＳ Ｐ明朝" w:hAnsi="ＭＳ Ｐ明朝" w:hint="eastAsia"/>
                <w:sz w:val="16"/>
                <w:szCs w:val="16"/>
              </w:rPr>
              <w:t>①</w:t>
            </w:r>
            <w:r w:rsidR="003A3DDC" w:rsidRPr="009D385D">
              <w:rPr>
                <w:rFonts w:ascii="ＭＳ Ｐ明朝" w:eastAsia="ＭＳ Ｐ明朝" w:hAnsi="ＭＳ Ｐ明朝" w:hint="eastAsia"/>
                <w:sz w:val="22"/>
              </w:rPr>
              <w:t xml:space="preserve">　　　　　　）㎡×100＝（　　　　　）％≦60％</w:t>
            </w:r>
          </w:p>
        </w:tc>
        <w:tc>
          <w:tcPr>
            <w:tcW w:w="881" w:type="dxa"/>
            <w:tcBorders>
              <w:right w:val="single" w:sz="12" w:space="0" w:color="auto"/>
            </w:tcBorders>
            <w:shd w:val="clear" w:color="auto" w:fill="auto"/>
            <w:vAlign w:val="center"/>
          </w:tcPr>
          <w:p w14:paraId="718DBCF7"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659752C7"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6D5EC724" w14:textId="77777777" w:rsidTr="009D385D">
        <w:trPr>
          <w:trHeight w:val="971"/>
        </w:trPr>
        <w:tc>
          <w:tcPr>
            <w:tcW w:w="468" w:type="dxa"/>
            <w:tcBorders>
              <w:left w:val="single" w:sz="12" w:space="0" w:color="auto"/>
            </w:tcBorders>
            <w:shd w:val="clear" w:color="auto" w:fill="auto"/>
            <w:vAlign w:val="center"/>
          </w:tcPr>
          <w:p w14:paraId="7C6D5A3D"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5</w:t>
            </w:r>
          </w:p>
        </w:tc>
        <w:tc>
          <w:tcPr>
            <w:tcW w:w="1980" w:type="dxa"/>
            <w:shd w:val="clear" w:color="auto" w:fill="auto"/>
            <w:vAlign w:val="center"/>
          </w:tcPr>
          <w:p w14:paraId="0A2BD4DE"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容積率の最高限度（200％）</w:t>
            </w:r>
          </w:p>
        </w:tc>
        <w:tc>
          <w:tcPr>
            <w:tcW w:w="7034" w:type="dxa"/>
            <w:gridSpan w:val="2"/>
            <w:shd w:val="clear" w:color="auto" w:fill="auto"/>
          </w:tcPr>
          <w:p w14:paraId="4E92021E"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建築物の延べ面積　：（　　　　　　　）㎡…</w:t>
            </w:r>
            <w:r w:rsidRPr="009D385D">
              <w:rPr>
                <w:rFonts w:ascii="ＭＳ Ｐ明朝" w:eastAsia="ＭＳ Ｐ明朝" w:hAnsi="ＭＳ Ｐ明朝" w:hint="eastAsia"/>
                <w:sz w:val="16"/>
                <w:szCs w:val="16"/>
              </w:rPr>
              <w:t>③</w:t>
            </w:r>
          </w:p>
          <w:p w14:paraId="52681EF3"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容積率算定の根拠となる対象延べ面積　：（　　　　　　　）㎡…</w:t>
            </w:r>
            <w:r w:rsidRPr="009D385D">
              <w:rPr>
                <w:rFonts w:ascii="ＭＳ Ｐ明朝" w:eastAsia="ＭＳ Ｐ明朝" w:hAnsi="ＭＳ Ｐ明朝" w:hint="eastAsia"/>
                <w:sz w:val="16"/>
                <w:szCs w:val="16"/>
              </w:rPr>
              <w:t>④</w:t>
            </w:r>
          </w:p>
          <w:p w14:paraId="7F783940" w14:textId="77777777" w:rsidR="003A3DDC" w:rsidRPr="009D385D" w:rsidRDefault="003A3DDC" w:rsidP="009D385D">
            <w:pPr>
              <w:spacing w:line="320" w:lineRule="exact"/>
              <w:rPr>
                <w:rFonts w:ascii="ＭＳ Ｐ明朝" w:eastAsia="ＭＳ Ｐ明朝" w:hAnsi="ＭＳ Ｐ明朝"/>
                <w:sz w:val="22"/>
              </w:rPr>
            </w:pPr>
            <w:r w:rsidRPr="009D385D">
              <w:rPr>
                <w:rFonts w:ascii="ＭＳ Ｐ明朝" w:eastAsia="ＭＳ Ｐ明朝" w:hAnsi="ＭＳ Ｐ明朝" w:hint="eastAsia"/>
                <w:sz w:val="22"/>
              </w:rPr>
              <w:t>容積率　：（</w:t>
            </w:r>
            <w:r w:rsidRPr="009D385D">
              <w:rPr>
                <w:rFonts w:ascii="ＭＳ Ｐ明朝" w:eastAsia="ＭＳ Ｐ明朝" w:hAnsi="ＭＳ Ｐ明朝" w:hint="eastAsia"/>
                <w:sz w:val="16"/>
                <w:szCs w:val="16"/>
              </w:rPr>
              <w:t>④</w:t>
            </w:r>
            <w:r w:rsidRPr="009D385D">
              <w:rPr>
                <w:rFonts w:ascii="ＭＳ Ｐ明朝" w:eastAsia="ＭＳ Ｐ明朝" w:hAnsi="ＭＳ Ｐ明朝" w:hint="eastAsia"/>
                <w:sz w:val="22"/>
              </w:rPr>
              <w:t xml:space="preserve">　　　　　　）㎡/（</w:t>
            </w:r>
            <w:r w:rsidRPr="009D385D">
              <w:rPr>
                <w:rFonts w:ascii="ＭＳ Ｐ明朝" w:eastAsia="ＭＳ Ｐ明朝" w:hAnsi="ＭＳ Ｐ明朝" w:hint="eastAsia"/>
                <w:sz w:val="16"/>
                <w:szCs w:val="16"/>
              </w:rPr>
              <w:t>①</w:t>
            </w:r>
            <w:r w:rsidRPr="009D385D">
              <w:rPr>
                <w:rFonts w:ascii="ＭＳ Ｐ明朝" w:eastAsia="ＭＳ Ｐ明朝" w:hAnsi="ＭＳ Ｐ明朝" w:hint="eastAsia"/>
                <w:sz w:val="22"/>
              </w:rPr>
              <w:t xml:space="preserve">　　　　　　）㎡×100＝（　　　　　）％≦200％</w:t>
            </w:r>
          </w:p>
        </w:tc>
        <w:tc>
          <w:tcPr>
            <w:tcW w:w="881" w:type="dxa"/>
            <w:tcBorders>
              <w:right w:val="single" w:sz="12" w:space="0" w:color="auto"/>
            </w:tcBorders>
            <w:shd w:val="clear" w:color="auto" w:fill="auto"/>
            <w:vAlign w:val="center"/>
          </w:tcPr>
          <w:p w14:paraId="42393872"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28375258"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5FA1895D" w14:textId="77777777" w:rsidTr="009D385D">
        <w:trPr>
          <w:trHeight w:val="358"/>
        </w:trPr>
        <w:tc>
          <w:tcPr>
            <w:tcW w:w="468" w:type="dxa"/>
            <w:vMerge w:val="restart"/>
            <w:tcBorders>
              <w:left w:val="single" w:sz="12" w:space="0" w:color="auto"/>
            </w:tcBorders>
            <w:shd w:val="clear" w:color="auto" w:fill="auto"/>
            <w:vAlign w:val="center"/>
          </w:tcPr>
          <w:p w14:paraId="680AB3BA" w14:textId="77777777" w:rsidR="003A3DDC" w:rsidRPr="009D385D" w:rsidRDefault="00417E81" w:rsidP="009D385D">
            <w:pPr>
              <w:jc w:val="center"/>
              <w:rPr>
                <w:rFonts w:ascii="ＭＳ Ｐ明朝" w:eastAsia="ＭＳ Ｐ明朝" w:hAnsi="ＭＳ Ｐ明朝"/>
                <w:sz w:val="22"/>
              </w:rPr>
            </w:pPr>
            <w:r w:rsidRPr="009D385D">
              <w:rPr>
                <w:rFonts w:ascii="ＭＳ Ｐ明朝" w:eastAsia="ＭＳ Ｐ明朝" w:hAnsi="ＭＳ Ｐ明朝" w:hint="eastAsia"/>
                <w:sz w:val="22"/>
              </w:rPr>
              <w:t>6</w:t>
            </w:r>
          </w:p>
        </w:tc>
        <w:tc>
          <w:tcPr>
            <w:tcW w:w="1980" w:type="dxa"/>
            <w:vMerge w:val="restart"/>
            <w:shd w:val="clear" w:color="auto" w:fill="auto"/>
            <w:vAlign w:val="center"/>
          </w:tcPr>
          <w:p w14:paraId="7D9DC5F3"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建築物の高さ制限</w:t>
            </w:r>
          </w:p>
        </w:tc>
        <w:tc>
          <w:tcPr>
            <w:tcW w:w="1080" w:type="dxa"/>
            <w:shd w:val="clear" w:color="auto" w:fill="auto"/>
          </w:tcPr>
          <w:p w14:paraId="28C0043F"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最高高さ</w:t>
            </w:r>
          </w:p>
        </w:tc>
        <w:tc>
          <w:tcPr>
            <w:tcW w:w="5954" w:type="dxa"/>
            <w:shd w:val="clear" w:color="auto" w:fill="auto"/>
          </w:tcPr>
          <w:p w14:paraId="696FC039"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　　　　　　　　）m≦</w:t>
            </w:r>
            <w:r w:rsidR="003965F4" w:rsidRPr="009D385D">
              <w:rPr>
                <w:rFonts w:ascii="ＭＳ Ｐ明朝" w:eastAsia="ＭＳ Ｐ明朝" w:hAnsi="ＭＳ Ｐ明朝" w:hint="eastAsia"/>
                <w:sz w:val="22"/>
              </w:rPr>
              <w:t>20</w:t>
            </w:r>
            <w:r w:rsidRPr="009D385D">
              <w:rPr>
                <w:rFonts w:ascii="ＭＳ Ｐ明朝" w:eastAsia="ＭＳ Ｐ明朝" w:hAnsi="ＭＳ Ｐ明朝" w:hint="eastAsia"/>
                <w:sz w:val="22"/>
              </w:rPr>
              <w:t>m</w:t>
            </w:r>
          </w:p>
        </w:tc>
        <w:tc>
          <w:tcPr>
            <w:tcW w:w="881" w:type="dxa"/>
            <w:tcBorders>
              <w:right w:val="single" w:sz="12" w:space="0" w:color="auto"/>
            </w:tcBorders>
            <w:shd w:val="clear" w:color="auto" w:fill="auto"/>
            <w:vAlign w:val="center"/>
          </w:tcPr>
          <w:p w14:paraId="7F2E34A7"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2AA6E4BA"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439E5494" w14:textId="77777777" w:rsidTr="009D385D">
        <w:trPr>
          <w:trHeight w:val="358"/>
        </w:trPr>
        <w:tc>
          <w:tcPr>
            <w:tcW w:w="468" w:type="dxa"/>
            <w:vMerge/>
            <w:tcBorders>
              <w:left w:val="single" w:sz="12" w:space="0" w:color="auto"/>
            </w:tcBorders>
            <w:shd w:val="clear" w:color="auto" w:fill="auto"/>
            <w:vAlign w:val="center"/>
          </w:tcPr>
          <w:p w14:paraId="531F8DCD" w14:textId="77777777" w:rsidR="003A3DDC" w:rsidRPr="009D385D" w:rsidRDefault="003A3DDC" w:rsidP="009D385D">
            <w:pPr>
              <w:jc w:val="center"/>
              <w:rPr>
                <w:rFonts w:ascii="ＭＳ Ｐ明朝" w:eastAsia="ＭＳ Ｐ明朝" w:hAnsi="ＭＳ Ｐ明朝"/>
                <w:sz w:val="22"/>
              </w:rPr>
            </w:pPr>
          </w:p>
        </w:tc>
        <w:tc>
          <w:tcPr>
            <w:tcW w:w="1980" w:type="dxa"/>
            <w:vMerge/>
            <w:shd w:val="clear" w:color="auto" w:fill="auto"/>
            <w:vAlign w:val="center"/>
          </w:tcPr>
          <w:p w14:paraId="7C8FC337" w14:textId="77777777" w:rsidR="003A3DDC" w:rsidRPr="009D385D" w:rsidRDefault="003A3DDC" w:rsidP="009D385D">
            <w:pPr>
              <w:spacing w:line="300" w:lineRule="exact"/>
              <w:jc w:val="center"/>
              <w:rPr>
                <w:rFonts w:ascii="ＭＳ Ｐ明朝" w:eastAsia="ＭＳ Ｐ明朝" w:hAnsi="ＭＳ Ｐ明朝"/>
                <w:sz w:val="22"/>
              </w:rPr>
            </w:pPr>
          </w:p>
        </w:tc>
        <w:tc>
          <w:tcPr>
            <w:tcW w:w="1080" w:type="dxa"/>
            <w:shd w:val="clear" w:color="auto" w:fill="auto"/>
          </w:tcPr>
          <w:p w14:paraId="32411BB4" w14:textId="77777777" w:rsidR="003A3DDC" w:rsidRPr="009D385D" w:rsidRDefault="003A3DDC" w:rsidP="009D385D">
            <w:pPr>
              <w:spacing w:line="340" w:lineRule="exact"/>
              <w:jc w:val="center"/>
              <w:rPr>
                <w:rFonts w:ascii="ＭＳ Ｐ明朝" w:eastAsia="ＭＳ Ｐ明朝" w:hAnsi="ＭＳ Ｐ明朝"/>
                <w:sz w:val="22"/>
              </w:rPr>
            </w:pPr>
            <w:r w:rsidRPr="009D385D">
              <w:rPr>
                <w:rFonts w:ascii="ＭＳ Ｐ明朝" w:eastAsia="ＭＳ Ｐ明朝" w:hAnsi="ＭＳ Ｐ明朝" w:hint="eastAsia"/>
                <w:sz w:val="22"/>
              </w:rPr>
              <w:t>日影</w:t>
            </w:r>
          </w:p>
        </w:tc>
        <w:tc>
          <w:tcPr>
            <w:tcW w:w="5954" w:type="dxa"/>
            <w:shd w:val="clear" w:color="auto" w:fill="auto"/>
          </w:tcPr>
          <w:p w14:paraId="06D092A6" w14:textId="77777777" w:rsidR="003A3DDC" w:rsidRPr="009D385D" w:rsidRDefault="003A3DDC"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最高高さが10ｍを超える建築物については日影図を添付</w:t>
            </w:r>
          </w:p>
        </w:tc>
        <w:tc>
          <w:tcPr>
            <w:tcW w:w="881" w:type="dxa"/>
            <w:tcBorders>
              <w:right w:val="single" w:sz="12" w:space="0" w:color="auto"/>
            </w:tcBorders>
            <w:shd w:val="clear" w:color="auto" w:fill="auto"/>
            <w:vAlign w:val="center"/>
          </w:tcPr>
          <w:p w14:paraId="0A969E02"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4F3872F1"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0783709A" w14:textId="77777777" w:rsidTr="009D385D">
        <w:trPr>
          <w:trHeight w:val="358"/>
        </w:trPr>
        <w:tc>
          <w:tcPr>
            <w:tcW w:w="468" w:type="dxa"/>
            <w:vMerge/>
            <w:tcBorders>
              <w:left w:val="single" w:sz="12" w:space="0" w:color="auto"/>
              <w:bottom w:val="single" w:sz="4" w:space="0" w:color="auto"/>
            </w:tcBorders>
            <w:shd w:val="clear" w:color="auto" w:fill="auto"/>
            <w:vAlign w:val="center"/>
          </w:tcPr>
          <w:p w14:paraId="2C1F811E" w14:textId="77777777" w:rsidR="003A3DDC" w:rsidRPr="009D385D" w:rsidRDefault="003A3DDC" w:rsidP="009D385D">
            <w:pPr>
              <w:jc w:val="center"/>
              <w:rPr>
                <w:rFonts w:ascii="ＭＳ Ｐ明朝" w:eastAsia="ＭＳ Ｐ明朝" w:hAnsi="ＭＳ Ｐ明朝"/>
                <w:sz w:val="22"/>
              </w:rPr>
            </w:pPr>
          </w:p>
        </w:tc>
        <w:tc>
          <w:tcPr>
            <w:tcW w:w="1980" w:type="dxa"/>
            <w:vMerge/>
            <w:tcBorders>
              <w:bottom w:val="single" w:sz="4" w:space="0" w:color="auto"/>
            </w:tcBorders>
            <w:shd w:val="clear" w:color="auto" w:fill="auto"/>
            <w:vAlign w:val="center"/>
          </w:tcPr>
          <w:p w14:paraId="4FA91D16" w14:textId="77777777" w:rsidR="003A3DDC" w:rsidRPr="009D385D" w:rsidRDefault="003A3DDC" w:rsidP="009D385D">
            <w:pPr>
              <w:spacing w:line="300" w:lineRule="exact"/>
              <w:jc w:val="center"/>
              <w:rPr>
                <w:rFonts w:ascii="ＭＳ Ｐ明朝" w:eastAsia="ＭＳ Ｐ明朝" w:hAnsi="ＭＳ Ｐ明朝"/>
                <w:sz w:val="22"/>
              </w:rPr>
            </w:pPr>
          </w:p>
        </w:tc>
        <w:tc>
          <w:tcPr>
            <w:tcW w:w="7034" w:type="dxa"/>
            <w:gridSpan w:val="2"/>
            <w:tcBorders>
              <w:bottom w:val="single" w:sz="4" w:space="0" w:color="auto"/>
            </w:tcBorders>
            <w:shd w:val="clear" w:color="auto" w:fill="auto"/>
          </w:tcPr>
          <w:p w14:paraId="25CDAFE2" w14:textId="77777777" w:rsidR="003A3DDC" w:rsidRPr="009D385D" w:rsidRDefault="003A3DDC"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建築基準法に基づく道路斜線制限はよいか。</w:t>
            </w:r>
          </w:p>
        </w:tc>
        <w:tc>
          <w:tcPr>
            <w:tcW w:w="881" w:type="dxa"/>
            <w:tcBorders>
              <w:bottom w:val="single" w:sz="4" w:space="0" w:color="auto"/>
              <w:right w:val="single" w:sz="12" w:space="0" w:color="auto"/>
            </w:tcBorders>
            <w:shd w:val="clear" w:color="auto" w:fill="auto"/>
            <w:vAlign w:val="center"/>
          </w:tcPr>
          <w:p w14:paraId="5EE1313D"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bottom w:val="single" w:sz="4" w:space="0" w:color="auto"/>
              <w:right w:val="single" w:sz="8" w:space="0" w:color="auto"/>
            </w:tcBorders>
            <w:shd w:val="clear" w:color="auto" w:fill="auto"/>
            <w:vAlign w:val="center"/>
          </w:tcPr>
          <w:p w14:paraId="002ADD96"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774F74" w:rsidRPr="009D385D" w14:paraId="5D46090C" w14:textId="77777777" w:rsidTr="009D385D">
        <w:trPr>
          <w:trHeight w:val="358"/>
        </w:trPr>
        <w:tc>
          <w:tcPr>
            <w:tcW w:w="468" w:type="dxa"/>
            <w:tcBorders>
              <w:left w:val="single" w:sz="12" w:space="0" w:color="auto"/>
              <w:bottom w:val="nil"/>
            </w:tcBorders>
            <w:shd w:val="clear" w:color="auto" w:fill="auto"/>
            <w:vAlign w:val="center"/>
          </w:tcPr>
          <w:p w14:paraId="588384C2" w14:textId="77777777" w:rsidR="00774F74" w:rsidRPr="009D385D" w:rsidRDefault="00774F74" w:rsidP="009D385D">
            <w:pPr>
              <w:jc w:val="center"/>
              <w:rPr>
                <w:rFonts w:ascii="ＭＳ Ｐ明朝" w:eastAsia="ＭＳ Ｐ明朝" w:hAnsi="ＭＳ Ｐ明朝"/>
                <w:sz w:val="22"/>
              </w:rPr>
            </w:pPr>
            <w:r w:rsidRPr="009D385D">
              <w:rPr>
                <w:rFonts w:ascii="ＭＳ Ｐ明朝" w:eastAsia="ＭＳ Ｐ明朝" w:hAnsi="ＭＳ Ｐ明朝" w:hint="eastAsia"/>
                <w:sz w:val="22"/>
              </w:rPr>
              <w:t>7</w:t>
            </w:r>
          </w:p>
        </w:tc>
        <w:tc>
          <w:tcPr>
            <w:tcW w:w="1980" w:type="dxa"/>
            <w:tcBorders>
              <w:bottom w:val="nil"/>
            </w:tcBorders>
            <w:shd w:val="clear" w:color="auto" w:fill="auto"/>
            <w:vAlign w:val="center"/>
          </w:tcPr>
          <w:p w14:paraId="4888F343" w14:textId="77777777" w:rsidR="00774F74" w:rsidRPr="009D385D" w:rsidRDefault="00774F74" w:rsidP="009D385D">
            <w:pPr>
              <w:spacing w:line="300" w:lineRule="exact"/>
              <w:jc w:val="center"/>
              <w:rPr>
                <w:rFonts w:ascii="ＭＳ Ｐ明朝" w:eastAsia="ＭＳ Ｐ明朝" w:hAnsi="ＭＳ Ｐ明朝"/>
                <w:sz w:val="22"/>
              </w:rPr>
            </w:pPr>
            <w:r w:rsidRPr="009D385D">
              <w:rPr>
                <w:rFonts w:ascii="ＭＳ Ｐ明朝" w:eastAsia="ＭＳ Ｐ明朝" w:hAnsi="ＭＳ Ｐ明朝" w:hint="eastAsia"/>
                <w:sz w:val="22"/>
              </w:rPr>
              <w:t>建築物及び工作物の色彩のルール</w:t>
            </w:r>
          </w:p>
        </w:tc>
        <w:tc>
          <w:tcPr>
            <w:tcW w:w="7034" w:type="dxa"/>
            <w:gridSpan w:val="2"/>
            <w:tcBorders>
              <w:bottom w:val="nil"/>
            </w:tcBorders>
            <w:shd w:val="clear" w:color="auto" w:fill="auto"/>
          </w:tcPr>
          <w:p w14:paraId="48E9385E" w14:textId="77777777" w:rsidR="00774F74" w:rsidRPr="009D385D" w:rsidRDefault="00774F74"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岐阜市景観計画の景観計画区域における景観形成基準を遵守すること。</w:t>
            </w:r>
          </w:p>
          <w:p w14:paraId="36243E9F" w14:textId="77777777" w:rsidR="00774F74" w:rsidRPr="009D385D" w:rsidRDefault="00774F74" w:rsidP="009D385D">
            <w:pPr>
              <w:spacing w:line="34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①基調色</w:t>
            </w:r>
          </w:p>
          <w:p w14:paraId="278336C0" w14:textId="77777777" w:rsidR="00774F74" w:rsidRPr="009D385D" w:rsidRDefault="00774F74" w:rsidP="009D385D">
            <w:pPr>
              <w:spacing w:line="340" w:lineRule="exact"/>
              <w:ind w:leftChars="106" w:left="443" w:hangingChars="100" w:hanging="220"/>
              <w:rPr>
                <w:rFonts w:ascii="ＭＳ Ｐ明朝" w:eastAsia="ＭＳ Ｐ明朝" w:hAnsi="ＭＳ Ｐ明朝"/>
                <w:sz w:val="22"/>
              </w:rPr>
            </w:pPr>
            <w:r w:rsidRPr="009D385D">
              <w:rPr>
                <w:rFonts w:ascii="ＭＳ Ｐ明朝" w:eastAsia="ＭＳ Ｐ明朝" w:hAnsi="ＭＳ Ｐ明朝" w:hint="eastAsia"/>
                <w:sz w:val="22"/>
              </w:rPr>
              <w:t>□色を構成する３要素（色相、明度、彩度）が持つ特徴を踏まえ、周辺景観やまちなみと調和させ、色彩の効果を踏まえた配色を行う。</w:t>
            </w:r>
          </w:p>
          <w:p w14:paraId="6FD8272F" w14:textId="77777777" w:rsidR="00774F74" w:rsidRPr="009D385D" w:rsidRDefault="00774F74" w:rsidP="009D385D">
            <w:pPr>
              <w:spacing w:line="340" w:lineRule="exact"/>
              <w:ind w:leftChars="106" w:left="443" w:hangingChars="100" w:hanging="220"/>
              <w:rPr>
                <w:rFonts w:ascii="ＭＳ Ｐ明朝" w:eastAsia="ＭＳ Ｐ明朝" w:hAnsi="ＭＳ Ｐ明朝"/>
                <w:sz w:val="22"/>
              </w:rPr>
            </w:pPr>
            <w:r w:rsidRPr="009D385D">
              <w:rPr>
                <w:rFonts w:ascii="ＭＳ Ｐ明朝" w:eastAsia="ＭＳ Ｐ明朝" w:hAnsi="ＭＳ Ｐ明朝" w:hint="eastAsia"/>
                <w:sz w:val="22"/>
              </w:rPr>
              <w:t>□落ち着いた色彩を基調とし、けばけばしい色彩や蛍光色は避ける。地域特性により、やむを得ず使用する場合は、面積を抑え、効果的な使い方をする。</w:t>
            </w:r>
          </w:p>
          <w:p w14:paraId="52642232" w14:textId="77777777" w:rsidR="00774F74" w:rsidRPr="009D385D" w:rsidRDefault="00774F74" w:rsidP="009D385D">
            <w:pPr>
              <w:spacing w:line="340" w:lineRule="exact"/>
              <w:ind w:leftChars="106" w:left="443" w:hangingChars="100" w:hanging="220"/>
              <w:rPr>
                <w:rFonts w:ascii="ＭＳ Ｐ明朝" w:eastAsia="ＭＳ Ｐ明朝" w:hAnsi="ＭＳ Ｐ明朝"/>
                <w:sz w:val="22"/>
              </w:rPr>
            </w:pPr>
            <w:r w:rsidRPr="009D385D">
              <w:rPr>
                <w:rFonts w:ascii="ＭＳ Ｐ明朝" w:eastAsia="ＭＳ Ｐ明朝" w:hAnsi="ＭＳ Ｐ明朝" w:hint="eastAsia"/>
                <w:sz w:val="22"/>
              </w:rPr>
              <w:t>□送電又は送信のための鉄塔、鉄柱、アンテナ等については、空が背景となる場合は無彩色の明度</w:t>
            </w:r>
            <w:r w:rsidRPr="009D385D">
              <w:rPr>
                <w:rFonts w:ascii="ＭＳ Ｐ明朝" w:eastAsia="ＭＳ Ｐ明朝" w:hAnsi="ＭＳ Ｐ明朝"/>
                <w:sz w:val="22"/>
              </w:rPr>
              <w:t xml:space="preserve">5.5 </w:t>
            </w:r>
            <w:r w:rsidRPr="009D385D">
              <w:rPr>
                <w:rFonts w:ascii="ＭＳ Ｐ明朝" w:eastAsia="ＭＳ Ｐ明朝" w:hAnsi="ＭＳ Ｐ明朝" w:hint="eastAsia"/>
                <w:sz w:val="22"/>
              </w:rPr>
              <w:t>から</w:t>
            </w:r>
            <w:r w:rsidRPr="009D385D">
              <w:rPr>
                <w:rFonts w:ascii="ＭＳ Ｐ明朝" w:eastAsia="ＭＳ Ｐ明朝" w:hAnsi="ＭＳ Ｐ明朝"/>
                <w:sz w:val="22"/>
              </w:rPr>
              <w:t xml:space="preserve">8 </w:t>
            </w:r>
            <w:r w:rsidRPr="009D385D">
              <w:rPr>
                <w:rFonts w:ascii="ＭＳ Ｐ明朝" w:eastAsia="ＭＳ Ｐ明朝" w:hAnsi="ＭＳ Ｐ明朝" w:hint="eastAsia"/>
                <w:sz w:val="22"/>
              </w:rPr>
              <w:t>程度とし、山地の近傍においては、落ち着いた</w:t>
            </w:r>
            <w:r w:rsidRPr="009D385D">
              <w:rPr>
                <w:rFonts w:ascii="ＭＳ Ｐ明朝" w:eastAsia="ＭＳ Ｐ明朝" w:hAnsi="ＭＳ Ｐ明朝"/>
                <w:sz w:val="22"/>
              </w:rPr>
              <w:t xml:space="preserve">YR </w:t>
            </w:r>
            <w:r w:rsidRPr="009D385D">
              <w:rPr>
                <w:rFonts w:ascii="ＭＳ Ｐ明朝" w:eastAsia="ＭＳ Ｐ明朝" w:hAnsi="ＭＳ Ｐ明朝" w:hint="eastAsia"/>
                <w:sz w:val="22"/>
              </w:rPr>
              <w:t>系の色相を用いる。</w:t>
            </w:r>
          </w:p>
          <w:p w14:paraId="6680B632" w14:textId="77777777" w:rsidR="00774F74" w:rsidRPr="009D385D" w:rsidRDefault="00774F74" w:rsidP="009D385D">
            <w:pPr>
              <w:spacing w:line="340" w:lineRule="exact"/>
              <w:ind w:leftChars="105" w:left="440" w:hangingChars="100" w:hanging="220"/>
              <w:rPr>
                <w:rFonts w:ascii="ＭＳ Ｐ明朝" w:eastAsia="ＭＳ Ｐ明朝" w:hAnsi="ＭＳ Ｐ明朝"/>
                <w:sz w:val="22"/>
              </w:rPr>
            </w:pPr>
            <w:r w:rsidRPr="009D385D">
              <w:rPr>
                <w:rFonts w:ascii="ＭＳ Ｐ明朝" w:eastAsia="ＭＳ Ｐ明朝" w:hAnsi="ＭＳ Ｐ明朝" w:hint="eastAsia"/>
                <w:sz w:val="22"/>
              </w:rPr>
              <w:t>□基調となる色彩は、色相が</w:t>
            </w:r>
            <w:r w:rsidRPr="009D385D">
              <w:rPr>
                <w:rFonts w:ascii="ＭＳ Ｐ明朝" w:eastAsia="ＭＳ Ｐ明朝" w:hAnsi="ＭＳ Ｐ明朝"/>
                <w:sz w:val="22"/>
              </w:rPr>
              <w:t xml:space="preserve">YR </w:t>
            </w:r>
            <w:r w:rsidRPr="009D385D">
              <w:rPr>
                <w:rFonts w:ascii="ＭＳ Ｐ明朝" w:eastAsia="ＭＳ Ｐ明朝" w:hAnsi="ＭＳ Ｐ明朝" w:hint="eastAsia"/>
                <w:sz w:val="22"/>
              </w:rPr>
              <w:t>系は彩度</w:t>
            </w:r>
            <w:r w:rsidRPr="009D385D">
              <w:rPr>
                <w:rFonts w:ascii="ＭＳ Ｐ明朝" w:eastAsia="ＭＳ Ｐ明朝" w:hAnsi="ＭＳ Ｐ明朝"/>
                <w:sz w:val="22"/>
              </w:rPr>
              <w:t xml:space="preserve">6 </w:t>
            </w:r>
            <w:r w:rsidRPr="009D385D">
              <w:rPr>
                <w:rFonts w:ascii="ＭＳ Ｐ明朝" w:eastAsia="ＭＳ Ｐ明朝" w:hAnsi="ＭＳ Ｐ明朝" w:hint="eastAsia"/>
                <w:sz w:val="22"/>
              </w:rPr>
              <w:t>以下、</w:t>
            </w:r>
            <w:r w:rsidRPr="009D385D">
              <w:rPr>
                <w:rFonts w:ascii="ＭＳ Ｐ明朝" w:eastAsia="ＭＳ Ｐ明朝" w:hAnsi="ＭＳ Ｐ明朝"/>
                <w:sz w:val="22"/>
              </w:rPr>
              <w:t>R</w:t>
            </w:r>
            <w:r w:rsidRPr="009D385D">
              <w:rPr>
                <w:rFonts w:ascii="ＭＳ Ｐ明朝" w:eastAsia="ＭＳ Ｐ明朝" w:hAnsi="ＭＳ Ｐ明朝" w:hint="eastAsia"/>
                <w:sz w:val="22"/>
              </w:rPr>
              <w:t>、</w:t>
            </w:r>
            <w:r w:rsidRPr="009D385D">
              <w:rPr>
                <w:rFonts w:ascii="ＭＳ Ｐ明朝" w:eastAsia="ＭＳ Ｐ明朝" w:hAnsi="ＭＳ Ｐ明朝"/>
                <w:sz w:val="22"/>
              </w:rPr>
              <w:t xml:space="preserve">Y </w:t>
            </w:r>
            <w:r w:rsidRPr="009D385D">
              <w:rPr>
                <w:rFonts w:ascii="ＭＳ Ｐ明朝" w:eastAsia="ＭＳ Ｐ明朝" w:hAnsi="ＭＳ Ｐ明朝" w:hint="eastAsia"/>
                <w:sz w:val="22"/>
              </w:rPr>
              <w:t>系は彩度</w:t>
            </w:r>
            <w:r w:rsidRPr="009D385D">
              <w:rPr>
                <w:rFonts w:ascii="ＭＳ Ｐ明朝" w:eastAsia="ＭＳ Ｐ明朝" w:hAnsi="ＭＳ Ｐ明朝"/>
                <w:sz w:val="22"/>
              </w:rPr>
              <w:t xml:space="preserve">4 </w:t>
            </w:r>
            <w:r w:rsidRPr="009D385D">
              <w:rPr>
                <w:rFonts w:ascii="ＭＳ Ｐ明朝" w:eastAsia="ＭＳ Ｐ明朝" w:hAnsi="ＭＳ Ｐ明朝" w:hint="eastAsia"/>
                <w:sz w:val="22"/>
              </w:rPr>
              <w:t>以下、それ以外の色相は彩度</w:t>
            </w:r>
            <w:r w:rsidRPr="009D385D">
              <w:rPr>
                <w:rFonts w:ascii="ＭＳ Ｐ明朝" w:eastAsia="ＭＳ Ｐ明朝" w:hAnsi="ＭＳ Ｐ明朝"/>
                <w:sz w:val="22"/>
              </w:rPr>
              <w:t xml:space="preserve">2 </w:t>
            </w:r>
            <w:r w:rsidRPr="009D385D">
              <w:rPr>
                <w:rFonts w:ascii="ＭＳ Ｐ明朝" w:eastAsia="ＭＳ Ｐ明朝" w:hAnsi="ＭＳ Ｐ明朝" w:hint="eastAsia"/>
                <w:sz w:val="22"/>
              </w:rPr>
              <w:t>以下とする。ただし、建築物等の着色していない木材、土壁、ガラス等の材料によって仕上げられる部分の色彩又は建築物の外壁面の</w:t>
            </w:r>
            <w:r w:rsidRPr="009D385D">
              <w:rPr>
                <w:rFonts w:ascii="ＭＳ Ｐ明朝" w:eastAsia="ＭＳ Ｐ明朝" w:hAnsi="ＭＳ Ｐ明朝"/>
                <w:sz w:val="22"/>
              </w:rPr>
              <w:t>20</w:t>
            </w:r>
            <w:r w:rsidRPr="009D385D">
              <w:rPr>
                <w:rFonts w:ascii="ＭＳ Ｐ明朝" w:eastAsia="ＭＳ Ｐ明朝" w:hAnsi="ＭＳ Ｐ明朝" w:hint="eastAsia"/>
                <w:sz w:val="22"/>
              </w:rPr>
              <w:t>％未満の範囲で着色される部分の色彩については、この限りでない。</w:t>
            </w:r>
          </w:p>
        </w:tc>
        <w:tc>
          <w:tcPr>
            <w:tcW w:w="881" w:type="dxa"/>
            <w:tcBorders>
              <w:bottom w:val="nil"/>
              <w:right w:val="single" w:sz="12" w:space="0" w:color="auto"/>
            </w:tcBorders>
            <w:shd w:val="clear" w:color="auto" w:fill="auto"/>
            <w:vAlign w:val="center"/>
          </w:tcPr>
          <w:p w14:paraId="72DA9ACA" w14:textId="77777777" w:rsidR="00774F74" w:rsidRPr="009D385D" w:rsidRDefault="00774F74" w:rsidP="009D385D">
            <w:pPr>
              <w:jc w:val="center"/>
              <w:rPr>
                <w:rFonts w:ascii="ＭＳ Ｐ明朝" w:eastAsia="ＭＳ Ｐ明朝" w:hAnsi="ＭＳ Ｐ明朝"/>
                <w:sz w:val="22"/>
              </w:rPr>
            </w:pPr>
          </w:p>
        </w:tc>
        <w:tc>
          <w:tcPr>
            <w:tcW w:w="616" w:type="dxa"/>
            <w:tcBorders>
              <w:left w:val="single" w:sz="12" w:space="0" w:color="auto"/>
              <w:bottom w:val="nil"/>
              <w:right w:val="single" w:sz="8" w:space="0" w:color="auto"/>
            </w:tcBorders>
            <w:shd w:val="clear" w:color="auto" w:fill="auto"/>
            <w:vAlign w:val="center"/>
          </w:tcPr>
          <w:p w14:paraId="47713689" w14:textId="77777777" w:rsidR="00774F74" w:rsidRPr="009D385D" w:rsidRDefault="00774F74" w:rsidP="009D385D">
            <w:pPr>
              <w:jc w:val="center"/>
              <w:rPr>
                <w:rFonts w:ascii="ＭＳ Ｐ明朝" w:eastAsia="ＭＳ Ｐ明朝" w:hAnsi="ＭＳ Ｐ明朝"/>
                <w:sz w:val="22"/>
              </w:rPr>
            </w:pPr>
          </w:p>
        </w:tc>
      </w:tr>
      <w:tr w:rsidR="00B640EE" w:rsidRPr="009D385D" w14:paraId="6950E891" w14:textId="77777777" w:rsidTr="009D385D">
        <w:trPr>
          <w:trHeight w:val="510"/>
        </w:trPr>
        <w:tc>
          <w:tcPr>
            <w:tcW w:w="468" w:type="dxa"/>
            <w:vMerge w:val="restart"/>
            <w:tcBorders>
              <w:top w:val="nil"/>
              <w:left w:val="single" w:sz="12" w:space="0" w:color="auto"/>
            </w:tcBorders>
            <w:shd w:val="clear" w:color="auto" w:fill="auto"/>
            <w:vAlign w:val="center"/>
          </w:tcPr>
          <w:p w14:paraId="62D6050C" w14:textId="77777777" w:rsidR="00B640EE" w:rsidRPr="009D385D" w:rsidRDefault="00B640EE" w:rsidP="009D385D">
            <w:pPr>
              <w:jc w:val="center"/>
              <w:rPr>
                <w:rFonts w:ascii="ＭＳ Ｐ明朝" w:eastAsia="ＭＳ Ｐ明朝" w:hAnsi="ＭＳ Ｐ明朝"/>
                <w:sz w:val="22"/>
              </w:rPr>
            </w:pPr>
            <w:r w:rsidRPr="009D385D">
              <w:rPr>
                <w:rFonts w:ascii="ＭＳ Ｐ明朝" w:eastAsia="ＭＳ Ｐ明朝" w:hAnsi="ＭＳ Ｐ明朝" w:hint="eastAsia"/>
                <w:sz w:val="22"/>
              </w:rPr>
              <w:lastRenderedPageBreak/>
              <w:t>7</w:t>
            </w:r>
          </w:p>
        </w:tc>
        <w:tc>
          <w:tcPr>
            <w:tcW w:w="1980" w:type="dxa"/>
            <w:vMerge w:val="restart"/>
            <w:tcBorders>
              <w:top w:val="nil"/>
            </w:tcBorders>
            <w:shd w:val="clear" w:color="auto" w:fill="auto"/>
            <w:vAlign w:val="center"/>
          </w:tcPr>
          <w:p w14:paraId="478C8895" w14:textId="77777777" w:rsidR="00B640EE" w:rsidRPr="009D385D" w:rsidRDefault="00B640EE" w:rsidP="009D385D">
            <w:pPr>
              <w:spacing w:line="300" w:lineRule="exact"/>
              <w:jc w:val="center"/>
              <w:rPr>
                <w:rFonts w:ascii="ＭＳ Ｐ明朝" w:eastAsia="ＭＳ Ｐ明朝" w:hAnsi="ＭＳ Ｐ明朝"/>
                <w:sz w:val="22"/>
              </w:rPr>
            </w:pPr>
            <w:r w:rsidRPr="009D385D">
              <w:rPr>
                <w:rFonts w:ascii="ＭＳ Ｐ明朝" w:eastAsia="ＭＳ Ｐ明朝" w:hAnsi="ＭＳ Ｐ明朝" w:hint="eastAsia"/>
                <w:sz w:val="22"/>
              </w:rPr>
              <w:t>建築物及び工作物の色彩のルール</w:t>
            </w:r>
          </w:p>
        </w:tc>
        <w:tc>
          <w:tcPr>
            <w:tcW w:w="7034" w:type="dxa"/>
            <w:gridSpan w:val="2"/>
            <w:tcBorders>
              <w:top w:val="nil"/>
            </w:tcBorders>
            <w:shd w:val="clear" w:color="auto" w:fill="auto"/>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1615"/>
              <w:gridCol w:w="1021"/>
              <w:gridCol w:w="1021"/>
              <w:gridCol w:w="1021"/>
              <w:gridCol w:w="795"/>
            </w:tblGrid>
            <w:tr w:rsidR="00474D08" w:rsidRPr="009D385D" w14:paraId="5F31DF07" w14:textId="77777777" w:rsidTr="009D385D">
              <w:tc>
                <w:tcPr>
                  <w:tcW w:w="576" w:type="dxa"/>
                  <w:tcBorders>
                    <w:bottom w:val="single" w:sz="4" w:space="0" w:color="auto"/>
                    <w:right w:val="nil"/>
                  </w:tcBorders>
                  <w:shd w:val="clear" w:color="auto" w:fill="auto"/>
                </w:tcPr>
                <w:p w14:paraId="75609331" w14:textId="77777777" w:rsidR="00474D08" w:rsidRPr="009D385D" w:rsidRDefault="00474D08" w:rsidP="009D385D">
                  <w:pPr>
                    <w:spacing w:line="340" w:lineRule="exact"/>
                    <w:rPr>
                      <w:rFonts w:ascii="ＭＳ Ｐ明朝" w:eastAsia="ＭＳ Ｐ明朝" w:hAnsi="ＭＳ Ｐ明朝"/>
                      <w:sz w:val="22"/>
                      <w:szCs w:val="22"/>
                    </w:rPr>
                  </w:pPr>
                </w:p>
              </w:tc>
              <w:tc>
                <w:tcPr>
                  <w:tcW w:w="576" w:type="dxa"/>
                  <w:tcBorders>
                    <w:left w:val="nil"/>
                    <w:bottom w:val="single" w:sz="4" w:space="0" w:color="auto"/>
                  </w:tcBorders>
                  <w:shd w:val="clear" w:color="auto" w:fill="auto"/>
                </w:tcPr>
                <w:p w14:paraId="14FBC18E" w14:textId="77777777" w:rsidR="00474D08" w:rsidRPr="009D385D" w:rsidRDefault="00474D08" w:rsidP="009D385D">
                  <w:pPr>
                    <w:spacing w:line="340" w:lineRule="exact"/>
                    <w:rPr>
                      <w:rFonts w:ascii="ＭＳ Ｐ明朝" w:eastAsia="ＭＳ Ｐ明朝" w:hAnsi="ＭＳ Ｐ明朝"/>
                      <w:sz w:val="22"/>
                      <w:szCs w:val="22"/>
                    </w:rPr>
                  </w:pPr>
                </w:p>
              </w:tc>
              <w:tc>
                <w:tcPr>
                  <w:tcW w:w="1615" w:type="dxa"/>
                  <w:shd w:val="clear" w:color="auto" w:fill="auto"/>
                  <w:vAlign w:val="center"/>
                </w:tcPr>
                <w:p w14:paraId="193D16B7" w14:textId="77777777" w:rsidR="00474D08" w:rsidRPr="009D385D" w:rsidRDefault="00474D08" w:rsidP="009D385D">
                  <w:pPr>
                    <w:spacing w:line="340" w:lineRule="exact"/>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色彩区分</w:t>
                  </w:r>
                </w:p>
              </w:tc>
              <w:tc>
                <w:tcPr>
                  <w:tcW w:w="1021" w:type="dxa"/>
                  <w:shd w:val="clear" w:color="auto" w:fill="auto"/>
                  <w:vAlign w:val="center"/>
                </w:tcPr>
                <w:p w14:paraId="579D31D0" w14:textId="77777777" w:rsidR="00474D08" w:rsidRPr="009D385D" w:rsidRDefault="00474D08" w:rsidP="009D385D">
                  <w:pPr>
                    <w:spacing w:line="340" w:lineRule="exact"/>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色相</w:t>
                  </w:r>
                </w:p>
              </w:tc>
              <w:tc>
                <w:tcPr>
                  <w:tcW w:w="1021" w:type="dxa"/>
                  <w:shd w:val="clear" w:color="auto" w:fill="auto"/>
                  <w:vAlign w:val="center"/>
                </w:tcPr>
                <w:p w14:paraId="448CCF68" w14:textId="77777777" w:rsidR="00474D08" w:rsidRPr="009D385D" w:rsidRDefault="00474D08" w:rsidP="009D385D">
                  <w:pPr>
                    <w:spacing w:line="340" w:lineRule="exact"/>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明度</w:t>
                  </w:r>
                </w:p>
              </w:tc>
              <w:tc>
                <w:tcPr>
                  <w:tcW w:w="1021" w:type="dxa"/>
                  <w:shd w:val="clear" w:color="auto" w:fill="auto"/>
                  <w:vAlign w:val="center"/>
                </w:tcPr>
                <w:p w14:paraId="68FD9043" w14:textId="77777777" w:rsidR="00474D08" w:rsidRPr="009D385D" w:rsidRDefault="00474D08" w:rsidP="009D385D">
                  <w:pPr>
                    <w:spacing w:line="340" w:lineRule="exact"/>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彩度</w:t>
                  </w:r>
                </w:p>
              </w:tc>
              <w:tc>
                <w:tcPr>
                  <w:tcW w:w="795" w:type="dxa"/>
                  <w:shd w:val="clear" w:color="auto" w:fill="auto"/>
                  <w:vAlign w:val="center"/>
                </w:tcPr>
                <w:p w14:paraId="62943F1E" w14:textId="77777777" w:rsidR="00474D08" w:rsidRPr="009D385D" w:rsidRDefault="00474D08" w:rsidP="009D385D">
                  <w:pPr>
                    <w:spacing w:line="240" w:lineRule="exact"/>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彩度</w:t>
                  </w:r>
                </w:p>
                <w:p w14:paraId="6C464780" w14:textId="77777777" w:rsidR="00474D08" w:rsidRPr="009D385D" w:rsidRDefault="00474D08" w:rsidP="009D385D">
                  <w:pPr>
                    <w:spacing w:line="240" w:lineRule="exact"/>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基準</w:t>
                  </w:r>
                </w:p>
              </w:tc>
            </w:tr>
            <w:tr w:rsidR="00766739" w:rsidRPr="009D385D" w14:paraId="034082C4" w14:textId="77777777" w:rsidTr="009D385D">
              <w:tc>
                <w:tcPr>
                  <w:tcW w:w="576" w:type="dxa"/>
                  <w:vMerge w:val="restart"/>
                  <w:shd w:val="clear" w:color="auto" w:fill="auto"/>
                  <w:textDirection w:val="tbRlV"/>
                  <w:vAlign w:val="center"/>
                </w:tcPr>
                <w:p w14:paraId="1745EE2E" w14:textId="77777777" w:rsidR="00766739" w:rsidRPr="009D385D" w:rsidRDefault="00766739" w:rsidP="009D385D">
                  <w:pPr>
                    <w:spacing w:line="340" w:lineRule="exact"/>
                    <w:ind w:left="113" w:right="113"/>
                    <w:jc w:val="center"/>
                    <w:rPr>
                      <w:sz w:val="22"/>
                      <w:szCs w:val="22"/>
                    </w:rPr>
                  </w:pPr>
                  <w:r w:rsidRPr="009D385D">
                    <w:rPr>
                      <w:rFonts w:hint="eastAsia"/>
                      <w:sz w:val="22"/>
                      <w:szCs w:val="22"/>
                    </w:rPr>
                    <w:t>建築物</w:t>
                  </w:r>
                </w:p>
              </w:tc>
              <w:tc>
                <w:tcPr>
                  <w:tcW w:w="576" w:type="dxa"/>
                  <w:vMerge w:val="restart"/>
                  <w:shd w:val="clear" w:color="auto" w:fill="auto"/>
                  <w:textDirection w:val="tbRlV"/>
                  <w:vAlign w:val="center"/>
                </w:tcPr>
                <w:p w14:paraId="70CF1DFE"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r w:rsidRPr="009D385D">
                    <w:rPr>
                      <w:rFonts w:hint="eastAsia"/>
                      <w:sz w:val="22"/>
                      <w:szCs w:val="22"/>
                    </w:rPr>
                    <w:t>外壁</w:t>
                  </w:r>
                </w:p>
              </w:tc>
              <w:tc>
                <w:tcPr>
                  <w:tcW w:w="1615" w:type="dxa"/>
                  <w:shd w:val="clear" w:color="auto" w:fill="auto"/>
                </w:tcPr>
                <w:p w14:paraId="54BE9DD2"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YR系</w:t>
                  </w:r>
                </w:p>
              </w:tc>
              <w:tc>
                <w:tcPr>
                  <w:tcW w:w="1021" w:type="dxa"/>
                  <w:shd w:val="clear" w:color="auto" w:fill="auto"/>
                </w:tcPr>
                <w:p w14:paraId="2FB96791"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76C6FD30"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4AEC20A2"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5FACCCFA"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≦６</w:t>
                  </w:r>
                </w:p>
              </w:tc>
            </w:tr>
            <w:tr w:rsidR="00766739" w:rsidRPr="009D385D" w14:paraId="78ADBD58" w14:textId="77777777" w:rsidTr="009D385D">
              <w:tc>
                <w:tcPr>
                  <w:tcW w:w="576" w:type="dxa"/>
                  <w:vMerge/>
                  <w:shd w:val="clear" w:color="auto" w:fill="auto"/>
                  <w:textDirection w:val="tbRlV"/>
                  <w:vAlign w:val="center"/>
                </w:tcPr>
                <w:p w14:paraId="5CE55AEA"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576" w:type="dxa"/>
                  <w:vMerge/>
                  <w:shd w:val="clear" w:color="auto" w:fill="auto"/>
                  <w:textDirection w:val="tbRlV"/>
                  <w:vAlign w:val="center"/>
                </w:tcPr>
                <w:p w14:paraId="65DDA850"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1615" w:type="dxa"/>
                  <w:shd w:val="clear" w:color="auto" w:fill="auto"/>
                </w:tcPr>
                <w:p w14:paraId="038EE5B9"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Y系、R系</w:t>
                  </w:r>
                </w:p>
              </w:tc>
              <w:tc>
                <w:tcPr>
                  <w:tcW w:w="1021" w:type="dxa"/>
                  <w:shd w:val="clear" w:color="auto" w:fill="auto"/>
                </w:tcPr>
                <w:p w14:paraId="1C0FA9D3"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1FF2BF4C"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3EA19090"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5733C8DD"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≦４</w:t>
                  </w:r>
                </w:p>
              </w:tc>
            </w:tr>
            <w:tr w:rsidR="00766739" w:rsidRPr="009D385D" w14:paraId="7AFD8DB3" w14:textId="77777777" w:rsidTr="009D385D">
              <w:tc>
                <w:tcPr>
                  <w:tcW w:w="576" w:type="dxa"/>
                  <w:vMerge/>
                  <w:shd w:val="clear" w:color="auto" w:fill="auto"/>
                  <w:textDirection w:val="tbRlV"/>
                  <w:vAlign w:val="center"/>
                </w:tcPr>
                <w:p w14:paraId="3C45CADC"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576" w:type="dxa"/>
                  <w:vMerge/>
                  <w:tcBorders>
                    <w:bottom w:val="single" w:sz="4" w:space="0" w:color="auto"/>
                  </w:tcBorders>
                  <w:shd w:val="clear" w:color="auto" w:fill="auto"/>
                  <w:textDirection w:val="tbRlV"/>
                  <w:vAlign w:val="center"/>
                </w:tcPr>
                <w:p w14:paraId="5C84375B"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1615" w:type="dxa"/>
                  <w:shd w:val="clear" w:color="auto" w:fill="auto"/>
                </w:tcPr>
                <w:p w14:paraId="574C8B4E"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その他の色相</w:t>
                  </w:r>
                </w:p>
              </w:tc>
              <w:tc>
                <w:tcPr>
                  <w:tcW w:w="1021" w:type="dxa"/>
                  <w:shd w:val="clear" w:color="auto" w:fill="auto"/>
                </w:tcPr>
                <w:p w14:paraId="2E8902BC"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593AA024"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391E679C"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5E79A00A"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≦２</w:t>
                  </w:r>
                </w:p>
              </w:tc>
            </w:tr>
            <w:tr w:rsidR="00766739" w:rsidRPr="009D385D" w14:paraId="0263E1EC" w14:textId="77777777" w:rsidTr="009D385D">
              <w:tc>
                <w:tcPr>
                  <w:tcW w:w="576" w:type="dxa"/>
                  <w:vMerge/>
                  <w:shd w:val="clear" w:color="auto" w:fill="auto"/>
                  <w:textDirection w:val="tbRlV"/>
                  <w:vAlign w:val="center"/>
                </w:tcPr>
                <w:p w14:paraId="6C3205B5" w14:textId="77777777" w:rsidR="00766739" w:rsidRPr="009D385D" w:rsidRDefault="00766739" w:rsidP="009D385D">
                  <w:pPr>
                    <w:spacing w:line="340" w:lineRule="exact"/>
                    <w:ind w:left="113" w:right="113"/>
                    <w:jc w:val="center"/>
                    <w:rPr>
                      <w:sz w:val="22"/>
                      <w:szCs w:val="22"/>
                    </w:rPr>
                  </w:pPr>
                </w:p>
              </w:tc>
              <w:tc>
                <w:tcPr>
                  <w:tcW w:w="576" w:type="dxa"/>
                  <w:vMerge w:val="restart"/>
                  <w:shd w:val="clear" w:color="auto" w:fill="auto"/>
                  <w:textDirection w:val="tbRlV"/>
                  <w:vAlign w:val="center"/>
                </w:tcPr>
                <w:p w14:paraId="5611F05B"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r w:rsidRPr="009D385D">
                    <w:rPr>
                      <w:rFonts w:hint="eastAsia"/>
                      <w:sz w:val="22"/>
                      <w:szCs w:val="22"/>
                    </w:rPr>
                    <w:t>屋根</w:t>
                  </w:r>
                </w:p>
              </w:tc>
              <w:tc>
                <w:tcPr>
                  <w:tcW w:w="1615" w:type="dxa"/>
                  <w:shd w:val="clear" w:color="auto" w:fill="auto"/>
                </w:tcPr>
                <w:p w14:paraId="093EB9CA"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YR系</w:t>
                  </w:r>
                </w:p>
              </w:tc>
              <w:tc>
                <w:tcPr>
                  <w:tcW w:w="1021" w:type="dxa"/>
                  <w:shd w:val="clear" w:color="auto" w:fill="auto"/>
                </w:tcPr>
                <w:p w14:paraId="466A2EFB"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729940A7"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7C522EF7"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77E0B3EF"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≦６</w:t>
                  </w:r>
                </w:p>
              </w:tc>
            </w:tr>
            <w:tr w:rsidR="00766739" w:rsidRPr="009D385D" w14:paraId="4E22EF57" w14:textId="77777777" w:rsidTr="009D385D">
              <w:tc>
                <w:tcPr>
                  <w:tcW w:w="576" w:type="dxa"/>
                  <w:vMerge/>
                  <w:shd w:val="clear" w:color="auto" w:fill="auto"/>
                  <w:textDirection w:val="tbRlV"/>
                  <w:vAlign w:val="center"/>
                </w:tcPr>
                <w:p w14:paraId="4CDEC538"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576" w:type="dxa"/>
                  <w:vMerge/>
                  <w:shd w:val="clear" w:color="auto" w:fill="auto"/>
                  <w:textDirection w:val="tbRlV"/>
                  <w:vAlign w:val="center"/>
                </w:tcPr>
                <w:p w14:paraId="1940CED0"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1615" w:type="dxa"/>
                  <w:shd w:val="clear" w:color="auto" w:fill="auto"/>
                </w:tcPr>
                <w:p w14:paraId="664AC765"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Y系、R系</w:t>
                  </w:r>
                </w:p>
              </w:tc>
              <w:tc>
                <w:tcPr>
                  <w:tcW w:w="1021" w:type="dxa"/>
                  <w:shd w:val="clear" w:color="auto" w:fill="auto"/>
                </w:tcPr>
                <w:p w14:paraId="5DD0529E"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1BFE6AF1"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0A59567A"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20573F45"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≦４</w:t>
                  </w:r>
                </w:p>
              </w:tc>
            </w:tr>
            <w:tr w:rsidR="00766739" w:rsidRPr="009D385D" w14:paraId="3D77FBFE" w14:textId="77777777" w:rsidTr="009D385D">
              <w:tc>
                <w:tcPr>
                  <w:tcW w:w="576" w:type="dxa"/>
                  <w:vMerge/>
                  <w:tcBorders>
                    <w:bottom w:val="single" w:sz="4" w:space="0" w:color="auto"/>
                  </w:tcBorders>
                  <w:shd w:val="clear" w:color="auto" w:fill="auto"/>
                  <w:textDirection w:val="tbRlV"/>
                  <w:vAlign w:val="center"/>
                </w:tcPr>
                <w:p w14:paraId="2D44BC11"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576" w:type="dxa"/>
                  <w:vMerge/>
                  <w:tcBorders>
                    <w:bottom w:val="single" w:sz="4" w:space="0" w:color="auto"/>
                  </w:tcBorders>
                  <w:shd w:val="clear" w:color="auto" w:fill="auto"/>
                  <w:textDirection w:val="tbRlV"/>
                  <w:vAlign w:val="center"/>
                </w:tcPr>
                <w:p w14:paraId="40EF9B63"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p>
              </w:tc>
              <w:tc>
                <w:tcPr>
                  <w:tcW w:w="1615" w:type="dxa"/>
                  <w:shd w:val="clear" w:color="auto" w:fill="auto"/>
                </w:tcPr>
                <w:p w14:paraId="4328FC2E"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その他の色相</w:t>
                  </w:r>
                </w:p>
              </w:tc>
              <w:tc>
                <w:tcPr>
                  <w:tcW w:w="1021" w:type="dxa"/>
                  <w:shd w:val="clear" w:color="auto" w:fill="auto"/>
                </w:tcPr>
                <w:p w14:paraId="165F5B09"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63343871"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65662E86"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1C13C4F7"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≦２</w:t>
                  </w:r>
                </w:p>
              </w:tc>
            </w:tr>
            <w:tr w:rsidR="00766739" w:rsidRPr="009D385D" w14:paraId="19D98C6D" w14:textId="77777777" w:rsidTr="009D385D">
              <w:tc>
                <w:tcPr>
                  <w:tcW w:w="1152" w:type="dxa"/>
                  <w:gridSpan w:val="2"/>
                  <w:vMerge w:val="restart"/>
                  <w:shd w:val="clear" w:color="auto" w:fill="auto"/>
                  <w:textDirection w:val="tbRlV"/>
                  <w:vAlign w:val="center"/>
                </w:tcPr>
                <w:p w14:paraId="3F0B04F5" w14:textId="77777777" w:rsidR="00766739" w:rsidRPr="009D385D" w:rsidRDefault="00766739" w:rsidP="009D385D">
                  <w:pPr>
                    <w:spacing w:line="340" w:lineRule="exact"/>
                    <w:ind w:left="113" w:right="113"/>
                    <w:jc w:val="center"/>
                    <w:rPr>
                      <w:rFonts w:ascii="ＭＳ Ｐ明朝" w:eastAsia="ＭＳ Ｐ明朝" w:hAnsi="ＭＳ Ｐ明朝"/>
                      <w:sz w:val="22"/>
                      <w:szCs w:val="22"/>
                    </w:rPr>
                  </w:pPr>
                  <w:r w:rsidRPr="009D385D">
                    <w:rPr>
                      <w:rFonts w:ascii="ＭＳ Ｐ明朝" w:eastAsia="ＭＳ Ｐ明朝" w:hAnsi="ＭＳ Ｐ明朝" w:hint="eastAsia"/>
                      <w:sz w:val="22"/>
                      <w:szCs w:val="22"/>
                    </w:rPr>
                    <w:t>工作物</w:t>
                  </w:r>
                </w:p>
              </w:tc>
              <w:tc>
                <w:tcPr>
                  <w:tcW w:w="1615" w:type="dxa"/>
                  <w:shd w:val="clear" w:color="auto" w:fill="auto"/>
                </w:tcPr>
                <w:p w14:paraId="24CA01FF"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YR系</w:t>
                  </w:r>
                </w:p>
              </w:tc>
              <w:tc>
                <w:tcPr>
                  <w:tcW w:w="1021" w:type="dxa"/>
                  <w:shd w:val="clear" w:color="auto" w:fill="auto"/>
                </w:tcPr>
                <w:p w14:paraId="74BB690D"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54BA1A9F"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029C2C31"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3C5812E4"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≦６</w:t>
                  </w:r>
                </w:p>
              </w:tc>
            </w:tr>
            <w:tr w:rsidR="00766739" w:rsidRPr="009D385D" w14:paraId="225BD229" w14:textId="77777777" w:rsidTr="009D385D">
              <w:tc>
                <w:tcPr>
                  <w:tcW w:w="1152" w:type="dxa"/>
                  <w:gridSpan w:val="2"/>
                  <w:vMerge/>
                  <w:shd w:val="clear" w:color="auto" w:fill="auto"/>
                </w:tcPr>
                <w:p w14:paraId="49ECE2AD" w14:textId="77777777" w:rsidR="00766739" w:rsidRPr="009D385D" w:rsidRDefault="00766739" w:rsidP="009D385D">
                  <w:pPr>
                    <w:spacing w:line="340" w:lineRule="exact"/>
                    <w:rPr>
                      <w:rFonts w:ascii="ＭＳ Ｐ明朝" w:eastAsia="ＭＳ Ｐ明朝" w:hAnsi="ＭＳ Ｐ明朝"/>
                      <w:sz w:val="22"/>
                      <w:szCs w:val="22"/>
                    </w:rPr>
                  </w:pPr>
                </w:p>
              </w:tc>
              <w:tc>
                <w:tcPr>
                  <w:tcW w:w="1615" w:type="dxa"/>
                  <w:shd w:val="clear" w:color="auto" w:fill="auto"/>
                </w:tcPr>
                <w:p w14:paraId="1FC0DFB7"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Y系、R系</w:t>
                  </w:r>
                </w:p>
              </w:tc>
              <w:tc>
                <w:tcPr>
                  <w:tcW w:w="1021" w:type="dxa"/>
                  <w:shd w:val="clear" w:color="auto" w:fill="auto"/>
                </w:tcPr>
                <w:p w14:paraId="4553334A"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23E3867C"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6AAB0C66"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3F079E97"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≦４</w:t>
                  </w:r>
                </w:p>
              </w:tc>
            </w:tr>
            <w:tr w:rsidR="00766739" w:rsidRPr="009D385D" w14:paraId="7EEF7EEC" w14:textId="77777777" w:rsidTr="009D385D">
              <w:tc>
                <w:tcPr>
                  <w:tcW w:w="1152" w:type="dxa"/>
                  <w:gridSpan w:val="2"/>
                  <w:vMerge/>
                  <w:shd w:val="clear" w:color="auto" w:fill="auto"/>
                </w:tcPr>
                <w:p w14:paraId="379A376D" w14:textId="77777777" w:rsidR="00766739" w:rsidRPr="009D385D" w:rsidRDefault="00766739" w:rsidP="009D385D">
                  <w:pPr>
                    <w:spacing w:line="340" w:lineRule="exact"/>
                    <w:rPr>
                      <w:rFonts w:ascii="ＭＳ Ｐ明朝" w:eastAsia="ＭＳ Ｐ明朝" w:hAnsi="ＭＳ Ｐ明朝"/>
                      <w:sz w:val="22"/>
                      <w:szCs w:val="22"/>
                    </w:rPr>
                  </w:pPr>
                </w:p>
              </w:tc>
              <w:tc>
                <w:tcPr>
                  <w:tcW w:w="1615" w:type="dxa"/>
                  <w:shd w:val="clear" w:color="auto" w:fill="auto"/>
                </w:tcPr>
                <w:p w14:paraId="324D23D8"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その他の色相</w:t>
                  </w:r>
                </w:p>
              </w:tc>
              <w:tc>
                <w:tcPr>
                  <w:tcW w:w="1021" w:type="dxa"/>
                  <w:shd w:val="clear" w:color="auto" w:fill="auto"/>
                </w:tcPr>
                <w:p w14:paraId="5464E7BD"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3E1B286F"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1021" w:type="dxa"/>
                  <w:shd w:val="clear" w:color="auto" w:fill="auto"/>
                </w:tcPr>
                <w:p w14:paraId="32EAFDF2" w14:textId="77777777" w:rsidR="00766739" w:rsidRPr="009D385D" w:rsidRDefault="00766739" w:rsidP="009D385D">
                  <w:pPr>
                    <w:spacing w:line="340" w:lineRule="exact"/>
                    <w:rPr>
                      <w:rFonts w:ascii="ＭＳ Ｐ明朝" w:eastAsia="ＭＳ Ｐ明朝" w:hAnsi="ＭＳ Ｐ明朝"/>
                      <w:sz w:val="22"/>
                      <w:szCs w:val="22"/>
                    </w:rPr>
                  </w:pPr>
                  <w:r w:rsidRPr="009D385D">
                    <w:rPr>
                      <w:rFonts w:ascii="ＭＳ Ｐ明朝" w:eastAsia="ＭＳ Ｐ明朝" w:hAnsi="ＭＳ Ｐ明朝" w:hint="eastAsia"/>
                      <w:sz w:val="22"/>
                      <w:szCs w:val="22"/>
                    </w:rPr>
                    <w:t>（　　　　）</w:t>
                  </w:r>
                </w:p>
              </w:tc>
              <w:tc>
                <w:tcPr>
                  <w:tcW w:w="795" w:type="dxa"/>
                  <w:shd w:val="clear" w:color="auto" w:fill="auto"/>
                </w:tcPr>
                <w:p w14:paraId="7C1CFBA9" w14:textId="77777777" w:rsidR="00766739" w:rsidRPr="009D385D" w:rsidRDefault="00766739" w:rsidP="009D385D">
                  <w:pPr>
                    <w:spacing w:line="340" w:lineRule="exact"/>
                    <w:rPr>
                      <w:rFonts w:ascii="ＭＳ Ｐ明朝" w:eastAsia="ＭＳ Ｐ明朝" w:hAnsi="ＭＳ Ｐ明朝"/>
                      <w:sz w:val="22"/>
                      <w:szCs w:val="22"/>
                    </w:rPr>
                  </w:pPr>
                  <w:r>
                    <w:rPr>
                      <w:rFonts w:hint="eastAsia"/>
                    </w:rPr>
                    <w:t>≦２</w:t>
                  </w:r>
                </w:p>
              </w:tc>
            </w:tr>
          </w:tbl>
          <w:p w14:paraId="44E51FBE" w14:textId="77777777" w:rsidR="00774F74" w:rsidRPr="009D385D" w:rsidRDefault="00774F74" w:rsidP="009D385D">
            <w:pPr>
              <w:spacing w:line="320" w:lineRule="exact"/>
              <w:ind w:left="220" w:hangingChars="100" w:hanging="220"/>
              <w:rPr>
                <w:rFonts w:ascii="ＭＳ Ｐ明朝" w:eastAsia="ＭＳ Ｐ明朝" w:hAnsi="ＭＳ Ｐ明朝"/>
                <w:sz w:val="22"/>
                <w:szCs w:val="22"/>
              </w:rPr>
            </w:pPr>
            <w:r w:rsidRPr="009D385D">
              <w:rPr>
                <w:rFonts w:ascii="ＭＳ Ｐ明朝" w:eastAsia="ＭＳ Ｐ明朝" w:hAnsi="ＭＳ Ｐ明朝" w:hint="eastAsia"/>
                <w:sz w:val="22"/>
                <w:szCs w:val="22"/>
              </w:rPr>
              <w:t>※マンセル値（日本工業規格JISZ8721）で記載してください。</w:t>
            </w:r>
          </w:p>
          <w:p w14:paraId="24FF872E" w14:textId="77777777" w:rsidR="00B640EE" w:rsidRPr="009D385D" w:rsidRDefault="00766739" w:rsidP="009D385D">
            <w:pPr>
              <w:spacing w:line="320" w:lineRule="exact"/>
              <w:ind w:left="220" w:hangingChars="100" w:hanging="220"/>
              <w:rPr>
                <w:rFonts w:ascii="ＭＳ Ｐ明朝" w:eastAsia="ＭＳ Ｐ明朝" w:hAnsi="ＭＳ Ｐ明朝"/>
                <w:sz w:val="22"/>
                <w:szCs w:val="22"/>
              </w:rPr>
            </w:pPr>
            <w:r w:rsidRPr="009D385D">
              <w:rPr>
                <w:rFonts w:ascii="ＭＳ Ｐ明朝" w:eastAsia="ＭＳ Ｐ明朝" w:hAnsi="ＭＳ Ｐ明朝" w:hint="eastAsia"/>
                <w:sz w:val="22"/>
                <w:szCs w:val="22"/>
              </w:rPr>
              <w:t>※建築物等において、部分的に上記の彩度基準を超えた色彩（アクセントカラー）を使用する場合は、アクセントカラーを使用する各</w:t>
            </w:r>
            <w:r w:rsidR="00511CD7" w:rsidRPr="009D385D">
              <w:rPr>
                <w:rFonts w:ascii="ＭＳ Ｐ明朝" w:eastAsia="ＭＳ Ｐ明朝" w:hAnsi="ＭＳ Ｐ明朝" w:hint="eastAsia"/>
                <w:sz w:val="22"/>
                <w:szCs w:val="22"/>
              </w:rPr>
              <w:t>立面</w:t>
            </w:r>
            <w:r w:rsidR="00FA5FCF" w:rsidRPr="009D385D">
              <w:rPr>
                <w:rFonts w:ascii="ＭＳ Ｐ明朝" w:eastAsia="ＭＳ Ｐ明朝" w:hAnsi="ＭＳ Ｐ明朝" w:hint="eastAsia"/>
                <w:sz w:val="22"/>
                <w:szCs w:val="22"/>
              </w:rPr>
              <w:t>について、</w:t>
            </w:r>
            <w:r w:rsidR="00511CD7" w:rsidRPr="009D385D">
              <w:rPr>
                <w:rFonts w:ascii="ＭＳ Ｐ明朝" w:eastAsia="ＭＳ Ｐ明朝" w:hAnsi="ＭＳ Ｐ明朝" w:hint="eastAsia"/>
                <w:sz w:val="22"/>
                <w:szCs w:val="22"/>
              </w:rPr>
              <w:t>着色した立面図を作成し、</w:t>
            </w:r>
            <w:r w:rsidRPr="009D385D">
              <w:rPr>
                <w:rFonts w:ascii="ＭＳ Ｐ明朝" w:eastAsia="ＭＳ Ｐ明朝" w:hAnsi="ＭＳ Ｐ明朝" w:hint="eastAsia"/>
                <w:sz w:val="22"/>
                <w:szCs w:val="22"/>
              </w:rPr>
              <w:t>色彩の求積図を添付してください。求積図には、当該立面の外壁面（工作物の場合は工作物の立面）の面積（開口部等を除く）及びアクセントカラーを使用する色彩の面積、アクセントカラーの外壁面等に対する割合を記載してください。</w:t>
            </w:r>
          </w:p>
          <w:p w14:paraId="79F1AA4D" w14:textId="77777777" w:rsidR="00B640EE" w:rsidRPr="009D385D" w:rsidRDefault="00774F74"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②</w:t>
            </w:r>
            <w:r w:rsidR="00B640EE" w:rsidRPr="009D385D">
              <w:rPr>
                <w:rFonts w:ascii="ＭＳ Ｐ明朝" w:eastAsia="ＭＳ Ｐ明朝" w:hAnsi="ＭＳ Ｐ明朝" w:hint="eastAsia"/>
                <w:sz w:val="22"/>
              </w:rPr>
              <w:t>アクセントカラー</w:t>
            </w:r>
          </w:p>
          <w:p w14:paraId="471F4DD3" w14:textId="77777777" w:rsidR="00B640EE" w:rsidRPr="009D385D" w:rsidRDefault="00774F74" w:rsidP="009D385D">
            <w:pPr>
              <w:spacing w:line="340" w:lineRule="exact"/>
              <w:ind w:leftChars="105" w:left="440" w:hangingChars="100" w:hanging="220"/>
              <w:rPr>
                <w:rFonts w:ascii="ＭＳ Ｐ明朝" w:eastAsia="ＭＳ Ｐ明朝" w:hAnsi="ＭＳ Ｐ明朝"/>
                <w:sz w:val="22"/>
              </w:rPr>
            </w:pPr>
            <w:r w:rsidRPr="009D385D">
              <w:rPr>
                <w:rFonts w:ascii="ＭＳ Ｐ明朝" w:eastAsia="ＭＳ Ｐ明朝" w:hAnsi="ＭＳ Ｐ明朝" w:hint="eastAsia"/>
                <w:sz w:val="22"/>
              </w:rPr>
              <w:t>□</w:t>
            </w:r>
            <w:r w:rsidR="00B640EE" w:rsidRPr="009D385D">
              <w:rPr>
                <w:rFonts w:ascii="ＭＳ Ｐ明朝" w:eastAsia="ＭＳ Ｐ明朝" w:hAnsi="ＭＳ Ｐ明朝" w:hint="eastAsia"/>
                <w:sz w:val="22"/>
              </w:rPr>
              <w:t>コーポレートカラーやイメージカラー等は、彩度の高い色彩を大きな面積で用いることを避ける。</w:t>
            </w:r>
          </w:p>
          <w:p w14:paraId="16F96941" w14:textId="77777777" w:rsidR="00B640EE" w:rsidRPr="009D385D" w:rsidRDefault="00774F74"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③</w:t>
            </w:r>
            <w:r w:rsidR="00B640EE" w:rsidRPr="009D385D">
              <w:rPr>
                <w:rFonts w:ascii="ＭＳ Ｐ明朝" w:eastAsia="ＭＳ Ｐ明朝" w:hAnsi="ＭＳ Ｐ明朝" w:hint="eastAsia"/>
                <w:sz w:val="22"/>
              </w:rPr>
              <w:t>配色</w:t>
            </w:r>
          </w:p>
          <w:p w14:paraId="79478EAB" w14:textId="77777777" w:rsidR="00B640EE" w:rsidRPr="009D385D" w:rsidRDefault="00774F74" w:rsidP="009D385D">
            <w:pPr>
              <w:spacing w:line="340" w:lineRule="exact"/>
              <w:ind w:leftChars="105" w:left="440" w:hangingChars="100" w:hanging="220"/>
              <w:rPr>
                <w:rFonts w:ascii="ＭＳ Ｐ明朝" w:eastAsia="ＭＳ Ｐ明朝" w:hAnsi="ＭＳ Ｐ明朝"/>
                <w:sz w:val="22"/>
              </w:rPr>
            </w:pPr>
            <w:r w:rsidRPr="009D385D">
              <w:rPr>
                <w:rFonts w:ascii="ＭＳ Ｐ明朝" w:eastAsia="ＭＳ Ｐ明朝" w:hAnsi="ＭＳ Ｐ明朝" w:hint="eastAsia"/>
                <w:sz w:val="22"/>
              </w:rPr>
              <w:t>□</w:t>
            </w:r>
            <w:r w:rsidR="00B640EE" w:rsidRPr="009D385D">
              <w:rPr>
                <w:rFonts w:ascii="ＭＳ Ｐ明朝" w:eastAsia="ＭＳ Ｐ明朝" w:hAnsi="ＭＳ Ｐ明朝" w:hint="eastAsia"/>
                <w:sz w:val="22"/>
              </w:rPr>
              <w:t>使用する色彩は、敷地内の個々の建築物等と調和させ、バランスのとれた配色とする。</w:t>
            </w:r>
          </w:p>
          <w:p w14:paraId="49392ED5" w14:textId="17BB0BEA" w:rsidR="00734DF9" w:rsidRPr="009D385D" w:rsidRDefault="00734DF9" w:rsidP="009D385D">
            <w:pPr>
              <w:spacing w:line="34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※以下に該当する建築物及び工作物は、景観法に基づく届出が必要です。</w:t>
            </w:r>
          </w:p>
          <w:p w14:paraId="31C66CD5" w14:textId="77777777" w:rsidR="00734DF9" w:rsidRPr="009D385D" w:rsidRDefault="00734DF9" w:rsidP="009D385D">
            <w:pPr>
              <w:spacing w:line="340" w:lineRule="exact"/>
              <w:ind w:firstLineChars="100" w:firstLine="220"/>
              <w:rPr>
                <w:rFonts w:ascii="ＭＳ Ｐ明朝" w:eastAsia="ＭＳ Ｐ明朝" w:hAnsi="ＭＳ Ｐ明朝"/>
                <w:sz w:val="22"/>
              </w:rPr>
            </w:pPr>
            <w:r w:rsidRPr="009D385D">
              <w:rPr>
                <w:rFonts w:ascii="ＭＳ Ｐ明朝" w:eastAsia="ＭＳ Ｐ明朝" w:hAnsi="ＭＳ Ｐ明朝" w:hint="eastAsia"/>
                <w:sz w:val="22"/>
              </w:rPr>
              <w:t>建築物：5階、高さ20ｍ、延べ面積3,000㎡のいずれかを超えるもの等</w:t>
            </w:r>
          </w:p>
          <w:p w14:paraId="2449FDD9" w14:textId="77777777" w:rsidR="00734DF9" w:rsidRPr="009D385D" w:rsidRDefault="00734DF9" w:rsidP="009D385D">
            <w:pPr>
              <w:spacing w:line="340" w:lineRule="exact"/>
              <w:ind w:firstLineChars="100" w:firstLine="220"/>
              <w:rPr>
                <w:rFonts w:ascii="ＭＳ Ｐ明朝" w:eastAsia="ＭＳ Ｐ明朝" w:hAnsi="ＭＳ Ｐ明朝"/>
                <w:sz w:val="22"/>
              </w:rPr>
            </w:pPr>
            <w:r w:rsidRPr="009D385D">
              <w:rPr>
                <w:rFonts w:ascii="ＭＳ Ｐ明朝" w:eastAsia="ＭＳ Ｐ明朝" w:hAnsi="ＭＳ Ｐ明朝" w:hint="eastAsia"/>
                <w:sz w:val="22"/>
              </w:rPr>
              <w:t>工作物：高さ20ｍ、</w:t>
            </w:r>
            <w:r w:rsidR="00FA5FCF" w:rsidRPr="009D385D">
              <w:rPr>
                <w:rFonts w:ascii="ＭＳ Ｐ明朝" w:eastAsia="ＭＳ Ｐ明朝" w:hAnsi="ＭＳ Ｐ明朝" w:hint="eastAsia"/>
                <w:sz w:val="22"/>
              </w:rPr>
              <w:t>築造面積3,000㎡のいずれかを超えるもの等</w:t>
            </w:r>
          </w:p>
        </w:tc>
        <w:tc>
          <w:tcPr>
            <w:tcW w:w="881" w:type="dxa"/>
            <w:tcBorders>
              <w:top w:val="nil"/>
              <w:right w:val="single" w:sz="12" w:space="0" w:color="auto"/>
            </w:tcBorders>
            <w:shd w:val="clear" w:color="auto" w:fill="auto"/>
            <w:vAlign w:val="center"/>
          </w:tcPr>
          <w:p w14:paraId="459C38D6" w14:textId="77777777" w:rsidR="00B640EE" w:rsidRPr="009D385D" w:rsidRDefault="00B640EE"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vMerge w:val="restart"/>
            <w:tcBorders>
              <w:top w:val="nil"/>
              <w:left w:val="single" w:sz="12" w:space="0" w:color="auto"/>
              <w:right w:val="single" w:sz="8" w:space="0" w:color="auto"/>
            </w:tcBorders>
            <w:shd w:val="clear" w:color="auto" w:fill="auto"/>
            <w:vAlign w:val="center"/>
          </w:tcPr>
          <w:p w14:paraId="153D3CC4" w14:textId="77777777" w:rsidR="00B640EE" w:rsidRPr="009D385D" w:rsidRDefault="00B640EE"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B640EE" w:rsidRPr="009D385D" w14:paraId="49A5B76B" w14:textId="77777777" w:rsidTr="009D385D">
        <w:trPr>
          <w:trHeight w:val="510"/>
        </w:trPr>
        <w:tc>
          <w:tcPr>
            <w:tcW w:w="468" w:type="dxa"/>
            <w:vMerge/>
            <w:tcBorders>
              <w:left w:val="single" w:sz="12" w:space="0" w:color="auto"/>
            </w:tcBorders>
            <w:shd w:val="clear" w:color="auto" w:fill="auto"/>
            <w:vAlign w:val="center"/>
          </w:tcPr>
          <w:p w14:paraId="5FF6F9CF" w14:textId="77777777" w:rsidR="00B640EE" w:rsidRPr="009D385D" w:rsidRDefault="00B640EE" w:rsidP="009D385D">
            <w:pPr>
              <w:jc w:val="center"/>
              <w:rPr>
                <w:rFonts w:ascii="ＭＳ Ｐ明朝" w:eastAsia="ＭＳ Ｐ明朝" w:hAnsi="ＭＳ Ｐ明朝"/>
                <w:sz w:val="22"/>
              </w:rPr>
            </w:pPr>
          </w:p>
        </w:tc>
        <w:tc>
          <w:tcPr>
            <w:tcW w:w="1980" w:type="dxa"/>
            <w:vMerge/>
            <w:shd w:val="clear" w:color="auto" w:fill="auto"/>
            <w:vAlign w:val="center"/>
          </w:tcPr>
          <w:p w14:paraId="20DA7310" w14:textId="77777777" w:rsidR="00B640EE" w:rsidRPr="009D385D" w:rsidRDefault="00B640EE" w:rsidP="009D385D">
            <w:pPr>
              <w:spacing w:line="300" w:lineRule="exact"/>
              <w:jc w:val="center"/>
              <w:rPr>
                <w:rFonts w:ascii="ＭＳ Ｐ明朝" w:eastAsia="ＭＳ Ｐ明朝" w:hAnsi="ＭＳ Ｐ明朝"/>
                <w:sz w:val="22"/>
              </w:rPr>
            </w:pPr>
          </w:p>
        </w:tc>
        <w:tc>
          <w:tcPr>
            <w:tcW w:w="7034" w:type="dxa"/>
            <w:gridSpan w:val="2"/>
            <w:shd w:val="clear" w:color="auto" w:fill="auto"/>
          </w:tcPr>
          <w:p w14:paraId="777CDFC3" w14:textId="77777777" w:rsidR="00B640EE" w:rsidRPr="009D385D" w:rsidRDefault="00B640EE"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きらびやかなネオンサイン又はサーチライト等は、設置しない。</w:t>
            </w:r>
          </w:p>
          <w:p w14:paraId="0CA12977" w14:textId="77777777" w:rsidR="00B640EE" w:rsidRPr="009D385D" w:rsidRDefault="00B640EE" w:rsidP="009D385D">
            <w:pPr>
              <w:spacing w:line="340" w:lineRule="exact"/>
              <w:rPr>
                <w:rFonts w:ascii="ＭＳ Ｐ明朝" w:eastAsia="ＭＳ Ｐ明朝" w:hAnsi="ＭＳ Ｐ明朝"/>
                <w:sz w:val="22"/>
              </w:rPr>
            </w:pPr>
            <w:r w:rsidRPr="009D385D">
              <w:rPr>
                <w:rFonts w:ascii="ＭＳ Ｐ明朝" w:eastAsia="ＭＳ Ｐ明朝" w:hAnsi="ＭＳ Ｐ明朝" w:hint="eastAsia"/>
                <w:sz w:val="22"/>
              </w:rPr>
              <w:t>周囲の善良な風俗を害するような彫刻、絵及び模様を施さない。</w:t>
            </w:r>
          </w:p>
        </w:tc>
        <w:tc>
          <w:tcPr>
            <w:tcW w:w="881" w:type="dxa"/>
            <w:tcBorders>
              <w:right w:val="single" w:sz="12" w:space="0" w:color="auto"/>
            </w:tcBorders>
            <w:shd w:val="clear" w:color="auto" w:fill="auto"/>
            <w:vAlign w:val="center"/>
          </w:tcPr>
          <w:p w14:paraId="1DC063D1" w14:textId="77777777" w:rsidR="00B640EE" w:rsidRPr="009D385D" w:rsidRDefault="00B640EE"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vMerge/>
            <w:tcBorders>
              <w:left w:val="single" w:sz="12" w:space="0" w:color="auto"/>
              <w:right w:val="single" w:sz="8" w:space="0" w:color="auto"/>
            </w:tcBorders>
            <w:shd w:val="clear" w:color="auto" w:fill="auto"/>
            <w:vAlign w:val="center"/>
          </w:tcPr>
          <w:p w14:paraId="78C21B7E" w14:textId="77777777" w:rsidR="00B640EE" w:rsidRPr="009D385D" w:rsidRDefault="00B640EE" w:rsidP="009D385D">
            <w:pPr>
              <w:jc w:val="center"/>
              <w:rPr>
                <w:rFonts w:ascii="ＭＳ Ｐ明朝" w:eastAsia="ＭＳ Ｐ明朝" w:hAnsi="ＭＳ Ｐ明朝"/>
                <w:sz w:val="22"/>
              </w:rPr>
            </w:pPr>
          </w:p>
        </w:tc>
      </w:tr>
      <w:tr w:rsidR="003A3DDC" w:rsidRPr="009D385D" w14:paraId="7BB2A763" w14:textId="77777777" w:rsidTr="009D385D">
        <w:trPr>
          <w:trHeight w:val="1280"/>
        </w:trPr>
        <w:tc>
          <w:tcPr>
            <w:tcW w:w="468" w:type="dxa"/>
            <w:vMerge w:val="restart"/>
            <w:tcBorders>
              <w:left w:val="single" w:sz="12" w:space="0" w:color="auto"/>
            </w:tcBorders>
            <w:shd w:val="clear" w:color="auto" w:fill="auto"/>
            <w:vAlign w:val="center"/>
          </w:tcPr>
          <w:p w14:paraId="757A6D71" w14:textId="77777777" w:rsidR="003A3DDC" w:rsidRPr="009D385D" w:rsidRDefault="0098751F" w:rsidP="009D385D">
            <w:pPr>
              <w:jc w:val="center"/>
              <w:rPr>
                <w:rFonts w:ascii="ＭＳ Ｐ明朝" w:eastAsia="ＭＳ Ｐ明朝" w:hAnsi="ＭＳ Ｐ明朝"/>
                <w:sz w:val="22"/>
              </w:rPr>
            </w:pPr>
            <w:r w:rsidRPr="009D385D">
              <w:rPr>
                <w:rFonts w:ascii="ＭＳ Ｐ明朝" w:eastAsia="ＭＳ Ｐ明朝" w:hAnsi="ＭＳ Ｐ明朝" w:hint="eastAsia"/>
                <w:sz w:val="22"/>
              </w:rPr>
              <w:t>8</w:t>
            </w:r>
          </w:p>
        </w:tc>
        <w:tc>
          <w:tcPr>
            <w:tcW w:w="1980" w:type="dxa"/>
            <w:vMerge w:val="restart"/>
            <w:shd w:val="clear" w:color="auto" w:fill="auto"/>
            <w:vAlign w:val="center"/>
          </w:tcPr>
          <w:p w14:paraId="74C585A1"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広告物のルール</w:t>
            </w:r>
          </w:p>
        </w:tc>
        <w:tc>
          <w:tcPr>
            <w:tcW w:w="7034" w:type="dxa"/>
            <w:gridSpan w:val="2"/>
            <w:shd w:val="clear" w:color="auto" w:fill="auto"/>
          </w:tcPr>
          <w:p w14:paraId="58A45BCF" w14:textId="77777777" w:rsidR="003A3DDC" w:rsidRPr="009D385D" w:rsidRDefault="003A3DDC" w:rsidP="009D385D">
            <w:pPr>
              <w:spacing w:line="320" w:lineRule="exact"/>
              <w:rPr>
                <w:rFonts w:ascii="ＭＳ Ｐ明朝" w:eastAsia="ＭＳ Ｐ明朝" w:hAnsi="ＭＳ Ｐ明朝"/>
                <w:sz w:val="22"/>
              </w:rPr>
            </w:pPr>
            <w:r w:rsidRPr="009D385D">
              <w:rPr>
                <w:rFonts w:ascii="ＭＳ Ｐ明朝" w:eastAsia="ＭＳ Ｐ明朝" w:hAnsi="ＭＳ Ｐ明朝" w:hint="eastAsia"/>
                <w:sz w:val="22"/>
              </w:rPr>
              <w:t>次のいずれにも該当するものとする。</w:t>
            </w:r>
          </w:p>
          <w:p w14:paraId="34630AD0" w14:textId="77777777" w:rsidR="003A3DDC" w:rsidRPr="009D385D" w:rsidRDefault="003A3DDC"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□主たる色彩は、派手な原色を避け、形状、意匠等は周囲の景観と調和が図られたもの</w:t>
            </w:r>
          </w:p>
          <w:p w14:paraId="56A295A4" w14:textId="77777777" w:rsidR="003A3DDC" w:rsidRPr="009D385D" w:rsidRDefault="003A3DDC"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□表示内容は、文字や絵を少なくする等の工夫がなされ単純かつ品位のあるもの</w:t>
            </w:r>
          </w:p>
          <w:p w14:paraId="3653AABE" w14:textId="77777777" w:rsidR="003A3DDC" w:rsidRPr="009D385D" w:rsidRDefault="003A3DDC"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□同一方向に2面以上設置する場合は、形状、色彩、意匠等の調和が図られたもの</w:t>
            </w:r>
          </w:p>
          <w:p w14:paraId="42C9FFA8" w14:textId="77777777" w:rsidR="003A3DDC" w:rsidRPr="009D385D" w:rsidRDefault="003A3DDC"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□夜間に表示が必要なものにあっては、昼間の美観に配慮した照明をつけるとともに、周囲の景観に配慮されたもの</w:t>
            </w:r>
          </w:p>
          <w:p w14:paraId="5A61B88E" w14:textId="77777777" w:rsidR="003A3DDC" w:rsidRPr="009D385D" w:rsidRDefault="003A3DDC"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□華美なネオン又は点滅灯が設けられていないもの</w:t>
            </w:r>
          </w:p>
          <w:p w14:paraId="71F20855" w14:textId="77777777" w:rsidR="00E951EF" w:rsidRPr="009D385D" w:rsidRDefault="00E951EF"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□屋上広告物でないもの</w:t>
            </w:r>
          </w:p>
          <w:p w14:paraId="6D36A288" w14:textId="77777777" w:rsidR="00E951EF" w:rsidRPr="009D385D" w:rsidRDefault="00E951EF"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□野立広告物にあっては、高さが7ｍ以下のもの</w:t>
            </w:r>
          </w:p>
          <w:p w14:paraId="64062CC5" w14:textId="77777777" w:rsidR="00E951EF" w:rsidRPr="009D385D" w:rsidRDefault="00E951EF" w:rsidP="009D385D">
            <w:pPr>
              <w:spacing w:line="320" w:lineRule="exact"/>
              <w:ind w:left="220" w:hangingChars="100" w:hanging="220"/>
              <w:rPr>
                <w:rFonts w:ascii="ＭＳ Ｐ明朝" w:eastAsia="ＭＳ Ｐ明朝" w:hAnsi="ＭＳ Ｐ明朝"/>
                <w:sz w:val="22"/>
              </w:rPr>
            </w:pPr>
            <w:r w:rsidRPr="009D385D">
              <w:rPr>
                <w:rFonts w:ascii="ＭＳ Ｐ明朝" w:eastAsia="ＭＳ Ｐ明朝" w:hAnsi="ＭＳ Ｐ明朝" w:hint="eastAsia"/>
                <w:sz w:val="22"/>
              </w:rPr>
              <w:t>□壁面広告物にあっては、建築物から突出した壁面以外の壁面に掲出され、かつ、同一壁面に掲示される広告物の表示面積の合計が、当該同一壁面の10分の1以下のもの</w:t>
            </w:r>
          </w:p>
        </w:tc>
        <w:tc>
          <w:tcPr>
            <w:tcW w:w="881" w:type="dxa"/>
            <w:tcBorders>
              <w:right w:val="single" w:sz="12" w:space="0" w:color="auto"/>
            </w:tcBorders>
            <w:shd w:val="clear" w:color="auto" w:fill="auto"/>
            <w:vAlign w:val="center"/>
          </w:tcPr>
          <w:p w14:paraId="5BF07B06"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33AC7FE1"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22E07E41" w14:textId="77777777" w:rsidTr="009D385D">
        <w:trPr>
          <w:trHeight w:val="305"/>
        </w:trPr>
        <w:tc>
          <w:tcPr>
            <w:tcW w:w="468" w:type="dxa"/>
            <w:vMerge/>
            <w:tcBorders>
              <w:left w:val="single" w:sz="12" w:space="0" w:color="auto"/>
              <w:bottom w:val="single" w:sz="4" w:space="0" w:color="auto"/>
            </w:tcBorders>
            <w:shd w:val="clear" w:color="auto" w:fill="auto"/>
            <w:vAlign w:val="center"/>
          </w:tcPr>
          <w:p w14:paraId="0FCC7A34" w14:textId="77777777" w:rsidR="003A3DDC" w:rsidRPr="009D385D" w:rsidRDefault="003A3DDC" w:rsidP="009D385D">
            <w:pPr>
              <w:jc w:val="center"/>
              <w:rPr>
                <w:rFonts w:ascii="ＭＳ Ｐ明朝" w:eastAsia="ＭＳ Ｐ明朝" w:hAnsi="ＭＳ Ｐ明朝"/>
                <w:sz w:val="22"/>
              </w:rPr>
            </w:pPr>
          </w:p>
        </w:tc>
        <w:tc>
          <w:tcPr>
            <w:tcW w:w="1980" w:type="dxa"/>
            <w:vMerge/>
            <w:tcBorders>
              <w:bottom w:val="single" w:sz="4" w:space="0" w:color="auto"/>
            </w:tcBorders>
            <w:shd w:val="clear" w:color="auto" w:fill="auto"/>
            <w:vAlign w:val="center"/>
          </w:tcPr>
          <w:p w14:paraId="3278CC79" w14:textId="77777777" w:rsidR="003A3DDC" w:rsidRPr="009D385D" w:rsidRDefault="003A3DDC" w:rsidP="009D385D">
            <w:pPr>
              <w:jc w:val="center"/>
              <w:rPr>
                <w:rFonts w:ascii="ＭＳ Ｐ明朝" w:eastAsia="ＭＳ Ｐ明朝" w:hAnsi="ＭＳ Ｐ明朝"/>
                <w:sz w:val="22"/>
              </w:rPr>
            </w:pPr>
          </w:p>
        </w:tc>
        <w:tc>
          <w:tcPr>
            <w:tcW w:w="7034" w:type="dxa"/>
            <w:gridSpan w:val="2"/>
            <w:tcBorders>
              <w:bottom w:val="single" w:sz="4" w:space="0" w:color="auto"/>
            </w:tcBorders>
            <w:shd w:val="clear" w:color="auto" w:fill="auto"/>
          </w:tcPr>
          <w:p w14:paraId="5F48FE8B" w14:textId="77777777" w:rsidR="003A3DDC" w:rsidRPr="009D385D" w:rsidRDefault="003A3DDC" w:rsidP="009D385D">
            <w:pPr>
              <w:spacing w:line="320" w:lineRule="exact"/>
              <w:rPr>
                <w:rFonts w:ascii="ＭＳ Ｐ明朝" w:eastAsia="ＭＳ Ｐ明朝" w:hAnsi="ＭＳ Ｐ明朝"/>
                <w:sz w:val="22"/>
              </w:rPr>
            </w:pPr>
            <w:r w:rsidRPr="009D385D">
              <w:rPr>
                <w:rFonts w:ascii="ＭＳ Ｐ明朝" w:eastAsia="ＭＳ Ｐ明朝" w:hAnsi="ＭＳ Ｐ明朝" w:hint="eastAsia"/>
                <w:sz w:val="22"/>
              </w:rPr>
              <w:t>屋外広告物条例に違反しないもの</w:t>
            </w:r>
          </w:p>
        </w:tc>
        <w:tc>
          <w:tcPr>
            <w:tcW w:w="881" w:type="dxa"/>
            <w:tcBorders>
              <w:bottom w:val="single" w:sz="4" w:space="0" w:color="auto"/>
              <w:right w:val="single" w:sz="12" w:space="0" w:color="auto"/>
            </w:tcBorders>
            <w:shd w:val="clear" w:color="auto" w:fill="auto"/>
            <w:vAlign w:val="center"/>
          </w:tcPr>
          <w:p w14:paraId="0E5A0A5E"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right w:val="single" w:sz="8" w:space="0" w:color="auto"/>
            </w:tcBorders>
            <w:shd w:val="clear" w:color="auto" w:fill="auto"/>
            <w:vAlign w:val="center"/>
          </w:tcPr>
          <w:p w14:paraId="2F4C72E5"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r w:rsidR="003A3DDC" w:rsidRPr="009D385D" w14:paraId="315BE739" w14:textId="77777777" w:rsidTr="009D385D">
        <w:trPr>
          <w:trHeight w:val="358"/>
        </w:trPr>
        <w:tc>
          <w:tcPr>
            <w:tcW w:w="468" w:type="dxa"/>
            <w:tcBorders>
              <w:top w:val="single" w:sz="4" w:space="0" w:color="auto"/>
              <w:left w:val="single" w:sz="12" w:space="0" w:color="auto"/>
              <w:bottom w:val="single" w:sz="12" w:space="0" w:color="auto"/>
            </w:tcBorders>
            <w:shd w:val="clear" w:color="auto" w:fill="auto"/>
            <w:vAlign w:val="center"/>
          </w:tcPr>
          <w:p w14:paraId="19584CE5" w14:textId="77777777" w:rsidR="003A3DDC" w:rsidRPr="009D385D" w:rsidRDefault="0098751F" w:rsidP="009D385D">
            <w:pPr>
              <w:jc w:val="center"/>
              <w:rPr>
                <w:rFonts w:ascii="ＭＳ Ｐ明朝" w:eastAsia="ＭＳ Ｐ明朝" w:hAnsi="ＭＳ Ｐ明朝"/>
                <w:sz w:val="22"/>
              </w:rPr>
            </w:pPr>
            <w:r w:rsidRPr="009D385D">
              <w:rPr>
                <w:rFonts w:ascii="ＭＳ Ｐ明朝" w:eastAsia="ＭＳ Ｐ明朝" w:hAnsi="ＭＳ Ｐ明朝" w:hint="eastAsia"/>
                <w:sz w:val="22"/>
              </w:rPr>
              <w:t>9</w:t>
            </w:r>
          </w:p>
        </w:tc>
        <w:tc>
          <w:tcPr>
            <w:tcW w:w="1980" w:type="dxa"/>
            <w:tcBorders>
              <w:top w:val="single" w:sz="4" w:space="0" w:color="auto"/>
              <w:bottom w:val="single" w:sz="12" w:space="0" w:color="auto"/>
            </w:tcBorders>
            <w:shd w:val="clear" w:color="auto" w:fill="auto"/>
          </w:tcPr>
          <w:p w14:paraId="6B8AB964"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その他</w:t>
            </w:r>
          </w:p>
        </w:tc>
        <w:tc>
          <w:tcPr>
            <w:tcW w:w="7034" w:type="dxa"/>
            <w:gridSpan w:val="2"/>
            <w:tcBorders>
              <w:top w:val="single" w:sz="4" w:space="0" w:color="auto"/>
              <w:bottom w:val="single" w:sz="12" w:space="0" w:color="auto"/>
            </w:tcBorders>
            <w:shd w:val="clear" w:color="auto" w:fill="auto"/>
          </w:tcPr>
          <w:p w14:paraId="43F7271E" w14:textId="77777777" w:rsidR="003A3DDC" w:rsidRPr="009D385D" w:rsidRDefault="003A3DDC" w:rsidP="003A3DDC">
            <w:pPr>
              <w:rPr>
                <w:rFonts w:ascii="ＭＳ Ｐ明朝" w:eastAsia="ＭＳ Ｐ明朝" w:hAnsi="ＭＳ Ｐ明朝"/>
                <w:sz w:val="22"/>
              </w:rPr>
            </w:pPr>
            <w:r w:rsidRPr="009D385D">
              <w:rPr>
                <w:rFonts w:ascii="ＭＳ Ｐ明朝" w:eastAsia="ＭＳ Ｐ明朝" w:hAnsi="ＭＳ Ｐ明朝" w:hint="eastAsia"/>
                <w:sz w:val="22"/>
              </w:rPr>
              <w:t>必要となるべき事項を記載</w:t>
            </w:r>
          </w:p>
        </w:tc>
        <w:tc>
          <w:tcPr>
            <w:tcW w:w="881" w:type="dxa"/>
            <w:tcBorders>
              <w:top w:val="single" w:sz="4" w:space="0" w:color="auto"/>
              <w:bottom w:val="single" w:sz="12" w:space="0" w:color="auto"/>
              <w:right w:val="single" w:sz="12" w:space="0" w:color="auto"/>
            </w:tcBorders>
            <w:shd w:val="clear" w:color="auto" w:fill="auto"/>
            <w:vAlign w:val="center"/>
          </w:tcPr>
          <w:p w14:paraId="7BA4720D"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適・否</w:t>
            </w:r>
          </w:p>
        </w:tc>
        <w:tc>
          <w:tcPr>
            <w:tcW w:w="616" w:type="dxa"/>
            <w:tcBorders>
              <w:left w:val="single" w:sz="12" w:space="0" w:color="auto"/>
              <w:bottom w:val="single" w:sz="8" w:space="0" w:color="auto"/>
              <w:right w:val="single" w:sz="8" w:space="0" w:color="auto"/>
            </w:tcBorders>
            <w:shd w:val="clear" w:color="auto" w:fill="auto"/>
            <w:vAlign w:val="center"/>
          </w:tcPr>
          <w:p w14:paraId="6EB859DA" w14:textId="77777777" w:rsidR="003A3DDC" w:rsidRPr="009D385D" w:rsidRDefault="003A3DDC" w:rsidP="009D385D">
            <w:pPr>
              <w:jc w:val="center"/>
              <w:rPr>
                <w:rFonts w:ascii="ＭＳ Ｐ明朝" w:eastAsia="ＭＳ Ｐ明朝" w:hAnsi="ＭＳ Ｐ明朝"/>
                <w:sz w:val="22"/>
              </w:rPr>
            </w:pPr>
            <w:r w:rsidRPr="009D385D">
              <w:rPr>
                <w:rFonts w:ascii="ＭＳ Ｐ明朝" w:eastAsia="ＭＳ Ｐ明朝" w:hAnsi="ＭＳ Ｐ明朝" w:hint="eastAsia"/>
                <w:sz w:val="22"/>
              </w:rPr>
              <w:t>□</w:t>
            </w:r>
          </w:p>
        </w:tc>
      </w:tr>
    </w:tbl>
    <w:p w14:paraId="2DC24642" w14:textId="77777777" w:rsidR="00BE0FEE" w:rsidRPr="00FE1E66" w:rsidRDefault="00BE0FEE" w:rsidP="006E2B2D">
      <w:pPr>
        <w:spacing w:line="14" w:lineRule="exact"/>
      </w:pPr>
    </w:p>
    <w:sectPr w:rsidR="00BE0FEE" w:rsidRPr="00FE1E66" w:rsidSect="00934BA3">
      <w:footerReference w:type="default" r:id="rId8"/>
      <w:pgSz w:w="11906" w:h="16838" w:code="9"/>
      <w:pgMar w:top="680" w:right="567" w:bottom="510" w:left="567" w:header="0"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2580" w14:textId="77777777" w:rsidR="00710F60" w:rsidRDefault="00710F60">
      <w:r>
        <w:separator/>
      </w:r>
    </w:p>
  </w:endnote>
  <w:endnote w:type="continuationSeparator" w:id="0">
    <w:p w14:paraId="350DAAFA" w14:textId="77777777" w:rsidR="00710F60" w:rsidRDefault="0071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4A7D" w14:textId="77777777" w:rsidR="00146775" w:rsidRDefault="00146775" w:rsidP="00787E01">
    <w:pPr>
      <w:pStyle w:val="a4"/>
      <w:framePr w:wrap="around" w:vAnchor="text" w:hAnchor="page" w:x="5625" w:y="95"/>
      <w:rPr>
        <w:rStyle w:val="a5"/>
      </w:rPr>
    </w:pPr>
  </w:p>
  <w:p w14:paraId="52BE47BE" w14:textId="77777777" w:rsidR="00146775" w:rsidRDefault="00146775" w:rsidP="00787E0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5032" w14:textId="77777777" w:rsidR="00710F60" w:rsidRDefault="00710F60">
      <w:r>
        <w:separator/>
      </w:r>
    </w:p>
  </w:footnote>
  <w:footnote w:type="continuationSeparator" w:id="0">
    <w:p w14:paraId="784A0136" w14:textId="77777777" w:rsidR="00710F60" w:rsidRDefault="00710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DFC"/>
    <w:multiLevelType w:val="hybridMultilevel"/>
    <w:tmpl w:val="858847F0"/>
    <w:lvl w:ilvl="0" w:tplc="7346AB3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B46EFB"/>
    <w:multiLevelType w:val="hybridMultilevel"/>
    <w:tmpl w:val="B8540932"/>
    <w:lvl w:ilvl="0" w:tplc="8BC0E87A">
      <w:start w:val="1"/>
      <w:numFmt w:val="bullet"/>
      <w:lvlText w:val=""/>
      <w:lvlJc w:val="left"/>
      <w:pPr>
        <w:tabs>
          <w:tab w:val="num" w:pos="480"/>
        </w:tabs>
        <w:ind w:left="240" w:hanging="2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9F5598"/>
    <w:multiLevelType w:val="hybridMultilevel"/>
    <w:tmpl w:val="B0041D92"/>
    <w:lvl w:ilvl="0" w:tplc="1C16F794">
      <w:numFmt w:val="bullet"/>
      <w:lvlText w:val="※"/>
      <w:lvlJc w:val="left"/>
      <w:pPr>
        <w:tabs>
          <w:tab w:val="num" w:pos="564"/>
        </w:tabs>
        <w:ind w:left="564" w:hanging="360"/>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60055D41"/>
    <w:multiLevelType w:val="hybridMultilevel"/>
    <w:tmpl w:val="75C0E1DC"/>
    <w:lvl w:ilvl="0" w:tplc="6630BE52">
      <w:start w:val="4"/>
      <w:numFmt w:val="bullet"/>
      <w:lvlText w:val="□"/>
      <w:lvlJc w:val="left"/>
      <w:pPr>
        <w:tabs>
          <w:tab w:val="num" w:pos="690"/>
        </w:tabs>
        <w:ind w:left="69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4" w15:restartNumberingAfterBreak="0">
    <w:nsid w:val="7E765052"/>
    <w:multiLevelType w:val="hybridMultilevel"/>
    <w:tmpl w:val="998C0EC4"/>
    <w:lvl w:ilvl="0" w:tplc="605E7436">
      <w:start w:val="4"/>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756711364">
    <w:abstractNumId w:val="0"/>
  </w:num>
  <w:num w:numId="2" w16cid:durableId="1994093941">
    <w:abstractNumId w:val="4"/>
  </w:num>
  <w:num w:numId="3" w16cid:durableId="652805185">
    <w:abstractNumId w:val="1"/>
  </w:num>
  <w:num w:numId="4" w16cid:durableId="439565990">
    <w:abstractNumId w:val="2"/>
  </w:num>
  <w:num w:numId="5" w16cid:durableId="144857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9"/>
  <w:displayHorizontalDrawingGridEvery w:val="0"/>
  <w:displayVerticalDrawingGridEvery w:val="2"/>
  <w:characterSpacingControl w:val="compressPunctuation"/>
  <w:hdrShapeDefaults>
    <o:shapedefaults v:ext="edit" spidmax="19457">
      <v:textbox inset="5.85pt,.7pt,5.85pt,.7pt"/>
      <o:colormru v:ext="edit" colors="#ddd,#eaeaea,#c60,#f93,#fc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4BF7"/>
    <w:rsid w:val="00006739"/>
    <w:rsid w:val="00007858"/>
    <w:rsid w:val="00007F54"/>
    <w:rsid w:val="00013200"/>
    <w:rsid w:val="0001365A"/>
    <w:rsid w:val="000168E5"/>
    <w:rsid w:val="00017D80"/>
    <w:rsid w:val="0002463A"/>
    <w:rsid w:val="00024F0B"/>
    <w:rsid w:val="00026C2A"/>
    <w:rsid w:val="00030272"/>
    <w:rsid w:val="000322BA"/>
    <w:rsid w:val="0004079D"/>
    <w:rsid w:val="000473F0"/>
    <w:rsid w:val="0004757A"/>
    <w:rsid w:val="00047FED"/>
    <w:rsid w:val="00050E02"/>
    <w:rsid w:val="0005152C"/>
    <w:rsid w:val="00051E89"/>
    <w:rsid w:val="000529E8"/>
    <w:rsid w:val="00053105"/>
    <w:rsid w:val="00060CF6"/>
    <w:rsid w:val="00061764"/>
    <w:rsid w:val="00063669"/>
    <w:rsid w:val="00064B74"/>
    <w:rsid w:val="00066917"/>
    <w:rsid w:val="0007032B"/>
    <w:rsid w:val="00071289"/>
    <w:rsid w:val="00072EC2"/>
    <w:rsid w:val="00072FC2"/>
    <w:rsid w:val="00073FFA"/>
    <w:rsid w:val="00075329"/>
    <w:rsid w:val="00076487"/>
    <w:rsid w:val="00086F8E"/>
    <w:rsid w:val="00090EDE"/>
    <w:rsid w:val="00092294"/>
    <w:rsid w:val="000927C9"/>
    <w:rsid w:val="00093C4C"/>
    <w:rsid w:val="00095A6D"/>
    <w:rsid w:val="00095B30"/>
    <w:rsid w:val="000A76F8"/>
    <w:rsid w:val="000B1B68"/>
    <w:rsid w:val="000B3869"/>
    <w:rsid w:val="000B630C"/>
    <w:rsid w:val="000B73D7"/>
    <w:rsid w:val="000C1243"/>
    <w:rsid w:val="000D40CF"/>
    <w:rsid w:val="000E16BB"/>
    <w:rsid w:val="000E20D6"/>
    <w:rsid w:val="000E3D5E"/>
    <w:rsid w:val="000E6746"/>
    <w:rsid w:val="000F3B3F"/>
    <w:rsid w:val="001105ED"/>
    <w:rsid w:val="001109EB"/>
    <w:rsid w:val="00111C28"/>
    <w:rsid w:val="001134DD"/>
    <w:rsid w:val="00114905"/>
    <w:rsid w:val="00114A77"/>
    <w:rsid w:val="001160A3"/>
    <w:rsid w:val="00116E23"/>
    <w:rsid w:val="00117389"/>
    <w:rsid w:val="00121443"/>
    <w:rsid w:val="0012265B"/>
    <w:rsid w:val="001329A3"/>
    <w:rsid w:val="00132B4A"/>
    <w:rsid w:val="00133E73"/>
    <w:rsid w:val="001410E3"/>
    <w:rsid w:val="00141AE0"/>
    <w:rsid w:val="00145591"/>
    <w:rsid w:val="00145B5D"/>
    <w:rsid w:val="00145D7C"/>
    <w:rsid w:val="00146775"/>
    <w:rsid w:val="00152921"/>
    <w:rsid w:val="00153247"/>
    <w:rsid w:val="00153E3B"/>
    <w:rsid w:val="001719DD"/>
    <w:rsid w:val="001738B4"/>
    <w:rsid w:val="00173CF4"/>
    <w:rsid w:val="0017420D"/>
    <w:rsid w:val="00174732"/>
    <w:rsid w:val="001762EE"/>
    <w:rsid w:val="001815E9"/>
    <w:rsid w:val="00183A6E"/>
    <w:rsid w:val="001914C5"/>
    <w:rsid w:val="00194FBA"/>
    <w:rsid w:val="001A554C"/>
    <w:rsid w:val="001B4EF5"/>
    <w:rsid w:val="001B7D83"/>
    <w:rsid w:val="001D3890"/>
    <w:rsid w:val="001E25DC"/>
    <w:rsid w:val="001E3A01"/>
    <w:rsid w:val="001E533B"/>
    <w:rsid w:val="001E7826"/>
    <w:rsid w:val="001F3998"/>
    <w:rsid w:val="0020108B"/>
    <w:rsid w:val="002020ED"/>
    <w:rsid w:val="00205293"/>
    <w:rsid w:val="002105CB"/>
    <w:rsid w:val="00224FFF"/>
    <w:rsid w:val="002366C3"/>
    <w:rsid w:val="00242A5F"/>
    <w:rsid w:val="0024309F"/>
    <w:rsid w:val="00246465"/>
    <w:rsid w:val="002507C0"/>
    <w:rsid w:val="00250CC1"/>
    <w:rsid w:val="002546B2"/>
    <w:rsid w:val="00254BAC"/>
    <w:rsid w:val="00255664"/>
    <w:rsid w:val="0025660A"/>
    <w:rsid w:val="00266174"/>
    <w:rsid w:val="00270E5C"/>
    <w:rsid w:val="00272780"/>
    <w:rsid w:val="00276E6E"/>
    <w:rsid w:val="00280665"/>
    <w:rsid w:val="002862D7"/>
    <w:rsid w:val="002926CA"/>
    <w:rsid w:val="00292DC9"/>
    <w:rsid w:val="002957EC"/>
    <w:rsid w:val="0029593A"/>
    <w:rsid w:val="0029632F"/>
    <w:rsid w:val="002A11AB"/>
    <w:rsid w:val="002B111F"/>
    <w:rsid w:val="002B299E"/>
    <w:rsid w:val="002B56DB"/>
    <w:rsid w:val="002B5BA1"/>
    <w:rsid w:val="002C33B3"/>
    <w:rsid w:val="002C4DE2"/>
    <w:rsid w:val="002D27E1"/>
    <w:rsid w:val="002D4B63"/>
    <w:rsid w:val="002D6F86"/>
    <w:rsid w:val="002E3688"/>
    <w:rsid w:val="002F0318"/>
    <w:rsid w:val="002F2DFF"/>
    <w:rsid w:val="002F5BE7"/>
    <w:rsid w:val="0030325F"/>
    <w:rsid w:val="003054C9"/>
    <w:rsid w:val="00324573"/>
    <w:rsid w:val="003306FB"/>
    <w:rsid w:val="00332F49"/>
    <w:rsid w:val="00334EEA"/>
    <w:rsid w:val="00335A51"/>
    <w:rsid w:val="003428D3"/>
    <w:rsid w:val="00343155"/>
    <w:rsid w:val="0034521E"/>
    <w:rsid w:val="003464B4"/>
    <w:rsid w:val="00346CE7"/>
    <w:rsid w:val="003471F4"/>
    <w:rsid w:val="00360E8F"/>
    <w:rsid w:val="00366CCD"/>
    <w:rsid w:val="00366D95"/>
    <w:rsid w:val="0037130D"/>
    <w:rsid w:val="0037285A"/>
    <w:rsid w:val="00374EC8"/>
    <w:rsid w:val="00375F9E"/>
    <w:rsid w:val="00376EB8"/>
    <w:rsid w:val="00377C1C"/>
    <w:rsid w:val="00377C64"/>
    <w:rsid w:val="0038612C"/>
    <w:rsid w:val="00386EC8"/>
    <w:rsid w:val="00390BCB"/>
    <w:rsid w:val="003943ED"/>
    <w:rsid w:val="00394FD3"/>
    <w:rsid w:val="003965F4"/>
    <w:rsid w:val="003A34AD"/>
    <w:rsid w:val="003A3528"/>
    <w:rsid w:val="003A3DDC"/>
    <w:rsid w:val="003A7DB8"/>
    <w:rsid w:val="003B6468"/>
    <w:rsid w:val="003B6825"/>
    <w:rsid w:val="003B6EA7"/>
    <w:rsid w:val="003C5FA4"/>
    <w:rsid w:val="003D7514"/>
    <w:rsid w:val="003E4356"/>
    <w:rsid w:val="003E5553"/>
    <w:rsid w:val="003F45A3"/>
    <w:rsid w:val="00401186"/>
    <w:rsid w:val="004018EB"/>
    <w:rsid w:val="004021C8"/>
    <w:rsid w:val="004027DE"/>
    <w:rsid w:val="004038D3"/>
    <w:rsid w:val="00407062"/>
    <w:rsid w:val="00407668"/>
    <w:rsid w:val="004079E9"/>
    <w:rsid w:val="004150DD"/>
    <w:rsid w:val="00415269"/>
    <w:rsid w:val="00415447"/>
    <w:rsid w:val="00416629"/>
    <w:rsid w:val="00417E81"/>
    <w:rsid w:val="004210D0"/>
    <w:rsid w:val="004216F6"/>
    <w:rsid w:val="00421EFD"/>
    <w:rsid w:val="00423970"/>
    <w:rsid w:val="00436263"/>
    <w:rsid w:val="00437C17"/>
    <w:rsid w:val="004461CE"/>
    <w:rsid w:val="004479EC"/>
    <w:rsid w:val="0045130F"/>
    <w:rsid w:val="004611A0"/>
    <w:rsid w:val="00462900"/>
    <w:rsid w:val="00464BF7"/>
    <w:rsid w:val="004701B4"/>
    <w:rsid w:val="00472F79"/>
    <w:rsid w:val="004735F8"/>
    <w:rsid w:val="00474D08"/>
    <w:rsid w:val="0048313D"/>
    <w:rsid w:val="00483CF4"/>
    <w:rsid w:val="00496C37"/>
    <w:rsid w:val="004A0496"/>
    <w:rsid w:val="004A7F4B"/>
    <w:rsid w:val="004B1260"/>
    <w:rsid w:val="004C0E89"/>
    <w:rsid w:val="004C67D1"/>
    <w:rsid w:val="004D3B80"/>
    <w:rsid w:val="004F79D9"/>
    <w:rsid w:val="00501C28"/>
    <w:rsid w:val="0050393E"/>
    <w:rsid w:val="00507258"/>
    <w:rsid w:val="00511CD7"/>
    <w:rsid w:val="00514682"/>
    <w:rsid w:val="00514D99"/>
    <w:rsid w:val="005179E2"/>
    <w:rsid w:val="00520B48"/>
    <w:rsid w:val="00530173"/>
    <w:rsid w:val="00530851"/>
    <w:rsid w:val="0053108E"/>
    <w:rsid w:val="005319D7"/>
    <w:rsid w:val="005320C4"/>
    <w:rsid w:val="00532683"/>
    <w:rsid w:val="005351AD"/>
    <w:rsid w:val="0053683B"/>
    <w:rsid w:val="005416DD"/>
    <w:rsid w:val="005448C2"/>
    <w:rsid w:val="00564D92"/>
    <w:rsid w:val="005745DA"/>
    <w:rsid w:val="00574BF5"/>
    <w:rsid w:val="005754D3"/>
    <w:rsid w:val="00577029"/>
    <w:rsid w:val="00577269"/>
    <w:rsid w:val="005816EA"/>
    <w:rsid w:val="005838A0"/>
    <w:rsid w:val="00591592"/>
    <w:rsid w:val="0059244E"/>
    <w:rsid w:val="005A79C0"/>
    <w:rsid w:val="005B5D2A"/>
    <w:rsid w:val="005C329F"/>
    <w:rsid w:val="005D0C8C"/>
    <w:rsid w:val="005D2F87"/>
    <w:rsid w:val="005E0E1B"/>
    <w:rsid w:val="005E22C4"/>
    <w:rsid w:val="005F037A"/>
    <w:rsid w:val="005F05D5"/>
    <w:rsid w:val="005F30C1"/>
    <w:rsid w:val="005F420E"/>
    <w:rsid w:val="006010CB"/>
    <w:rsid w:val="006068AF"/>
    <w:rsid w:val="00607C9D"/>
    <w:rsid w:val="00611FED"/>
    <w:rsid w:val="00612309"/>
    <w:rsid w:val="00612B62"/>
    <w:rsid w:val="00615320"/>
    <w:rsid w:val="00621217"/>
    <w:rsid w:val="0062348C"/>
    <w:rsid w:val="006266D2"/>
    <w:rsid w:val="00632293"/>
    <w:rsid w:val="006337CB"/>
    <w:rsid w:val="00642498"/>
    <w:rsid w:val="0064510F"/>
    <w:rsid w:val="00645933"/>
    <w:rsid w:val="00646042"/>
    <w:rsid w:val="00652208"/>
    <w:rsid w:val="0066573D"/>
    <w:rsid w:val="006673F8"/>
    <w:rsid w:val="00674D1F"/>
    <w:rsid w:val="006769D0"/>
    <w:rsid w:val="006874DF"/>
    <w:rsid w:val="00690F2D"/>
    <w:rsid w:val="00693655"/>
    <w:rsid w:val="006A3FC7"/>
    <w:rsid w:val="006A7D3B"/>
    <w:rsid w:val="006B3BC5"/>
    <w:rsid w:val="006B3EB7"/>
    <w:rsid w:val="006B5A55"/>
    <w:rsid w:val="006C1874"/>
    <w:rsid w:val="006C42EC"/>
    <w:rsid w:val="006C6871"/>
    <w:rsid w:val="006D536E"/>
    <w:rsid w:val="006D5E3F"/>
    <w:rsid w:val="006E2B2D"/>
    <w:rsid w:val="006F0C61"/>
    <w:rsid w:val="007021A2"/>
    <w:rsid w:val="007062AC"/>
    <w:rsid w:val="00706885"/>
    <w:rsid w:val="00710A03"/>
    <w:rsid w:val="00710F60"/>
    <w:rsid w:val="00712D85"/>
    <w:rsid w:val="00712EBD"/>
    <w:rsid w:val="0071715E"/>
    <w:rsid w:val="00723891"/>
    <w:rsid w:val="0072571E"/>
    <w:rsid w:val="0073009E"/>
    <w:rsid w:val="00731421"/>
    <w:rsid w:val="0073151D"/>
    <w:rsid w:val="007346A1"/>
    <w:rsid w:val="00734DF9"/>
    <w:rsid w:val="00742A05"/>
    <w:rsid w:val="007519E2"/>
    <w:rsid w:val="00756AA4"/>
    <w:rsid w:val="007608E0"/>
    <w:rsid w:val="00766721"/>
    <w:rsid w:val="00766739"/>
    <w:rsid w:val="0077470D"/>
    <w:rsid w:val="00774E98"/>
    <w:rsid w:val="00774F74"/>
    <w:rsid w:val="0078060E"/>
    <w:rsid w:val="0078184C"/>
    <w:rsid w:val="007830C3"/>
    <w:rsid w:val="00785B40"/>
    <w:rsid w:val="00786D67"/>
    <w:rsid w:val="007876F4"/>
    <w:rsid w:val="00787E01"/>
    <w:rsid w:val="007964A9"/>
    <w:rsid w:val="007A50E0"/>
    <w:rsid w:val="007A7E89"/>
    <w:rsid w:val="007B3361"/>
    <w:rsid w:val="007B35D9"/>
    <w:rsid w:val="007B3CE9"/>
    <w:rsid w:val="007B59BA"/>
    <w:rsid w:val="007B5D8B"/>
    <w:rsid w:val="007C2F57"/>
    <w:rsid w:val="007D6D38"/>
    <w:rsid w:val="007E2862"/>
    <w:rsid w:val="007E4A7A"/>
    <w:rsid w:val="007E7520"/>
    <w:rsid w:val="007F0222"/>
    <w:rsid w:val="007F16D8"/>
    <w:rsid w:val="0080008F"/>
    <w:rsid w:val="0080014C"/>
    <w:rsid w:val="00800661"/>
    <w:rsid w:val="00803B48"/>
    <w:rsid w:val="00812360"/>
    <w:rsid w:val="00816314"/>
    <w:rsid w:val="00816D1C"/>
    <w:rsid w:val="008217BE"/>
    <w:rsid w:val="008246AF"/>
    <w:rsid w:val="00824A82"/>
    <w:rsid w:val="008306EB"/>
    <w:rsid w:val="00834262"/>
    <w:rsid w:val="00845B5F"/>
    <w:rsid w:val="00846C4F"/>
    <w:rsid w:val="00851E0C"/>
    <w:rsid w:val="008544CB"/>
    <w:rsid w:val="00857CEE"/>
    <w:rsid w:val="008624FD"/>
    <w:rsid w:val="00865541"/>
    <w:rsid w:val="00865DC7"/>
    <w:rsid w:val="00867AF5"/>
    <w:rsid w:val="00867F7C"/>
    <w:rsid w:val="008719B7"/>
    <w:rsid w:val="00873707"/>
    <w:rsid w:val="00877A93"/>
    <w:rsid w:val="008923FC"/>
    <w:rsid w:val="008926DB"/>
    <w:rsid w:val="00892A7F"/>
    <w:rsid w:val="008930E7"/>
    <w:rsid w:val="008A7DA2"/>
    <w:rsid w:val="008B15E2"/>
    <w:rsid w:val="008B2ECF"/>
    <w:rsid w:val="008C483A"/>
    <w:rsid w:val="008C5422"/>
    <w:rsid w:val="008D08FA"/>
    <w:rsid w:val="008E0BF8"/>
    <w:rsid w:val="008E200F"/>
    <w:rsid w:val="008F1224"/>
    <w:rsid w:val="008F12F8"/>
    <w:rsid w:val="008F2B48"/>
    <w:rsid w:val="008F5084"/>
    <w:rsid w:val="008F5106"/>
    <w:rsid w:val="008F6BE2"/>
    <w:rsid w:val="009060FF"/>
    <w:rsid w:val="00907D72"/>
    <w:rsid w:val="00913073"/>
    <w:rsid w:val="009152A6"/>
    <w:rsid w:val="009158B8"/>
    <w:rsid w:val="00924B4D"/>
    <w:rsid w:val="00925EEC"/>
    <w:rsid w:val="00934BA3"/>
    <w:rsid w:val="009350AF"/>
    <w:rsid w:val="00935F70"/>
    <w:rsid w:val="009411E7"/>
    <w:rsid w:val="0094733F"/>
    <w:rsid w:val="009628F6"/>
    <w:rsid w:val="009637B5"/>
    <w:rsid w:val="00967491"/>
    <w:rsid w:val="0097478F"/>
    <w:rsid w:val="009765A4"/>
    <w:rsid w:val="0098751F"/>
    <w:rsid w:val="00993C2B"/>
    <w:rsid w:val="0099605A"/>
    <w:rsid w:val="00996B5C"/>
    <w:rsid w:val="009A1B26"/>
    <w:rsid w:val="009A6496"/>
    <w:rsid w:val="009B099B"/>
    <w:rsid w:val="009B30B4"/>
    <w:rsid w:val="009C3FAA"/>
    <w:rsid w:val="009D00E0"/>
    <w:rsid w:val="009D354D"/>
    <w:rsid w:val="009D385D"/>
    <w:rsid w:val="009E0B05"/>
    <w:rsid w:val="009E52A4"/>
    <w:rsid w:val="009E7018"/>
    <w:rsid w:val="009E78F1"/>
    <w:rsid w:val="009F1FAF"/>
    <w:rsid w:val="009F322B"/>
    <w:rsid w:val="00A00D54"/>
    <w:rsid w:val="00A02412"/>
    <w:rsid w:val="00A034C0"/>
    <w:rsid w:val="00A10A6E"/>
    <w:rsid w:val="00A14039"/>
    <w:rsid w:val="00A1457B"/>
    <w:rsid w:val="00A1546D"/>
    <w:rsid w:val="00A173F0"/>
    <w:rsid w:val="00A3011D"/>
    <w:rsid w:val="00A361B0"/>
    <w:rsid w:val="00A37E01"/>
    <w:rsid w:val="00A52DD0"/>
    <w:rsid w:val="00A554F7"/>
    <w:rsid w:val="00A60127"/>
    <w:rsid w:val="00A659C1"/>
    <w:rsid w:val="00A71904"/>
    <w:rsid w:val="00A72B0A"/>
    <w:rsid w:val="00A81036"/>
    <w:rsid w:val="00A81328"/>
    <w:rsid w:val="00A81ACD"/>
    <w:rsid w:val="00A81E48"/>
    <w:rsid w:val="00A854E2"/>
    <w:rsid w:val="00A86EA2"/>
    <w:rsid w:val="00A91EBC"/>
    <w:rsid w:val="00A9482D"/>
    <w:rsid w:val="00AA2064"/>
    <w:rsid w:val="00AA5798"/>
    <w:rsid w:val="00AB6D07"/>
    <w:rsid w:val="00AB7454"/>
    <w:rsid w:val="00AC0070"/>
    <w:rsid w:val="00AC055A"/>
    <w:rsid w:val="00AC16D0"/>
    <w:rsid w:val="00AC3716"/>
    <w:rsid w:val="00AC4998"/>
    <w:rsid w:val="00AD1A94"/>
    <w:rsid w:val="00AD6942"/>
    <w:rsid w:val="00AD737B"/>
    <w:rsid w:val="00AE0468"/>
    <w:rsid w:val="00AE51EC"/>
    <w:rsid w:val="00AE61B3"/>
    <w:rsid w:val="00AF57E7"/>
    <w:rsid w:val="00AF6BB0"/>
    <w:rsid w:val="00AF6CC7"/>
    <w:rsid w:val="00AF728D"/>
    <w:rsid w:val="00B0114A"/>
    <w:rsid w:val="00B020B7"/>
    <w:rsid w:val="00B03AE3"/>
    <w:rsid w:val="00B04B8E"/>
    <w:rsid w:val="00B04C9B"/>
    <w:rsid w:val="00B1193F"/>
    <w:rsid w:val="00B1197B"/>
    <w:rsid w:val="00B12DB5"/>
    <w:rsid w:val="00B1571E"/>
    <w:rsid w:val="00B159C7"/>
    <w:rsid w:val="00B22659"/>
    <w:rsid w:val="00B23DEE"/>
    <w:rsid w:val="00B255B1"/>
    <w:rsid w:val="00B30626"/>
    <w:rsid w:val="00B31073"/>
    <w:rsid w:val="00B318AE"/>
    <w:rsid w:val="00B32966"/>
    <w:rsid w:val="00B4207B"/>
    <w:rsid w:val="00B44C3D"/>
    <w:rsid w:val="00B45B6C"/>
    <w:rsid w:val="00B50203"/>
    <w:rsid w:val="00B50210"/>
    <w:rsid w:val="00B577C0"/>
    <w:rsid w:val="00B5786A"/>
    <w:rsid w:val="00B63DAD"/>
    <w:rsid w:val="00B640EE"/>
    <w:rsid w:val="00B67CCD"/>
    <w:rsid w:val="00B70160"/>
    <w:rsid w:val="00B72228"/>
    <w:rsid w:val="00B732B7"/>
    <w:rsid w:val="00B7459F"/>
    <w:rsid w:val="00B76515"/>
    <w:rsid w:val="00B77D69"/>
    <w:rsid w:val="00B81AD7"/>
    <w:rsid w:val="00B82BAC"/>
    <w:rsid w:val="00B903B3"/>
    <w:rsid w:val="00B92A58"/>
    <w:rsid w:val="00B93069"/>
    <w:rsid w:val="00BA024C"/>
    <w:rsid w:val="00BA13ED"/>
    <w:rsid w:val="00BA5FD3"/>
    <w:rsid w:val="00BB519D"/>
    <w:rsid w:val="00BB677C"/>
    <w:rsid w:val="00BD70E5"/>
    <w:rsid w:val="00BD7BFE"/>
    <w:rsid w:val="00BE018D"/>
    <w:rsid w:val="00BE0A87"/>
    <w:rsid w:val="00BE0FEE"/>
    <w:rsid w:val="00BE555A"/>
    <w:rsid w:val="00BE7099"/>
    <w:rsid w:val="00BF4EB3"/>
    <w:rsid w:val="00C0589C"/>
    <w:rsid w:val="00C10305"/>
    <w:rsid w:val="00C2629A"/>
    <w:rsid w:val="00C26955"/>
    <w:rsid w:val="00C27358"/>
    <w:rsid w:val="00C27CA6"/>
    <w:rsid w:val="00C34C1C"/>
    <w:rsid w:val="00C34C6A"/>
    <w:rsid w:val="00C43B63"/>
    <w:rsid w:val="00C44B9A"/>
    <w:rsid w:val="00C5213E"/>
    <w:rsid w:val="00C549E3"/>
    <w:rsid w:val="00C559BC"/>
    <w:rsid w:val="00C57A33"/>
    <w:rsid w:val="00C64C2D"/>
    <w:rsid w:val="00C67693"/>
    <w:rsid w:val="00C722A8"/>
    <w:rsid w:val="00C726C3"/>
    <w:rsid w:val="00C74B1A"/>
    <w:rsid w:val="00C75D50"/>
    <w:rsid w:val="00C8293D"/>
    <w:rsid w:val="00C96712"/>
    <w:rsid w:val="00CA0297"/>
    <w:rsid w:val="00CA0B04"/>
    <w:rsid w:val="00CB3081"/>
    <w:rsid w:val="00CB3169"/>
    <w:rsid w:val="00CB737C"/>
    <w:rsid w:val="00CC16F2"/>
    <w:rsid w:val="00CC37D6"/>
    <w:rsid w:val="00CC4424"/>
    <w:rsid w:val="00CC7343"/>
    <w:rsid w:val="00CD3C0B"/>
    <w:rsid w:val="00CD4460"/>
    <w:rsid w:val="00CD4BC5"/>
    <w:rsid w:val="00CD5D31"/>
    <w:rsid w:val="00CE19A7"/>
    <w:rsid w:val="00CE1CF7"/>
    <w:rsid w:val="00CF0322"/>
    <w:rsid w:val="00CF4AC8"/>
    <w:rsid w:val="00CF7746"/>
    <w:rsid w:val="00CF78E9"/>
    <w:rsid w:val="00D00E48"/>
    <w:rsid w:val="00D04C11"/>
    <w:rsid w:val="00D074B4"/>
    <w:rsid w:val="00D11A87"/>
    <w:rsid w:val="00D1418A"/>
    <w:rsid w:val="00D15ECC"/>
    <w:rsid w:val="00D25948"/>
    <w:rsid w:val="00D2710F"/>
    <w:rsid w:val="00D30EA8"/>
    <w:rsid w:val="00D3704E"/>
    <w:rsid w:val="00D40D2E"/>
    <w:rsid w:val="00D421A6"/>
    <w:rsid w:val="00D44988"/>
    <w:rsid w:val="00D46D37"/>
    <w:rsid w:val="00D478D5"/>
    <w:rsid w:val="00D533F2"/>
    <w:rsid w:val="00D55507"/>
    <w:rsid w:val="00D63923"/>
    <w:rsid w:val="00D6589C"/>
    <w:rsid w:val="00D70342"/>
    <w:rsid w:val="00D74775"/>
    <w:rsid w:val="00D84951"/>
    <w:rsid w:val="00D869F6"/>
    <w:rsid w:val="00D8772F"/>
    <w:rsid w:val="00D87C6B"/>
    <w:rsid w:val="00D92FE8"/>
    <w:rsid w:val="00D9483A"/>
    <w:rsid w:val="00D95534"/>
    <w:rsid w:val="00D96E69"/>
    <w:rsid w:val="00D97483"/>
    <w:rsid w:val="00DA6BD8"/>
    <w:rsid w:val="00DA71DC"/>
    <w:rsid w:val="00DB4837"/>
    <w:rsid w:val="00DC1E9E"/>
    <w:rsid w:val="00DC3A1B"/>
    <w:rsid w:val="00DD5B76"/>
    <w:rsid w:val="00DD778C"/>
    <w:rsid w:val="00DE0159"/>
    <w:rsid w:val="00DE27AA"/>
    <w:rsid w:val="00DE3FE3"/>
    <w:rsid w:val="00DE5206"/>
    <w:rsid w:val="00DE7B4E"/>
    <w:rsid w:val="00DF4A6A"/>
    <w:rsid w:val="00DF6E6D"/>
    <w:rsid w:val="00E00746"/>
    <w:rsid w:val="00E020A0"/>
    <w:rsid w:val="00E11D2A"/>
    <w:rsid w:val="00E12E81"/>
    <w:rsid w:val="00E143FD"/>
    <w:rsid w:val="00E20D89"/>
    <w:rsid w:val="00E21081"/>
    <w:rsid w:val="00E244CD"/>
    <w:rsid w:val="00E35E35"/>
    <w:rsid w:val="00E36F70"/>
    <w:rsid w:val="00E37A7D"/>
    <w:rsid w:val="00E40120"/>
    <w:rsid w:val="00E42FA0"/>
    <w:rsid w:val="00E44E9B"/>
    <w:rsid w:val="00E459B2"/>
    <w:rsid w:val="00E468EB"/>
    <w:rsid w:val="00E501DE"/>
    <w:rsid w:val="00E5165F"/>
    <w:rsid w:val="00E51EC4"/>
    <w:rsid w:val="00E56BC9"/>
    <w:rsid w:val="00E600DD"/>
    <w:rsid w:val="00E63D2C"/>
    <w:rsid w:val="00E64CD4"/>
    <w:rsid w:val="00E67046"/>
    <w:rsid w:val="00E82E02"/>
    <w:rsid w:val="00E84A5E"/>
    <w:rsid w:val="00E92128"/>
    <w:rsid w:val="00E951EF"/>
    <w:rsid w:val="00E95626"/>
    <w:rsid w:val="00E97BFF"/>
    <w:rsid w:val="00E97FA5"/>
    <w:rsid w:val="00EA0FD4"/>
    <w:rsid w:val="00EA35D3"/>
    <w:rsid w:val="00EA4782"/>
    <w:rsid w:val="00EA4F6E"/>
    <w:rsid w:val="00EB26EA"/>
    <w:rsid w:val="00EB3E43"/>
    <w:rsid w:val="00EC4EC4"/>
    <w:rsid w:val="00ED23C0"/>
    <w:rsid w:val="00EE2DDF"/>
    <w:rsid w:val="00EE4A63"/>
    <w:rsid w:val="00EF2507"/>
    <w:rsid w:val="00F021F3"/>
    <w:rsid w:val="00F066A1"/>
    <w:rsid w:val="00F10BA4"/>
    <w:rsid w:val="00F11888"/>
    <w:rsid w:val="00F127A8"/>
    <w:rsid w:val="00F138DE"/>
    <w:rsid w:val="00F16E62"/>
    <w:rsid w:val="00F25F2E"/>
    <w:rsid w:val="00F32298"/>
    <w:rsid w:val="00F333BB"/>
    <w:rsid w:val="00F33CAD"/>
    <w:rsid w:val="00F33D28"/>
    <w:rsid w:val="00F34C1A"/>
    <w:rsid w:val="00F428E3"/>
    <w:rsid w:val="00F514B4"/>
    <w:rsid w:val="00F63437"/>
    <w:rsid w:val="00F65287"/>
    <w:rsid w:val="00F723B5"/>
    <w:rsid w:val="00F7582D"/>
    <w:rsid w:val="00F81E1C"/>
    <w:rsid w:val="00F8270E"/>
    <w:rsid w:val="00F82B4C"/>
    <w:rsid w:val="00F833F3"/>
    <w:rsid w:val="00F86DFA"/>
    <w:rsid w:val="00F93038"/>
    <w:rsid w:val="00FA2E15"/>
    <w:rsid w:val="00FA3434"/>
    <w:rsid w:val="00FA5FCF"/>
    <w:rsid w:val="00FB2B22"/>
    <w:rsid w:val="00FB43F9"/>
    <w:rsid w:val="00FB4710"/>
    <w:rsid w:val="00FC0A13"/>
    <w:rsid w:val="00FC112B"/>
    <w:rsid w:val="00FD4037"/>
    <w:rsid w:val="00FD7B0C"/>
    <w:rsid w:val="00FD7F7D"/>
    <w:rsid w:val="00FE0237"/>
    <w:rsid w:val="00FE0548"/>
    <w:rsid w:val="00FE0716"/>
    <w:rsid w:val="00FE1E66"/>
    <w:rsid w:val="00FE4475"/>
    <w:rsid w:val="00FE74A5"/>
    <w:rsid w:val="00FF6B68"/>
    <w:rsid w:val="00FF7904"/>
    <w:rsid w:val="00FF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ru v:ext="edit" colors="#ddd,#eaeaea,#c60,#f93,#fc6"/>
    </o:shapedefaults>
    <o:shapelayout v:ext="edit">
      <o:idmap v:ext="edit" data="1,3,4,5,6,7,8"/>
    </o:shapelayout>
  </w:shapeDefaults>
  <w:decimalSymbol w:val="."/>
  <w:listSeparator w:val=","/>
  <w14:docId w14:val="658A7468"/>
  <w15:docId w15:val="{EF98438B-479A-49EE-B182-BE1A4E7A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8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25948"/>
    <w:pPr>
      <w:tabs>
        <w:tab w:val="center" w:pos="4252"/>
        <w:tab w:val="right" w:pos="8504"/>
      </w:tabs>
      <w:snapToGrid w:val="0"/>
    </w:pPr>
    <w:rPr>
      <w:rFonts w:ascii="ＭＳ Ｐ明朝" w:hAnsi="ＭＳ Ｐ明朝"/>
      <w:sz w:val="22"/>
    </w:rPr>
  </w:style>
  <w:style w:type="character" w:styleId="a5">
    <w:name w:val="page number"/>
    <w:basedOn w:val="a0"/>
    <w:rsid w:val="00D25948"/>
  </w:style>
  <w:style w:type="paragraph" w:styleId="a6">
    <w:name w:val="header"/>
    <w:basedOn w:val="a"/>
    <w:rsid w:val="00D25948"/>
    <w:pPr>
      <w:tabs>
        <w:tab w:val="center" w:pos="4252"/>
        <w:tab w:val="right" w:pos="8504"/>
      </w:tabs>
      <w:snapToGrid w:val="0"/>
    </w:pPr>
    <w:rPr>
      <w:rFonts w:ascii="ＭＳ Ｐ明朝" w:hAnsi="ＭＳ Ｐ明朝"/>
      <w:sz w:val="22"/>
    </w:rPr>
  </w:style>
  <w:style w:type="paragraph" w:styleId="a7">
    <w:name w:val="Balloon Text"/>
    <w:basedOn w:val="a"/>
    <w:link w:val="a8"/>
    <w:rsid w:val="00652208"/>
    <w:rPr>
      <w:rFonts w:ascii="Arial" w:eastAsia="ＭＳ ゴシック" w:hAnsi="Arial"/>
      <w:sz w:val="18"/>
      <w:szCs w:val="18"/>
    </w:rPr>
  </w:style>
  <w:style w:type="character" w:customStyle="1" w:styleId="a8">
    <w:name w:val="吹き出し (文字)"/>
    <w:link w:val="a7"/>
    <w:rsid w:val="006522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F148-B433-4DF7-8B2C-53B9962C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地区計画届出マニュアル</vt:lpstr>
      <vt:lpstr>地区計画届出マニュアル</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地区計画届出マニュアル</dc:title>
  <dc:creator>20070153</dc:creator>
  <cp:lastModifiedBy>山田　侑希</cp:lastModifiedBy>
  <cp:revision>2</cp:revision>
  <cp:lastPrinted>2019-05-29T08:32:00Z</cp:lastPrinted>
  <dcterms:created xsi:type="dcterms:W3CDTF">2025-03-28T00:30:00Z</dcterms:created>
  <dcterms:modified xsi:type="dcterms:W3CDTF">2025-03-28T00:30:00Z</dcterms:modified>
</cp:coreProperties>
</file>