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6DF7" w14:textId="77777777" w:rsidR="00EA1309" w:rsidRPr="004E642C" w:rsidRDefault="00017BB1" w:rsidP="003F1A8E">
      <w:pPr>
        <w:jc w:val="center"/>
        <w:rPr>
          <w:rFonts w:hint="eastAsia"/>
          <w:b/>
        </w:rPr>
      </w:pPr>
      <w:r>
        <w:rPr>
          <w:rFonts w:hint="eastAsia"/>
          <w:sz w:val="28"/>
          <w:szCs w:val="28"/>
        </w:rPr>
        <w:t xml:space="preserve">　</w:t>
      </w:r>
      <w:r w:rsidR="00EA1309" w:rsidRPr="004E642C">
        <w:rPr>
          <w:rFonts w:hint="eastAsia"/>
          <w:b/>
        </w:rPr>
        <w:t>建設業退職金共済制度について</w:t>
      </w:r>
    </w:p>
    <w:p w14:paraId="1F1A3B87" w14:textId="77777777" w:rsidR="00EA1309" w:rsidRPr="00CA2211" w:rsidRDefault="00EA1309">
      <w:pPr>
        <w:rPr>
          <w:rFonts w:hint="eastAsia"/>
        </w:rPr>
      </w:pPr>
    </w:p>
    <w:p w14:paraId="4C6A769F" w14:textId="77777777" w:rsidR="00EA1309" w:rsidRPr="003F1A8E" w:rsidRDefault="00EA1309">
      <w:pPr>
        <w:rPr>
          <w:rFonts w:hint="eastAsia"/>
          <w:b/>
        </w:rPr>
      </w:pPr>
      <w:r w:rsidRPr="003F1A8E">
        <w:rPr>
          <w:rFonts w:hint="eastAsia"/>
          <w:b/>
        </w:rPr>
        <w:t>建設業退職金共済制度</w:t>
      </w:r>
      <w:r w:rsidR="00EE2E42" w:rsidRPr="003F1A8E">
        <w:rPr>
          <w:rFonts w:hint="eastAsia"/>
          <w:b/>
        </w:rPr>
        <w:t>（建退共）</w:t>
      </w:r>
      <w:r w:rsidRPr="003F1A8E">
        <w:rPr>
          <w:rFonts w:hint="eastAsia"/>
          <w:b/>
        </w:rPr>
        <w:t>とは</w:t>
      </w:r>
    </w:p>
    <w:p w14:paraId="2B5594AB" w14:textId="77777777" w:rsidR="00CA2211" w:rsidRDefault="00EA1309" w:rsidP="00A3641E">
      <w:pPr>
        <w:ind w:leftChars="100" w:left="227" w:firstLineChars="100" w:firstLine="227"/>
        <w:rPr>
          <w:rFonts w:hint="eastAsia"/>
        </w:rPr>
      </w:pPr>
      <w:r>
        <w:t>建退共制度は、</w:t>
      </w:r>
      <w:r w:rsidRPr="00DF2337">
        <w:rPr>
          <w:b/>
          <w:color w:val="000000"/>
        </w:rPr>
        <w:t>中小企業退職金共済法</w:t>
      </w:r>
      <w:r w:rsidR="00CA2211">
        <w:rPr>
          <w:rFonts w:hint="eastAsia"/>
        </w:rPr>
        <w:t>に基づいた制度で、建</w:t>
      </w:r>
      <w:r w:rsidR="00CA2211">
        <w:t>設業の事業主が</w:t>
      </w:r>
      <w:r w:rsidR="00CA2211">
        <w:rPr>
          <w:rFonts w:hint="eastAsia"/>
        </w:rPr>
        <w:t>独立行政法人勤労者退職金共済</w:t>
      </w:r>
      <w:r w:rsidR="00CA2211">
        <w:t>機構と退職金共済契約を結んで共済契約者となり、建設現場で働く労働者を被共済者として、その労働者に機構が交付する共済手帳に労働者が働いた日数に応じ共済証紙を貼り、その労働者が建設業界の中で働くことをやめたときに、機構が直接労働者に退職金を支払うというものです。</w:t>
      </w:r>
    </w:p>
    <w:p w14:paraId="0D3534F9" w14:textId="77777777" w:rsidR="00CA2211" w:rsidRPr="00CA2211" w:rsidRDefault="00CA2211" w:rsidP="00CA2211">
      <w:pPr>
        <w:jc w:val="right"/>
        <w:rPr>
          <w:rFonts w:hint="eastAsia"/>
        </w:rPr>
      </w:pPr>
      <w:r>
        <w:rPr>
          <w:rFonts w:hint="eastAsia"/>
        </w:rPr>
        <w:t>詳しくは、「建退共」ＨＰをご覧ください。</w:t>
      </w:r>
    </w:p>
    <w:p w14:paraId="4D3DE78F" w14:textId="77777777" w:rsidR="00EE2E42" w:rsidRDefault="00EE2E42">
      <w:pPr>
        <w:rPr>
          <w:rFonts w:hint="eastAsia"/>
        </w:rPr>
      </w:pPr>
    </w:p>
    <w:p w14:paraId="5AE92E24" w14:textId="77777777" w:rsidR="00CA2211" w:rsidRPr="003F1A8E" w:rsidRDefault="0027331A">
      <w:pPr>
        <w:rPr>
          <w:rFonts w:hint="eastAsia"/>
          <w:b/>
        </w:rPr>
      </w:pPr>
      <w:r w:rsidRPr="003F1A8E">
        <w:rPr>
          <w:rFonts w:hint="eastAsia"/>
          <w:b/>
        </w:rPr>
        <w:t>建退共制度の事務処理について</w:t>
      </w:r>
    </w:p>
    <w:p w14:paraId="3E9C0913" w14:textId="77777777" w:rsidR="003F321C" w:rsidRDefault="003F321C" w:rsidP="00A3641E">
      <w:pPr>
        <w:ind w:left="227" w:hangingChars="100" w:hanging="227"/>
        <w:rPr>
          <w:rFonts w:hint="eastAsia"/>
        </w:rPr>
      </w:pPr>
      <w:r>
        <w:rPr>
          <w:rFonts w:hint="eastAsia"/>
        </w:rPr>
        <w:t xml:space="preserve">　　建設業退職金共済制度　</w:t>
      </w:r>
      <w:r w:rsidRPr="005F4215">
        <w:rPr>
          <w:rFonts w:hint="eastAsia"/>
          <w:b/>
        </w:rPr>
        <w:t>事務処理の手引き</w:t>
      </w:r>
      <w:r w:rsidR="00D50BE8">
        <w:rPr>
          <w:rFonts w:hint="eastAsia"/>
        </w:rPr>
        <w:t>（建設業退職金共済事業本部発行）を元に適正に行ってください</w:t>
      </w:r>
      <w:r>
        <w:rPr>
          <w:rFonts w:hint="eastAsia"/>
        </w:rPr>
        <w:t>。</w:t>
      </w:r>
    </w:p>
    <w:p w14:paraId="0314EA42" w14:textId="77777777" w:rsidR="003F321C" w:rsidRDefault="003F321C">
      <w:pPr>
        <w:rPr>
          <w:rFonts w:hint="eastAsia"/>
        </w:rPr>
      </w:pPr>
    </w:p>
    <w:p w14:paraId="546B9CF9" w14:textId="77777777" w:rsidR="003F321C" w:rsidRPr="003F1A8E" w:rsidRDefault="003F321C">
      <w:pPr>
        <w:rPr>
          <w:rFonts w:hint="eastAsia"/>
          <w:b/>
        </w:rPr>
      </w:pPr>
      <w:r w:rsidRPr="003F1A8E">
        <w:rPr>
          <w:rFonts w:hint="eastAsia"/>
          <w:b/>
        </w:rPr>
        <w:t>岐阜市が確認する事項</w:t>
      </w:r>
    </w:p>
    <w:p w14:paraId="3F71E2BD" w14:textId="77777777" w:rsidR="003F321C" w:rsidRDefault="003F321C" w:rsidP="00A3641E">
      <w:pPr>
        <w:ind w:left="227" w:hangingChars="100" w:hanging="227"/>
        <w:rPr>
          <w:rFonts w:hint="eastAsia"/>
        </w:rPr>
      </w:pPr>
      <w:r>
        <w:rPr>
          <w:rFonts w:hint="eastAsia"/>
        </w:rPr>
        <w:t>１</w:t>
      </w:r>
      <w:r w:rsidR="009D04E1">
        <w:rPr>
          <w:rFonts w:hint="eastAsia"/>
        </w:rPr>
        <w:t xml:space="preserve">　</w:t>
      </w:r>
      <w:r>
        <w:rPr>
          <w:rFonts w:hint="eastAsia"/>
        </w:rPr>
        <w:t>現場事務所を設置する場合などについては、</w:t>
      </w:r>
      <w:r w:rsidRPr="003F321C">
        <w:rPr>
          <w:rFonts w:hint="eastAsia"/>
          <w:b/>
        </w:rPr>
        <w:t>建退共の掲示</w:t>
      </w:r>
      <w:r>
        <w:rPr>
          <w:rFonts w:hint="eastAsia"/>
        </w:rPr>
        <w:t>をする。</w:t>
      </w:r>
    </w:p>
    <w:p w14:paraId="0F1434D2" w14:textId="77777777" w:rsidR="0027331A" w:rsidRDefault="003F1A8E" w:rsidP="00A3641E">
      <w:pPr>
        <w:ind w:leftChars="100" w:left="227"/>
        <w:rPr>
          <w:rFonts w:hint="eastAsia"/>
        </w:rPr>
      </w:pPr>
      <w:r>
        <w:rPr>
          <w:rFonts w:hint="eastAsia"/>
        </w:rPr>
        <w:t>・</w:t>
      </w:r>
      <w:r w:rsidR="003F321C">
        <w:rPr>
          <w:rFonts w:hint="eastAsia"/>
        </w:rPr>
        <w:t>「</w:t>
      </w:r>
      <w:r w:rsidR="0027331A" w:rsidRPr="005F4215">
        <w:rPr>
          <w:rFonts w:hint="eastAsia"/>
          <w:b/>
        </w:rPr>
        <w:t>建設業退職金共済制度適用事業主工事現場標識</w:t>
      </w:r>
      <w:r w:rsidR="0027331A">
        <w:rPr>
          <w:rFonts w:hint="eastAsia"/>
        </w:rPr>
        <w:t>」（シール）を工事現場の見やすい場所に掲示する。</w:t>
      </w:r>
      <w:r w:rsidR="00A3641E">
        <w:rPr>
          <w:rFonts w:hint="eastAsia"/>
        </w:rPr>
        <w:t xml:space="preserve">　</w:t>
      </w:r>
      <w:r w:rsidR="00D66AD7">
        <w:rPr>
          <w:rFonts w:hint="eastAsia"/>
        </w:rPr>
        <w:t>→</w:t>
      </w:r>
      <w:r w:rsidRPr="003F1A8E">
        <w:rPr>
          <w:rFonts w:hint="eastAsia"/>
          <w:b/>
        </w:rPr>
        <w:t>工程写真に添付</w:t>
      </w:r>
      <w:r>
        <w:rPr>
          <w:rFonts w:hint="eastAsia"/>
        </w:rPr>
        <w:t>する。</w:t>
      </w:r>
    </w:p>
    <w:p w14:paraId="153B0CB2" w14:textId="77777777" w:rsidR="003F321C" w:rsidRPr="00D66AD7" w:rsidRDefault="003F321C">
      <w:pPr>
        <w:rPr>
          <w:rFonts w:hint="eastAsia"/>
        </w:rPr>
      </w:pPr>
    </w:p>
    <w:p w14:paraId="1562C92E" w14:textId="77777777" w:rsidR="003F321C" w:rsidRDefault="003F321C" w:rsidP="00A3641E">
      <w:pPr>
        <w:ind w:left="227" w:hangingChars="100" w:hanging="227"/>
        <w:rPr>
          <w:rFonts w:hint="eastAsia"/>
        </w:rPr>
      </w:pPr>
      <w:r>
        <w:rPr>
          <w:rFonts w:hint="eastAsia"/>
        </w:rPr>
        <w:t>２</w:t>
      </w:r>
      <w:r w:rsidR="009D04E1">
        <w:rPr>
          <w:rFonts w:hint="eastAsia"/>
        </w:rPr>
        <w:t xml:space="preserve">　</w:t>
      </w:r>
      <w:r w:rsidR="000B5562">
        <w:rPr>
          <w:rFonts w:hint="eastAsia"/>
        </w:rPr>
        <w:t>受注者</w:t>
      </w:r>
      <w:r>
        <w:rPr>
          <w:rFonts w:hint="eastAsia"/>
        </w:rPr>
        <w:t>は、下請負業者に建退共の説明及び対象となる人数の把握を行っているか。</w:t>
      </w:r>
    </w:p>
    <w:p w14:paraId="09CCAC40" w14:textId="77777777" w:rsidR="006046C8" w:rsidRDefault="003F1A8E" w:rsidP="00A3641E">
      <w:pPr>
        <w:ind w:firstLineChars="100" w:firstLine="227"/>
        <w:rPr>
          <w:rFonts w:hint="eastAsia"/>
        </w:rPr>
      </w:pPr>
      <w:r>
        <w:rPr>
          <w:rFonts w:hint="eastAsia"/>
        </w:rPr>
        <w:t>・</w:t>
      </w:r>
      <w:r w:rsidR="000B5562">
        <w:rPr>
          <w:rFonts w:hint="eastAsia"/>
        </w:rPr>
        <w:t>受注者</w:t>
      </w:r>
      <w:r w:rsidR="005F4215">
        <w:rPr>
          <w:rFonts w:hint="eastAsia"/>
        </w:rPr>
        <w:t>は</w:t>
      </w:r>
      <w:r w:rsidR="00EE2E42">
        <w:rPr>
          <w:rFonts w:hint="eastAsia"/>
        </w:rPr>
        <w:t>下請負業者との</w:t>
      </w:r>
      <w:r w:rsidR="005F4215">
        <w:rPr>
          <w:rFonts w:hint="eastAsia"/>
        </w:rPr>
        <w:t>契約時</w:t>
      </w:r>
      <w:r w:rsidR="0027331A">
        <w:rPr>
          <w:rFonts w:hint="eastAsia"/>
        </w:rPr>
        <w:t>に、</w:t>
      </w:r>
      <w:r w:rsidR="00715850">
        <w:rPr>
          <w:rFonts w:hint="eastAsia"/>
        </w:rPr>
        <w:t>以下の確認をする。</w:t>
      </w:r>
    </w:p>
    <w:p w14:paraId="0BF8D21E" w14:textId="77777777" w:rsidR="006046C8" w:rsidRDefault="00EE2E42" w:rsidP="00A3641E">
      <w:pPr>
        <w:ind w:firstLineChars="200" w:firstLine="454"/>
        <w:rPr>
          <w:rFonts w:hint="eastAsia"/>
        </w:rPr>
      </w:pPr>
      <w:r>
        <w:rPr>
          <w:rFonts w:hint="eastAsia"/>
        </w:rPr>
        <w:t>①建退共を理解しているか</w:t>
      </w:r>
    </w:p>
    <w:p w14:paraId="63A18B95" w14:textId="77777777" w:rsidR="006046C8" w:rsidRDefault="00EE2E42" w:rsidP="00A3641E">
      <w:pPr>
        <w:ind w:firstLineChars="200" w:firstLine="454"/>
        <w:rPr>
          <w:rFonts w:hint="eastAsia"/>
        </w:rPr>
      </w:pPr>
      <w:r>
        <w:rPr>
          <w:rFonts w:hint="eastAsia"/>
        </w:rPr>
        <w:t>②建退共に加入しているか</w:t>
      </w:r>
    </w:p>
    <w:p w14:paraId="4774C64B" w14:textId="77777777" w:rsidR="003F321C" w:rsidRDefault="00EE2E42" w:rsidP="00A3641E">
      <w:pPr>
        <w:ind w:firstLineChars="200" w:firstLine="454"/>
        <w:rPr>
          <w:rFonts w:hint="eastAsia"/>
        </w:rPr>
      </w:pPr>
      <w:r>
        <w:rPr>
          <w:rFonts w:hint="eastAsia"/>
        </w:rPr>
        <w:t>③対象工事に従事する労働者</w:t>
      </w:r>
      <w:r w:rsidR="003F321C">
        <w:rPr>
          <w:rFonts w:hint="eastAsia"/>
        </w:rPr>
        <w:t>の中で</w:t>
      </w:r>
      <w:r>
        <w:rPr>
          <w:rFonts w:hint="eastAsia"/>
        </w:rPr>
        <w:t>建退共へ加入している人及び人数</w:t>
      </w:r>
    </w:p>
    <w:p w14:paraId="65E80C0D" w14:textId="77777777" w:rsidR="00EE2E42" w:rsidRDefault="003F1A8E" w:rsidP="00A3641E">
      <w:pPr>
        <w:ind w:firstLineChars="100" w:firstLine="228"/>
        <w:rPr>
          <w:rFonts w:hint="eastAsia"/>
        </w:rPr>
      </w:pPr>
      <w:r>
        <w:rPr>
          <w:rFonts w:hint="eastAsia"/>
          <w:b/>
        </w:rPr>
        <w:t>・</w:t>
      </w:r>
      <w:r w:rsidR="00EE2E42" w:rsidRPr="003F321C">
        <w:rPr>
          <w:rFonts w:hint="eastAsia"/>
          <w:b/>
        </w:rPr>
        <w:t>確認は書面で行</w:t>
      </w:r>
      <w:r w:rsidR="003F321C">
        <w:rPr>
          <w:rFonts w:hint="eastAsia"/>
          <w:b/>
        </w:rPr>
        <w:t>い</w:t>
      </w:r>
      <w:r w:rsidR="003F321C">
        <w:rPr>
          <w:rFonts w:hint="eastAsia"/>
        </w:rPr>
        <w:t>、</w:t>
      </w:r>
      <w:r w:rsidR="000B5562">
        <w:rPr>
          <w:rFonts w:hint="eastAsia"/>
        </w:rPr>
        <w:t>受注者</w:t>
      </w:r>
      <w:r w:rsidR="003F321C">
        <w:rPr>
          <w:rFonts w:hint="eastAsia"/>
        </w:rPr>
        <w:t>により管理されていること。</w:t>
      </w:r>
    </w:p>
    <w:p w14:paraId="122342A4" w14:textId="77777777" w:rsidR="003F1A8E" w:rsidRDefault="003F1A8E" w:rsidP="00A3641E">
      <w:pPr>
        <w:ind w:leftChars="100" w:left="455" w:hangingChars="100" w:hanging="228"/>
        <w:rPr>
          <w:rFonts w:hint="eastAsia"/>
        </w:rPr>
      </w:pPr>
      <w:r w:rsidRPr="003F1A8E">
        <w:rPr>
          <w:rFonts w:hint="eastAsia"/>
          <w:b/>
        </w:rPr>
        <w:t>・</w:t>
      </w:r>
      <w:r>
        <w:rPr>
          <w:rFonts w:hint="eastAsia"/>
          <w:b/>
        </w:rPr>
        <w:t>完成時</w:t>
      </w:r>
      <w:r w:rsidRPr="005F4215">
        <w:rPr>
          <w:rFonts w:hint="eastAsia"/>
        </w:rPr>
        <w:t>及び</w:t>
      </w:r>
      <w:r>
        <w:rPr>
          <w:rFonts w:hint="eastAsia"/>
          <w:b/>
        </w:rPr>
        <w:t>完成検査受検時</w:t>
      </w:r>
      <w:r w:rsidRPr="003F1A8E">
        <w:rPr>
          <w:rFonts w:hint="eastAsia"/>
          <w:b/>
        </w:rPr>
        <w:t>に確認</w:t>
      </w:r>
      <w:r>
        <w:rPr>
          <w:rFonts w:hint="eastAsia"/>
        </w:rPr>
        <w:t>しますので、監督職員・検査官</w:t>
      </w:r>
      <w:r w:rsidR="005F4215">
        <w:rPr>
          <w:rFonts w:hint="eastAsia"/>
        </w:rPr>
        <w:t>の指示により</w:t>
      </w:r>
      <w:r>
        <w:rPr>
          <w:rFonts w:hint="eastAsia"/>
        </w:rPr>
        <w:t>提示する。</w:t>
      </w:r>
    </w:p>
    <w:p w14:paraId="6DC040FA" w14:textId="77777777" w:rsidR="004E642C" w:rsidRPr="00495D33" w:rsidRDefault="005F4215" w:rsidP="004E642C">
      <w:pPr>
        <w:ind w:leftChars="100" w:left="454" w:hangingChars="100" w:hanging="227"/>
        <w:rPr>
          <w:rFonts w:hint="eastAsia"/>
        </w:rPr>
      </w:pPr>
      <w:r>
        <w:rPr>
          <w:rFonts w:hint="eastAsia"/>
        </w:rPr>
        <w:t>・確認行為については、特定の書式はありませんが、</w:t>
      </w:r>
      <w:r w:rsidRPr="00AE7578">
        <w:rPr>
          <w:rFonts w:hint="eastAsia"/>
        </w:rPr>
        <w:t>「</w:t>
      </w:r>
      <w:r w:rsidRPr="005F4215">
        <w:rPr>
          <w:rFonts w:hint="eastAsia"/>
          <w:b/>
        </w:rPr>
        <w:t>建退共制度についての確認</w:t>
      </w:r>
      <w:r w:rsidRPr="00AE7578">
        <w:rPr>
          <w:rFonts w:hint="eastAsia"/>
        </w:rPr>
        <w:t>」</w:t>
      </w:r>
      <w:r>
        <w:rPr>
          <w:rFonts w:hint="eastAsia"/>
        </w:rPr>
        <w:t>書</w:t>
      </w:r>
      <w:r w:rsidR="00A3641E">
        <w:rPr>
          <w:rFonts w:hint="eastAsia"/>
        </w:rPr>
        <w:t>（参考１）</w:t>
      </w:r>
      <w:r w:rsidR="00715850">
        <w:rPr>
          <w:rFonts w:hint="eastAsia"/>
        </w:rPr>
        <w:t>の内容</w:t>
      </w:r>
      <w:r>
        <w:rPr>
          <w:rFonts w:hint="eastAsia"/>
        </w:rPr>
        <w:t>を</w:t>
      </w:r>
      <w:r w:rsidR="00715850">
        <w:rPr>
          <w:rFonts w:hint="eastAsia"/>
        </w:rPr>
        <w:t>参考とした</w:t>
      </w:r>
      <w:r w:rsidR="00DF2337">
        <w:rPr>
          <w:rFonts w:hint="eastAsia"/>
        </w:rPr>
        <w:t>書類</w:t>
      </w:r>
      <w:r w:rsidR="00715850">
        <w:rPr>
          <w:rFonts w:hint="eastAsia"/>
        </w:rPr>
        <w:t>としてください</w:t>
      </w:r>
      <w:r>
        <w:rPr>
          <w:rFonts w:hint="eastAsia"/>
        </w:rPr>
        <w:t>。</w:t>
      </w:r>
      <w:r w:rsidR="004E642C">
        <w:rPr>
          <w:rFonts w:hint="eastAsia"/>
        </w:rPr>
        <w:t>なお、共済契約書の写し及び作業者の建退共手帳の市への提出は不要です。</w:t>
      </w:r>
    </w:p>
    <w:p w14:paraId="0389A7E4" w14:textId="77777777" w:rsidR="00454A94" w:rsidRPr="00715850" w:rsidRDefault="00454A94">
      <w:pPr>
        <w:rPr>
          <w:rFonts w:hint="eastAsia"/>
        </w:rPr>
      </w:pPr>
    </w:p>
    <w:p w14:paraId="52FA8D0D" w14:textId="77777777" w:rsidR="003C33E1" w:rsidRDefault="003F321C">
      <w:pPr>
        <w:rPr>
          <w:rFonts w:hint="eastAsia"/>
        </w:rPr>
      </w:pPr>
      <w:r>
        <w:rPr>
          <w:rFonts w:hint="eastAsia"/>
        </w:rPr>
        <w:t>３</w:t>
      </w:r>
      <w:r w:rsidR="009D04E1">
        <w:rPr>
          <w:rFonts w:hint="eastAsia"/>
        </w:rPr>
        <w:t xml:space="preserve">　</w:t>
      </w:r>
      <w:r>
        <w:rPr>
          <w:rFonts w:hint="eastAsia"/>
        </w:rPr>
        <w:t>適正に</w:t>
      </w:r>
      <w:r w:rsidR="003C33E1">
        <w:rPr>
          <w:rFonts w:hint="eastAsia"/>
        </w:rPr>
        <w:t>共済証紙</w:t>
      </w:r>
      <w:r>
        <w:rPr>
          <w:rFonts w:hint="eastAsia"/>
        </w:rPr>
        <w:t>が</w:t>
      </w:r>
      <w:r w:rsidR="00EE2E42">
        <w:rPr>
          <w:rFonts w:hint="eastAsia"/>
        </w:rPr>
        <w:t>購入</w:t>
      </w:r>
      <w:r>
        <w:rPr>
          <w:rFonts w:hint="eastAsia"/>
        </w:rPr>
        <w:t>されているか</w:t>
      </w:r>
      <w:r w:rsidR="003C33E1">
        <w:rPr>
          <w:rFonts w:hint="eastAsia"/>
        </w:rPr>
        <w:t>。</w:t>
      </w:r>
    </w:p>
    <w:p w14:paraId="7102008A" w14:textId="77777777" w:rsidR="0027331A" w:rsidRDefault="003F1A8E" w:rsidP="00A3641E">
      <w:pPr>
        <w:ind w:left="454" w:hangingChars="200" w:hanging="454"/>
        <w:rPr>
          <w:rFonts w:hint="eastAsia"/>
        </w:rPr>
      </w:pPr>
      <w:r>
        <w:rPr>
          <w:rFonts w:hint="eastAsia"/>
        </w:rPr>
        <w:t xml:space="preserve">　・購入した場合、</w:t>
      </w:r>
      <w:r w:rsidR="0027331A" w:rsidRPr="003F321C">
        <w:rPr>
          <w:rFonts w:hint="eastAsia"/>
          <w:b/>
        </w:rPr>
        <w:t>掛金収納書を</w:t>
      </w:r>
      <w:r w:rsidR="00D66AD7" w:rsidRPr="00AE7578">
        <w:rPr>
          <w:rFonts w:hint="eastAsia"/>
        </w:rPr>
        <w:t>「</w:t>
      </w:r>
      <w:r w:rsidR="00D66AD7" w:rsidRPr="00454A94">
        <w:rPr>
          <w:rFonts w:hint="eastAsia"/>
          <w:b/>
        </w:rPr>
        <w:t>建設業退職金共済組合証紙購入確認書</w:t>
      </w:r>
      <w:r w:rsidR="00D66AD7" w:rsidRPr="00AE7578">
        <w:rPr>
          <w:rFonts w:hint="eastAsia"/>
        </w:rPr>
        <w:t>」</w:t>
      </w:r>
      <w:r w:rsidR="00AA635E">
        <w:rPr>
          <w:rFonts w:hint="eastAsia"/>
        </w:rPr>
        <w:t>（書式１）</w:t>
      </w:r>
      <w:r w:rsidR="00A3641E">
        <w:rPr>
          <w:rFonts w:hint="eastAsia"/>
          <w:b/>
        </w:rPr>
        <w:t>に添付したうえで</w:t>
      </w:r>
      <w:r w:rsidR="0027331A" w:rsidRPr="003F321C">
        <w:rPr>
          <w:rFonts w:hint="eastAsia"/>
          <w:b/>
        </w:rPr>
        <w:t>提出</w:t>
      </w:r>
      <w:r w:rsidR="00A3641E">
        <w:rPr>
          <w:rFonts w:hint="eastAsia"/>
        </w:rPr>
        <w:t>し、</w:t>
      </w:r>
      <w:r w:rsidR="00A3641E" w:rsidRPr="00AE7578">
        <w:rPr>
          <w:rFonts w:hint="eastAsia"/>
        </w:rPr>
        <w:t>下請負業者</w:t>
      </w:r>
      <w:r w:rsidR="008438F9">
        <w:rPr>
          <w:rFonts w:hint="eastAsia"/>
        </w:rPr>
        <w:t>へ</w:t>
      </w:r>
      <w:r w:rsidR="00A3641E">
        <w:rPr>
          <w:rFonts w:hint="eastAsia"/>
        </w:rPr>
        <w:t>の「建退共制度についての確認」書</w:t>
      </w:r>
      <w:r w:rsidR="006710BA">
        <w:rPr>
          <w:rFonts w:hint="eastAsia"/>
        </w:rPr>
        <w:t>のコピーを提出</w:t>
      </w:r>
      <w:r w:rsidR="00A3641E" w:rsidRPr="00AE7578">
        <w:rPr>
          <w:rFonts w:hint="eastAsia"/>
        </w:rPr>
        <w:t>する</w:t>
      </w:r>
      <w:r w:rsidR="00A3641E">
        <w:rPr>
          <w:rFonts w:hint="eastAsia"/>
        </w:rPr>
        <w:t>。</w:t>
      </w:r>
    </w:p>
    <w:p w14:paraId="74DB9FA5" w14:textId="77777777" w:rsidR="008438F9" w:rsidRDefault="008438F9" w:rsidP="00454A94">
      <w:pPr>
        <w:ind w:firstLine="240"/>
        <w:rPr>
          <w:rFonts w:hint="eastAsia"/>
        </w:rPr>
      </w:pPr>
    </w:p>
    <w:p w14:paraId="28888457" w14:textId="77777777" w:rsidR="00454A94" w:rsidRDefault="00454A94" w:rsidP="00454A94">
      <w:pPr>
        <w:ind w:firstLine="240"/>
        <w:rPr>
          <w:rFonts w:hint="eastAsia"/>
        </w:rPr>
      </w:pPr>
      <w:r>
        <w:rPr>
          <w:rFonts w:hint="eastAsia"/>
        </w:rPr>
        <w:t>※共済証紙を購入しなかった場合の確認</w:t>
      </w:r>
    </w:p>
    <w:p w14:paraId="1849B9C7" w14:textId="77777777" w:rsidR="00D66AD7" w:rsidRPr="00454A94" w:rsidRDefault="00454A94" w:rsidP="00A3641E">
      <w:pPr>
        <w:ind w:leftChars="100" w:left="454" w:hangingChars="100" w:hanging="227"/>
        <w:rPr>
          <w:rFonts w:hint="eastAsia"/>
        </w:rPr>
      </w:pPr>
      <w:r>
        <w:rPr>
          <w:rFonts w:hint="eastAsia"/>
        </w:rPr>
        <w:t>①</w:t>
      </w:r>
      <w:r w:rsidRPr="00AE7578">
        <w:rPr>
          <w:rFonts w:hint="eastAsia"/>
        </w:rPr>
        <w:t>自社及び全ての下請業者が企業内退職金制度を有し、全従業員が同制度に加入し中小企業退職金共済法第３条１号から６号に該当する雇用者（日雇い、季節労務者等）がいない場合は、「</w:t>
      </w:r>
      <w:r w:rsidRPr="00454A94">
        <w:rPr>
          <w:rFonts w:hint="eastAsia"/>
          <w:b/>
        </w:rPr>
        <w:t>建設業退職金共済組合証紙を購入しない理由書</w:t>
      </w:r>
      <w:r w:rsidRPr="00AE7578">
        <w:rPr>
          <w:rFonts w:hint="eastAsia"/>
        </w:rPr>
        <w:t>」</w:t>
      </w:r>
      <w:r w:rsidR="00AA635E">
        <w:rPr>
          <w:rFonts w:hint="eastAsia"/>
        </w:rPr>
        <w:t>（書式２）</w:t>
      </w:r>
      <w:r>
        <w:rPr>
          <w:rFonts w:hint="eastAsia"/>
        </w:rPr>
        <w:t>を</w:t>
      </w:r>
      <w:r w:rsidR="005F4215">
        <w:rPr>
          <w:rFonts w:hint="eastAsia"/>
        </w:rPr>
        <w:t>市へ</w:t>
      </w:r>
      <w:r>
        <w:rPr>
          <w:rFonts w:hint="eastAsia"/>
        </w:rPr>
        <w:t>提出し、</w:t>
      </w:r>
      <w:r w:rsidR="008438F9">
        <w:rPr>
          <w:rFonts w:hint="eastAsia"/>
        </w:rPr>
        <w:t>下請負業者へ</w:t>
      </w:r>
      <w:r>
        <w:rPr>
          <w:rFonts w:hint="eastAsia"/>
        </w:rPr>
        <w:t>の</w:t>
      </w:r>
      <w:r w:rsidR="005F4215">
        <w:rPr>
          <w:rFonts w:hint="eastAsia"/>
        </w:rPr>
        <w:t>「建退共制度についての確認」書を提示</w:t>
      </w:r>
      <w:r w:rsidRPr="00AE7578">
        <w:rPr>
          <w:rFonts w:hint="eastAsia"/>
        </w:rPr>
        <w:t>する</w:t>
      </w:r>
      <w:r w:rsidR="005F4215">
        <w:rPr>
          <w:rFonts w:hint="eastAsia"/>
        </w:rPr>
        <w:t>。</w:t>
      </w:r>
    </w:p>
    <w:p w14:paraId="5F68B54C" w14:textId="77777777" w:rsidR="006710BA" w:rsidRDefault="00454A94" w:rsidP="006710BA">
      <w:pPr>
        <w:ind w:left="454" w:hangingChars="200" w:hanging="454"/>
        <w:rPr>
          <w:rFonts w:hint="eastAsia"/>
        </w:rPr>
      </w:pPr>
      <w:r>
        <w:rPr>
          <w:rFonts w:hint="eastAsia"/>
        </w:rPr>
        <w:t xml:space="preserve">　②</w:t>
      </w:r>
      <w:r w:rsidRPr="00AE7578">
        <w:rPr>
          <w:rFonts w:hint="eastAsia"/>
        </w:rPr>
        <w:t>自社に建設業退職金共済組合証紙を多数所有している場合は、「</w:t>
      </w:r>
      <w:r w:rsidRPr="005F4215">
        <w:rPr>
          <w:rFonts w:hint="eastAsia"/>
          <w:b/>
        </w:rPr>
        <w:t>建設業退職金共済組合証紙を購入しない理由書</w:t>
      </w:r>
      <w:r w:rsidR="005F4215">
        <w:rPr>
          <w:rFonts w:hint="eastAsia"/>
        </w:rPr>
        <w:t>」</w:t>
      </w:r>
      <w:r w:rsidR="00AA635E">
        <w:rPr>
          <w:rFonts w:hint="eastAsia"/>
        </w:rPr>
        <w:t>（書式３）</w:t>
      </w:r>
      <w:r w:rsidR="005F4215">
        <w:rPr>
          <w:rFonts w:hint="eastAsia"/>
        </w:rPr>
        <w:t>を市へ提出し、</w:t>
      </w:r>
      <w:r w:rsidR="008438F9">
        <w:rPr>
          <w:rFonts w:hint="eastAsia"/>
        </w:rPr>
        <w:t>下請負業者へ</w:t>
      </w:r>
      <w:r>
        <w:rPr>
          <w:rFonts w:hint="eastAsia"/>
        </w:rPr>
        <w:t>の</w:t>
      </w:r>
      <w:r w:rsidRPr="00AE7578">
        <w:rPr>
          <w:rFonts w:hint="eastAsia"/>
        </w:rPr>
        <w:t>「建退共制度についての確認」</w:t>
      </w:r>
      <w:r w:rsidR="006710BA">
        <w:rPr>
          <w:rFonts w:hint="eastAsia"/>
        </w:rPr>
        <w:t>書のコピーを提出</w:t>
      </w:r>
      <w:r w:rsidR="006710BA" w:rsidRPr="00AE7578">
        <w:rPr>
          <w:rFonts w:hint="eastAsia"/>
        </w:rPr>
        <w:t>する</w:t>
      </w:r>
      <w:r w:rsidR="006710BA">
        <w:rPr>
          <w:rFonts w:hint="eastAsia"/>
        </w:rPr>
        <w:t>。</w:t>
      </w:r>
    </w:p>
    <w:p w14:paraId="4F0012AE" w14:textId="77777777" w:rsidR="003F1A8E" w:rsidRDefault="003F1A8E" w:rsidP="00A3641E">
      <w:pPr>
        <w:ind w:left="454" w:hangingChars="200" w:hanging="454"/>
      </w:pPr>
    </w:p>
    <w:p w14:paraId="50D97088" w14:textId="77777777" w:rsidR="009D04E1" w:rsidRDefault="009D04E1" w:rsidP="009D04E1">
      <w:pPr>
        <w:rPr>
          <w:rFonts w:hint="eastAsia"/>
        </w:rPr>
      </w:pPr>
      <w:r>
        <w:rPr>
          <w:rFonts w:hint="eastAsia"/>
        </w:rPr>
        <w:t>４　共済証紙の受け払い状況</w:t>
      </w:r>
    </w:p>
    <w:p w14:paraId="40BEEAA5" w14:textId="77777777" w:rsidR="009D04E1" w:rsidRDefault="009D04E1" w:rsidP="009D04E1">
      <w:pPr>
        <w:ind w:left="454" w:hangingChars="200" w:hanging="454"/>
        <w:rPr>
          <w:rFonts w:hint="eastAsia"/>
        </w:rPr>
      </w:pPr>
      <w:r>
        <w:rPr>
          <w:rFonts w:hint="eastAsia"/>
        </w:rPr>
        <w:t xml:space="preserve">　・</w:t>
      </w:r>
      <w:r w:rsidRPr="002C1E29">
        <w:rPr>
          <w:rFonts w:hint="eastAsia"/>
          <w:b/>
          <w:bCs/>
        </w:rPr>
        <w:t>工事完成時</w:t>
      </w:r>
      <w:r>
        <w:rPr>
          <w:rFonts w:hint="eastAsia"/>
        </w:rPr>
        <w:t>に、</w:t>
      </w:r>
      <w:r w:rsidRPr="002C1E29">
        <w:rPr>
          <w:rFonts w:hint="eastAsia"/>
          <w:b/>
          <w:bCs/>
        </w:rPr>
        <w:t>受払簿</w:t>
      </w:r>
      <w:r w:rsidRPr="002C1E29">
        <w:rPr>
          <w:rFonts w:hint="eastAsia"/>
        </w:rPr>
        <w:t>を</w:t>
      </w:r>
      <w:r w:rsidR="002C1E29">
        <w:rPr>
          <w:rFonts w:hint="eastAsia"/>
        </w:rPr>
        <w:t>市へ</w:t>
      </w:r>
      <w:r w:rsidRPr="002C1E29">
        <w:rPr>
          <w:rFonts w:hint="eastAsia"/>
        </w:rPr>
        <w:t>提出す</w:t>
      </w:r>
      <w:r>
        <w:rPr>
          <w:rFonts w:hint="eastAsia"/>
        </w:rPr>
        <w:t>る。（</w:t>
      </w:r>
      <w:r w:rsidR="00623DBA">
        <w:rPr>
          <w:rFonts w:hint="eastAsia"/>
        </w:rPr>
        <w:t>受払簿は、</w:t>
      </w:r>
      <w:r>
        <w:rPr>
          <w:rFonts w:hint="eastAsia"/>
        </w:rPr>
        <w:t>建退協ホームページ書式</w:t>
      </w:r>
      <w:r w:rsidR="00B74746">
        <w:rPr>
          <w:rFonts w:hint="eastAsia"/>
        </w:rPr>
        <w:t>とする）</w:t>
      </w:r>
    </w:p>
    <w:p w14:paraId="773CA297" w14:textId="77777777" w:rsidR="009D04E1" w:rsidRPr="009D04E1" w:rsidRDefault="009D04E1" w:rsidP="00A3641E">
      <w:pPr>
        <w:ind w:left="454" w:hangingChars="200" w:hanging="454"/>
        <w:rPr>
          <w:rFonts w:hint="eastAsia"/>
        </w:rPr>
      </w:pPr>
    </w:p>
    <w:sectPr w:rsidR="009D04E1" w:rsidRPr="009D04E1" w:rsidSect="009D04E1">
      <w:pgSz w:w="11906" w:h="16838" w:code="9"/>
      <w:pgMar w:top="1134" w:right="1134" w:bottom="568" w:left="1134" w:header="851" w:footer="992" w:gutter="0"/>
      <w:cols w:space="425"/>
      <w:docGrid w:type="linesAndChars" w:linePitch="326" w:charSpace="-2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309"/>
    <w:rsid w:val="00017BB1"/>
    <w:rsid w:val="00036991"/>
    <w:rsid w:val="000B5562"/>
    <w:rsid w:val="00261E61"/>
    <w:rsid w:val="0027331A"/>
    <w:rsid w:val="002C1E29"/>
    <w:rsid w:val="003435CC"/>
    <w:rsid w:val="003C33E1"/>
    <w:rsid w:val="003F1A8E"/>
    <w:rsid w:val="003F321C"/>
    <w:rsid w:val="00454A94"/>
    <w:rsid w:val="004E642C"/>
    <w:rsid w:val="005F4215"/>
    <w:rsid w:val="006046C8"/>
    <w:rsid w:val="00623DBA"/>
    <w:rsid w:val="006710BA"/>
    <w:rsid w:val="00715850"/>
    <w:rsid w:val="008301F4"/>
    <w:rsid w:val="008438F9"/>
    <w:rsid w:val="008F4072"/>
    <w:rsid w:val="009D04E1"/>
    <w:rsid w:val="00A3641E"/>
    <w:rsid w:val="00A80393"/>
    <w:rsid w:val="00AA635E"/>
    <w:rsid w:val="00B20316"/>
    <w:rsid w:val="00B74746"/>
    <w:rsid w:val="00CA2211"/>
    <w:rsid w:val="00D50BE8"/>
    <w:rsid w:val="00D66AD7"/>
    <w:rsid w:val="00D70728"/>
    <w:rsid w:val="00DF2337"/>
    <w:rsid w:val="00E825A3"/>
    <w:rsid w:val="00EA1309"/>
    <w:rsid w:val="00EE2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734DB21"/>
  <w15:chartTrackingRefBased/>
  <w15:docId w15:val="{9081E6A9-FBC4-45BB-AED9-3A15F0A5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41E"/>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7BB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464D-4B6E-4B8F-A036-6D2BEBAF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建設業退職金共済制度について</vt:lpstr>
      <vt:lpstr>建設業退職金共済制度について</vt:lpstr>
    </vt:vector>
  </TitlesOfParts>
  <Company>gifucity</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建設業退職金共済制度について</dc:title>
  <dc:subject/>
  <dc:creator>岐阜市役所</dc:creator>
  <cp:keywords/>
  <dc:description/>
  <cp:lastModifiedBy>公共建築</cp:lastModifiedBy>
  <cp:revision>2</cp:revision>
  <cp:lastPrinted>2025-03-10T04:01:00Z</cp:lastPrinted>
  <dcterms:created xsi:type="dcterms:W3CDTF">2025-03-28T04:58:00Z</dcterms:created>
  <dcterms:modified xsi:type="dcterms:W3CDTF">2025-03-28T04:58:00Z</dcterms:modified>
</cp:coreProperties>
</file>