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32C" w:rsidRPr="00732313" w:rsidRDefault="00160A8C" w:rsidP="00160A8C">
      <w:pPr>
        <w:tabs>
          <w:tab w:val="center" w:pos="4819"/>
        </w:tabs>
        <w:rPr>
          <w:rFonts w:ascii="HGP創英角ﾎﾟｯﾌﾟ体" w:eastAsia="HGP創英角ﾎﾟｯﾌﾟ体" w:hAnsi="HGP創英角ﾎﾟｯﾌﾟ体"/>
          <w:color w:val="17365D" w:themeColor="text2" w:themeShade="BF"/>
          <w:sz w:val="120"/>
          <w:szCs w:val="120"/>
        </w:rPr>
      </w:pPr>
      <w:r w:rsidRPr="00160A8C">
        <w:rPr>
          <w:rFonts w:ascii="HGP創英角ﾎﾟｯﾌﾟ体" w:eastAsia="HGP創英角ﾎﾟｯﾌﾟ体" w:hAnsi="HGP創英角ﾎﾟｯﾌﾟ体"/>
          <w:noProof/>
          <w:color w:val="17365D" w:themeColor="text2" w:themeShade="BF"/>
          <w:sz w:val="120"/>
          <w:szCs w:val="120"/>
        </w:rPr>
        <mc:AlternateContent>
          <mc:Choice Requires="wps">
            <w:drawing>
              <wp:anchor distT="0" distB="0" distL="114300" distR="114300" simplePos="0" relativeHeight="251672576" behindDoc="0" locked="0" layoutInCell="1" allowOverlap="1" wp14:anchorId="48DB050F" wp14:editId="155DF741">
                <wp:simplePos x="0" y="0"/>
                <wp:positionH relativeFrom="column">
                  <wp:posOffset>-272414</wp:posOffset>
                </wp:positionH>
                <wp:positionV relativeFrom="paragraph">
                  <wp:posOffset>-62865</wp:posOffset>
                </wp:positionV>
                <wp:extent cx="66675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03985"/>
                        </a:xfrm>
                        <a:prstGeom prst="rect">
                          <a:avLst/>
                        </a:prstGeom>
                        <a:solidFill>
                          <a:srgbClr val="FFFFFF">
                            <a:alpha val="0"/>
                          </a:srgbClr>
                        </a:solidFill>
                        <a:ln w="9525">
                          <a:noFill/>
                          <a:miter lim="800000"/>
                          <a:headEnd/>
                          <a:tailEnd/>
                        </a:ln>
                      </wps:spPr>
                      <wps:txbx>
                        <w:txbxContent>
                          <w:p w:rsidR="00160A8C" w:rsidRPr="00A715AE" w:rsidRDefault="00160A8C" w:rsidP="00160A8C">
                            <w:pPr>
                              <w:jc w:val="center"/>
                              <w:rPr>
                                <w:rFonts w:ascii="HGP創英角ﾎﾟｯﾌﾟ体" w:eastAsia="HGP創英角ﾎﾟｯﾌﾟ体" w:hAnsi="HGP創英角ﾎﾟｯﾌﾟ体"/>
                                <w:color w:val="FFFFFF" w:themeColor="background1"/>
                                <w:sz w:val="120"/>
                                <w:szCs w:val="120"/>
                                <w14:shadow w14:blurRad="50800" w14:dist="50800" w14:dir="5400000" w14:sx="0" w14:sy="0" w14:kx="0" w14:ky="0" w14:algn="ctr">
                                  <w14:srgbClr w14:val="E842B9"/>
                                </w14:shadow>
                                <w14:textOutline w14:w="12700" w14:cap="rnd" w14:cmpd="sng" w14:algn="ctr">
                                  <w14:solidFill>
                                    <w14:schemeClr w14:val="tx1"/>
                                  </w14:solidFill>
                                  <w14:prstDash w14:val="solid"/>
                                  <w14:bevel/>
                                </w14:textOutline>
                              </w:rPr>
                            </w:pPr>
                            <w:r w:rsidRPr="00A715AE">
                              <w:rPr>
                                <w:rFonts w:ascii="HGP創英角ﾎﾟｯﾌﾟ体" w:eastAsia="HGP創英角ﾎﾟｯﾌﾟ体" w:hAnsi="HGP創英角ﾎﾟｯﾌﾟ体" w:hint="eastAsia"/>
                                <w:color w:val="FFFFFF" w:themeColor="background1"/>
                                <w:sz w:val="120"/>
                                <w:szCs w:val="120"/>
                                <w14:shadow w14:blurRad="50800" w14:dist="50800" w14:dir="5400000" w14:sx="0" w14:sy="0" w14:kx="0" w14:ky="0" w14:algn="ctr">
                                  <w14:srgbClr w14:val="E842B9"/>
                                </w14:shadow>
                                <w14:textOutline w14:w="12700" w14:cap="rnd" w14:cmpd="sng" w14:algn="ctr">
                                  <w14:solidFill>
                                    <w14:schemeClr w14:val="tx1"/>
                                  </w14:solidFill>
                                  <w14:prstDash w14:val="solid"/>
                                  <w14:bevel/>
                                </w14:textOutline>
                              </w:rPr>
                              <w:t>香料自粛のお願い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45pt;margin-top:-4.95pt;width:52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C+TgIAAEwEAAAOAAAAZHJzL2Uyb0RvYy54bWysVM2O0zAQviPxDpbvbNJu/zZqulq6FCEt&#10;P9LCA7iO01g4HmN7m5TjVkI8BK+AOPM8eRHGTrdb4IbIwfJ4Zr6Z+WYm88u2VmQrrJOgczo4SykR&#10;mkMh9SanH96vns0ocZ7pginQIqc74ejl4umTeWMyMYQKVCEsQRDtssbktPLeZEnieCVq5s7ACI3K&#10;EmzNPIp2kxSWNYheq2SYppOkAVsYC1w4h6/XvZIuIn5ZCu7flqUTnqicYm4+njae63AmiznLNpaZ&#10;SvJDGuwfsqiZ1Bj0CHXNPCN3Vv4FVUtuwUHpzzjUCZSl5CLWgNUM0j+qua2YEbEWJMeZI03u/8Hy&#10;N9t3lsgip+fplBLNamxSt//S3X/v7n92+6+k23/r9vvu/gfKZBgIa4zL0O/WoKdvn0OLjY/FO3MD&#10;/KMjGpYV0xtxZS00lWAFJjwInsmJa4/jAsi6eQ0FxmV3HiJQW9o6sIn8EETHxu2OzRKtJxwfJ5PJ&#10;dJyiiqNuMErPL2bjGINlD+7GOv9SQE3CJacWpyHCs+2N8yEdlj2YhGgOlCxWUqko2M16qSzZMpyc&#10;Vfx6X2Uq1r/G6UEM15tGvN8wlCZNTi/Gw3F01RDA48TV0uPYK1nndJaGrx/EwNULXUQTz6Tq7xhC&#10;6QN5ga+eOd+uWzQMjK6h2CGNFvrxxnXESwX2MyUNjnZO3ac7ZgUl6pXGVlwMRqOwC1EYjadDFOyp&#10;Zn2qYZojVE49Jf116eP+RJLMFbZsJSOZj5kccsWRjZwc1ivsxKkcrR5/AotfAAAA//8DAFBLAwQU&#10;AAYACAAAACEAD7xaVN0AAAALAQAADwAAAGRycy9kb3ducmV2LnhtbEyPTU/DMAyG70j8h8hI3LYk&#10;BQEtTSdUaVw4sY+713htRZOUJtvKv8c7wcm2/Oj143I1u0GcaYp98Ab0UoEg3wTb+9bAbrtevICI&#10;Cb3FIXgy8EMRVtXtTYmFDRf/SedNagWH+FiggS6lsZAyNh05jMswkufdMUwOE49TK+2EFw53g8yU&#10;epIOe88XOhyp7qj52pycgZC/19+ze1gf67TXOA67/YdSxtzfzW+vIBLN6Q+Gqz6rQ8VOh3DyNorB&#10;wOIxyxnlJud6BZR61iAOBjKtM5BVKf//UP0CAAD//wMAUEsBAi0AFAAGAAgAAAAhALaDOJL+AAAA&#10;4QEAABMAAAAAAAAAAAAAAAAAAAAAAFtDb250ZW50X1R5cGVzXS54bWxQSwECLQAUAAYACAAAACEA&#10;OP0h/9YAAACUAQAACwAAAAAAAAAAAAAAAAAvAQAAX3JlbHMvLnJlbHNQSwECLQAUAAYACAAAACEA&#10;LsZQvk4CAABMBAAADgAAAAAAAAAAAAAAAAAuAgAAZHJzL2Uyb0RvYy54bWxQSwECLQAUAAYACAAA&#10;ACEAD7xaVN0AAAALAQAADwAAAAAAAAAAAAAAAACoBAAAZHJzL2Rvd25yZXYueG1sUEsFBgAAAAAE&#10;AAQA8wAAALIFAAAAAA==&#10;" stroked="f">
                <v:fill opacity="0"/>
                <v:textbox style="mso-fit-shape-to-text:t">
                  <w:txbxContent>
                    <w:p w:rsidR="00160A8C" w:rsidRPr="00A715AE" w:rsidRDefault="00160A8C" w:rsidP="00160A8C">
                      <w:pPr>
                        <w:jc w:val="center"/>
                        <w:rPr>
                          <w:rFonts w:ascii="HGP創英角ﾎﾟｯﾌﾟ体" w:eastAsia="HGP創英角ﾎﾟｯﾌﾟ体" w:hAnsi="HGP創英角ﾎﾟｯﾌﾟ体"/>
                          <w:color w:val="FFFFFF" w:themeColor="background1"/>
                          <w:sz w:val="120"/>
                          <w:szCs w:val="120"/>
                          <w14:shadow w14:blurRad="50800" w14:dist="50800" w14:dir="5400000" w14:sx="0" w14:sy="0" w14:kx="0" w14:ky="0" w14:algn="ctr">
                            <w14:srgbClr w14:val="E842B9"/>
                          </w14:shadow>
                          <w14:textOutline w14:w="12700" w14:cap="rnd" w14:cmpd="sng" w14:algn="ctr">
                            <w14:solidFill>
                              <w14:schemeClr w14:val="tx1"/>
                            </w14:solidFill>
                            <w14:prstDash w14:val="solid"/>
                            <w14:bevel/>
                          </w14:textOutline>
                        </w:rPr>
                      </w:pPr>
                      <w:r w:rsidRPr="00A715AE">
                        <w:rPr>
                          <w:rFonts w:ascii="HGP創英角ﾎﾟｯﾌﾟ体" w:eastAsia="HGP創英角ﾎﾟｯﾌﾟ体" w:hAnsi="HGP創英角ﾎﾟｯﾌﾟ体" w:hint="eastAsia"/>
                          <w:color w:val="FFFFFF" w:themeColor="background1"/>
                          <w:sz w:val="120"/>
                          <w:szCs w:val="120"/>
                          <w14:shadow w14:blurRad="50800" w14:dist="50800" w14:dir="5400000" w14:sx="0" w14:sy="0" w14:kx="0" w14:ky="0" w14:algn="ctr">
                            <w14:srgbClr w14:val="E842B9"/>
                          </w14:shadow>
                          <w14:textOutline w14:w="12700" w14:cap="rnd" w14:cmpd="sng" w14:algn="ctr">
                            <w14:solidFill>
                              <w14:schemeClr w14:val="tx1"/>
                            </w14:solidFill>
                            <w14:prstDash w14:val="solid"/>
                            <w14:bevel/>
                          </w14:textOutline>
                        </w:rPr>
                        <w:t>香料自粛のお願い</w:t>
                      </w:r>
                    </w:p>
                  </w:txbxContent>
                </v:textbox>
              </v:shape>
            </w:pict>
          </mc:Fallback>
        </mc:AlternateContent>
      </w:r>
      <w:r w:rsidRPr="00160A8C">
        <w:rPr>
          <w:rFonts w:ascii="HGP創英角ﾎﾟｯﾌﾟ体" w:eastAsia="HGP創英角ﾎﾟｯﾌﾟ体" w:hAnsi="HGP創英角ﾎﾟｯﾌﾟ体" w:hint="eastAsia"/>
          <w:b/>
          <w:noProof/>
          <w:sz w:val="120"/>
          <w:szCs w:val="120"/>
        </w:rPr>
        <mc:AlternateContent>
          <mc:Choice Requires="wps">
            <w:drawing>
              <wp:anchor distT="0" distB="0" distL="114300" distR="114300" simplePos="0" relativeHeight="251659263" behindDoc="0" locked="0" layoutInCell="1" allowOverlap="1" wp14:anchorId="522D61B4" wp14:editId="320A1BD8">
                <wp:simplePos x="0" y="0"/>
                <wp:positionH relativeFrom="column">
                  <wp:posOffset>-615315</wp:posOffset>
                </wp:positionH>
                <wp:positionV relativeFrom="paragraph">
                  <wp:posOffset>-62864</wp:posOffset>
                </wp:positionV>
                <wp:extent cx="7334250" cy="1219200"/>
                <wp:effectExtent l="0" t="0" r="0" b="0"/>
                <wp:wrapNone/>
                <wp:docPr id="4" name="下リボン 4"/>
                <wp:cNvGraphicFramePr/>
                <a:graphic xmlns:a="http://schemas.openxmlformats.org/drawingml/2006/main">
                  <a:graphicData uri="http://schemas.microsoft.com/office/word/2010/wordprocessingShape">
                    <wps:wsp>
                      <wps:cNvSpPr/>
                      <wps:spPr>
                        <a:xfrm>
                          <a:off x="0" y="0"/>
                          <a:ext cx="7334250" cy="1219200"/>
                        </a:xfrm>
                        <a:prstGeom prst="ribbon">
                          <a:avLst/>
                        </a:prstGeom>
                        <a:solidFill>
                          <a:srgbClr val="FA04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4" o:spid="_x0000_s1026" type="#_x0000_t53" style="position:absolute;left:0;text-align:left;margin-left:-48.45pt;margin-top:-4.95pt;width:577.5pt;height:96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fnrAIAAIsFAAAOAAAAZHJzL2Uyb0RvYy54bWysVLFu2zAQ3Qv0HwjujSxHbhojcmA4cFEg&#10;SIImRWaaoiwBFI8lacvumrG/kC/o2qX/k35Ij6SkpGnQoagHmtS9e8d7vLuT010jyVYYW4PKaXow&#10;okQoDkWt1jn9dLN8844S65gqmAQlcroXlp7OXr86afVUjKECWQhDkETZaatzWjmnp0lieSUaZg9A&#10;C4XGEkzDHB7NOikMa5G9kcl4NHqbtGAKbYALa/HrWTTSWeAvS8HdZVla4YjMKd7NhdWEdeXXZHbC&#10;pmvDdFXz7hrsH27RsFph0IHqjDlGNqb+g6qpuQELpTvg0CRQljUXIQfMJh09y+a6YlqEXFAcqweZ&#10;7P+j5RfbK0PqIqcZJYo1+EQ/f3x9uPv2cHf/cPedZF6hVtspAq/1lelOFrc+3V1pGv+PiZBdUHU/&#10;qCp2jnD8eHR4mI0nKD5HWzpOj/HdPGvy6K6Nde8FNMRvcmrq1Qqinmx7bl0E9yAfz4Ksi2UtZTiY&#10;9WohDdkyfOTlfJQtJh3/bzCpPFiBd4uM/kvik4vphJ3bS+FxUn0UJQqDCYzDy4aSFEMcxrlQLo2m&#10;ihUihp+M8NdH90XsPUKugdAzlxh/4O4IemQk6bnjLTu8dxWhogfn0d8uFp0HjxAZlBucm1qBeYlA&#10;YlZd5IjvRYrSeJVWUOyxbAzEfrKaL2t8uXNm3RUz2ED42jgU3CUupYQ2p9DtKKnAfHnpu8djXaOV&#10;khYbMqf284YZQYn8oLDij9Ms8x0cDtnkaIwH89SyempRm2YBWA4pjh/Nw9bjney3pYHmFmfH3EdF&#10;E1McY+eUO9MfFi4OCpw+XMznAYZdq5k7V9eae3Kvqq/Lm90tM7orX4eVfwF987LpsxqOWO+pYL5x&#10;UNahwB917fTGjg+F000nP1KengPqcYbOfgEAAP//AwBQSwMEFAAGAAgAAAAhAN0QMRDfAAAACwEA&#10;AA8AAABkcnMvZG93bnJldi54bWxMj0FPwzAMhe9I/IfISNy2tEWMrjSdEBMnDrAxaVevMW1F4pQm&#10;2wq/nvQ0Tn6Wn56/V65Ga8SJBt85VpDOExDEtdMdNwp2Hy+zHIQPyBqNY1LwQx5W1fVViYV2Z97Q&#10;aRsaEUPYF6igDaEvpPR1Sxb93PXE8fbpBoshrkMj9YDnGG6NzJJkIS12HD+02NNzS/XX9mgVvD3w&#10;Lrtb/+b7V7OnzZrMO34bpW5vxqdHEIHGcDHDhB/RoYpMB3dk7YVRMFsultE6iTgnQ3KfpyAOUeVZ&#10;CrIq5f8O1R8AAAD//wMAUEsBAi0AFAAGAAgAAAAhALaDOJL+AAAA4QEAABMAAAAAAAAAAAAAAAAA&#10;AAAAAFtDb250ZW50X1R5cGVzXS54bWxQSwECLQAUAAYACAAAACEAOP0h/9YAAACUAQAACwAAAAAA&#10;AAAAAAAAAAAvAQAAX3JlbHMvLnJlbHNQSwECLQAUAAYACAAAACEAGNVn56wCAACLBQAADgAAAAAA&#10;AAAAAAAAAAAuAgAAZHJzL2Uyb0RvYy54bWxQSwECLQAUAAYACAAAACEA3RAxEN8AAAALAQAADwAA&#10;AAAAAAAAAAAAAAAGBQAAZHJzL2Rvd25yZXYueG1sUEsFBgAAAAAEAAQA8wAAABIGAAAAAA==&#10;" adj=",3600" fillcolor="#fa04c5" stroked="f" strokeweight="2pt"/>
            </w:pict>
          </mc:Fallback>
        </mc:AlternateContent>
      </w:r>
    </w:p>
    <w:p w:rsidR="00B2296A" w:rsidRPr="00B2296A" w:rsidRDefault="00B2296A" w:rsidP="00B2296A">
      <w:pPr>
        <w:jc w:val="center"/>
        <w:rPr>
          <w:rFonts w:ascii="HGP創英角ﾎﾟｯﾌﾟ体" w:eastAsia="HGP創英角ﾎﾟｯﾌﾟ体" w:hAnsi="HGP創英角ﾎﾟｯﾌﾟ体"/>
          <w:sz w:val="22"/>
        </w:rPr>
      </w:pPr>
    </w:p>
    <w:p w:rsidR="00195274" w:rsidRDefault="00B2296A" w:rsidP="00195274">
      <w:pPr>
        <w:jc w:val="center"/>
        <w:rPr>
          <w:rFonts w:ascii="HG丸ｺﾞｼｯｸM-PRO" w:eastAsia="HG丸ｺﾞｼｯｸM-PRO" w:hAnsi="HG丸ｺﾞｼｯｸM-PRO"/>
          <w:b/>
          <w:sz w:val="46"/>
          <w:szCs w:val="46"/>
        </w:rPr>
      </w:pPr>
      <w:r w:rsidRPr="006A0304">
        <w:rPr>
          <w:rFonts w:ascii="HG丸ｺﾞｼｯｸM-PRO" w:eastAsia="HG丸ｺﾞｼｯｸM-PRO" w:hAnsi="HG丸ｺﾞｼｯｸM-PRO" w:hint="eastAsia"/>
          <w:b/>
          <w:sz w:val="46"/>
          <w:szCs w:val="46"/>
        </w:rPr>
        <w:t>～その香り</w:t>
      </w:r>
      <w:r w:rsidR="006A0304" w:rsidRPr="006A0304">
        <w:rPr>
          <w:rFonts w:ascii="HG丸ｺﾞｼｯｸM-PRO" w:eastAsia="HG丸ｺﾞｼｯｸM-PRO" w:hAnsi="HG丸ｺﾞｼｯｸM-PRO" w:hint="eastAsia"/>
          <w:b/>
          <w:sz w:val="46"/>
          <w:szCs w:val="46"/>
        </w:rPr>
        <w:t>に困っている</w:t>
      </w:r>
      <w:r w:rsidRPr="006A0304">
        <w:rPr>
          <w:rFonts w:ascii="HG丸ｺﾞｼｯｸM-PRO" w:eastAsia="HG丸ｺﾞｼｯｸM-PRO" w:hAnsi="HG丸ｺﾞｼｯｸM-PRO" w:hint="eastAsia"/>
          <w:b/>
          <w:sz w:val="46"/>
          <w:szCs w:val="46"/>
        </w:rPr>
        <w:t>方が</w:t>
      </w:r>
      <w:r w:rsidR="006A0304" w:rsidRPr="006A0304">
        <w:rPr>
          <w:rFonts w:ascii="HG丸ｺﾞｼｯｸM-PRO" w:eastAsia="HG丸ｺﾞｼｯｸM-PRO" w:hAnsi="HG丸ｺﾞｼｯｸM-PRO" w:hint="eastAsia"/>
          <w:b/>
          <w:sz w:val="46"/>
          <w:szCs w:val="46"/>
        </w:rPr>
        <w:t>い</w:t>
      </w:r>
      <w:r w:rsidRPr="006A0304">
        <w:rPr>
          <w:rFonts w:ascii="HG丸ｺﾞｼｯｸM-PRO" w:eastAsia="HG丸ｺﾞｼｯｸM-PRO" w:hAnsi="HG丸ｺﾞｼｯｸM-PRO" w:hint="eastAsia"/>
          <w:b/>
          <w:sz w:val="46"/>
          <w:szCs w:val="46"/>
        </w:rPr>
        <w:t>ます～</w:t>
      </w:r>
      <w:bookmarkStart w:id="0" w:name="_GoBack"/>
      <w:bookmarkEnd w:id="0"/>
    </w:p>
    <w:p w:rsidR="00FD7E29" w:rsidRDefault="008C72A1" w:rsidP="00195274">
      <w:pPr>
        <w:jc w:val="center"/>
        <w:rPr>
          <w:rFonts w:ascii="HG丸ｺﾞｼｯｸM-PRO" w:eastAsia="HG丸ｺﾞｼｯｸM-PRO" w:hAnsi="HG丸ｺﾞｼｯｸM-PRO"/>
          <w:b/>
          <w:sz w:val="46"/>
          <w:szCs w:val="46"/>
        </w:rPr>
      </w:pPr>
      <w:r>
        <w:rPr>
          <w:rFonts w:ascii="ＭＳ Ｐゴシック" w:eastAsia="ＭＳ Ｐゴシック" w:hAnsi="ＭＳ Ｐゴシック"/>
          <w:noProof/>
          <w:sz w:val="56"/>
          <w:szCs w:val="56"/>
        </w:rPr>
        <w:drawing>
          <wp:anchor distT="0" distB="0" distL="114300" distR="114300" simplePos="0" relativeHeight="251660288" behindDoc="1" locked="0" layoutInCell="1" allowOverlap="1" wp14:anchorId="631037DE" wp14:editId="003C191E">
            <wp:simplePos x="0" y="0"/>
            <wp:positionH relativeFrom="column">
              <wp:posOffset>4128770</wp:posOffset>
            </wp:positionH>
            <wp:positionV relativeFrom="paragraph">
              <wp:posOffset>273685</wp:posOffset>
            </wp:positionV>
            <wp:extent cx="1971675" cy="1343660"/>
            <wp:effectExtent l="0" t="0" r="9525" b="8890"/>
            <wp:wrapSquare wrapText="bothSides"/>
            <wp:docPr id="3" name="図 3" descr="香水柔軟剤洗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香水柔軟剤洗剤"/>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1343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5274" w:rsidRPr="005F7F22" w:rsidRDefault="00195274" w:rsidP="005F7F22">
      <w:pPr>
        <w:ind w:firstLineChars="100" w:firstLine="557"/>
        <w:jc w:val="left"/>
        <w:rPr>
          <w:rFonts w:ascii="HG創英角ｺﾞｼｯｸUB" w:eastAsia="HG創英角ｺﾞｼｯｸUB" w:hAnsi="HG創英角ｺﾞｼｯｸUB"/>
          <w:b/>
          <w:color w:val="943634" w:themeColor="accent2" w:themeShade="BF"/>
          <w:sz w:val="56"/>
          <w:szCs w:val="56"/>
        </w:rPr>
      </w:pPr>
    </w:p>
    <w:p w:rsidR="006A0304" w:rsidRPr="00592101" w:rsidRDefault="00F8632C" w:rsidP="00A715AE">
      <w:pPr>
        <w:ind w:firstLineChars="100" w:firstLine="437"/>
        <w:jc w:val="left"/>
        <w:rPr>
          <w:rFonts w:ascii="HG創英角ｺﾞｼｯｸUB" w:eastAsia="HG創英角ｺﾞｼｯｸUB" w:hAnsi="HG創英角ｺﾞｼｯｸUB"/>
          <w:b/>
          <w:color w:val="B21625"/>
          <w:sz w:val="40"/>
          <w:szCs w:val="40"/>
        </w:rPr>
      </w:pPr>
      <w:r w:rsidRPr="00592101">
        <w:rPr>
          <w:rFonts w:ascii="HG創英角ｺﾞｼｯｸUB" w:eastAsia="HG創英角ｺﾞｼｯｸUB" w:hAnsi="HG創英角ｺﾞｼｯｸUB" w:hint="eastAsia"/>
          <w:b/>
          <w:color w:val="B21625"/>
          <w:sz w:val="44"/>
          <w:szCs w:val="44"/>
        </w:rPr>
        <w:t>香</w:t>
      </w:r>
      <w:r w:rsidRPr="00592101">
        <w:rPr>
          <w:rFonts w:ascii="HG創英角ｺﾞｼｯｸUB" w:eastAsia="HG創英角ｺﾞｼｯｸUB" w:hAnsi="HG創英角ｺﾞｼｯｸUB" w:hint="eastAsia"/>
          <w:b/>
          <w:color w:val="B21625"/>
          <w:sz w:val="40"/>
          <w:szCs w:val="40"/>
        </w:rPr>
        <w:t>水</w:t>
      </w:r>
      <w:r w:rsidR="00663DB3" w:rsidRPr="00592101">
        <w:rPr>
          <w:rFonts w:ascii="HG創英角ｺﾞｼｯｸUB" w:eastAsia="HG創英角ｺﾞｼｯｸUB" w:hAnsi="HG創英角ｺﾞｼｯｸUB" w:hint="eastAsia"/>
          <w:b/>
          <w:color w:val="B21625"/>
          <w:sz w:val="40"/>
          <w:szCs w:val="40"/>
        </w:rPr>
        <w:t>・整髪料・</w:t>
      </w:r>
      <w:r w:rsidRPr="00592101">
        <w:rPr>
          <w:rFonts w:ascii="HG創英角ｺﾞｼｯｸUB" w:eastAsia="HG創英角ｺﾞｼｯｸUB" w:hAnsi="HG創英角ｺﾞｼｯｸUB" w:hint="eastAsia"/>
          <w:b/>
          <w:color w:val="B21625"/>
          <w:sz w:val="40"/>
          <w:szCs w:val="40"/>
        </w:rPr>
        <w:t>柔軟剤・洗剤・</w:t>
      </w:r>
    </w:p>
    <w:p w:rsidR="00195274" w:rsidRDefault="00F8632C" w:rsidP="00195274">
      <w:pPr>
        <w:jc w:val="distribute"/>
        <w:rPr>
          <w:rFonts w:asciiTheme="majorEastAsia" w:eastAsiaTheme="majorEastAsia" w:hAnsiTheme="majorEastAsia"/>
          <w:kern w:val="0"/>
          <w:sz w:val="40"/>
          <w:szCs w:val="40"/>
        </w:rPr>
      </w:pPr>
      <w:r w:rsidRPr="00592101">
        <w:rPr>
          <w:rFonts w:ascii="HG創英角ｺﾞｼｯｸUB" w:eastAsia="HG創英角ｺﾞｼｯｸUB" w:hAnsi="HG創英角ｺﾞｼｯｸUB" w:hint="eastAsia"/>
          <w:b/>
          <w:color w:val="B21625"/>
          <w:kern w:val="0"/>
          <w:sz w:val="40"/>
          <w:szCs w:val="40"/>
        </w:rPr>
        <w:t>シャンプー・制汗剤</w:t>
      </w:r>
      <w:r w:rsidR="00F9590B">
        <w:rPr>
          <w:rFonts w:asciiTheme="majorEastAsia" w:eastAsiaTheme="majorEastAsia" w:hAnsiTheme="majorEastAsia" w:hint="eastAsia"/>
          <w:kern w:val="0"/>
          <w:sz w:val="40"/>
          <w:szCs w:val="40"/>
        </w:rPr>
        <w:t>などに含まれる</w:t>
      </w:r>
      <w:r w:rsidR="00F9590B" w:rsidRPr="00592101">
        <w:rPr>
          <w:rFonts w:ascii="HG創英角ｺﾞｼｯｸUB" w:eastAsia="HG創英角ｺﾞｼｯｸUB" w:hAnsi="HG創英角ｺﾞｼｯｸUB" w:hint="eastAsia"/>
          <w:b/>
          <w:color w:val="B21625"/>
          <w:kern w:val="0"/>
          <w:sz w:val="40"/>
          <w:szCs w:val="40"/>
        </w:rPr>
        <w:t>香料</w:t>
      </w:r>
      <w:r w:rsidRPr="00F9590B">
        <w:rPr>
          <w:rFonts w:asciiTheme="majorEastAsia" w:eastAsiaTheme="majorEastAsia" w:hAnsiTheme="majorEastAsia" w:hint="eastAsia"/>
          <w:kern w:val="0"/>
          <w:sz w:val="40"/>
          <w:szCs w:val="40"/>
        </w:rPr>
        <w:t>は、アレルギー体質や化学</w:t>
      </w:r>
      <w:r w:rsidRPr="006A0304">
        <w:rPr>
          <w:rFonts w:asciiTheme="majorEastAsia" w:eastAsiaTheme="majorEastAsia" w:hAnsiTheme="majorEastAsia" w:hint="eastAsia"/>
          <w:sz w:val="40"/>
          <w:szCs w:val="40"/>
        </w:rPr>
        <w:t>物質</w:t>
      </w:r>
      <w:r w:rsidRPr="00195274">
        <w:rPr>
          <w:rFonts w:asciiTheme="majorEastAsia" w:eastAsiaTheme="majorEastAsia" w:hAnsiTheme="majorEastAsia" w:hint="eastAsia"/>
          <w:kern w:val="0"/>
          <w:sz w:val="40"/>
          <w:szCs w:val="40"/>
        </w:rPr>
        <w:t>過敏症</w:t>
      </w:r>
      <w:r w:rsidR="00195274" w:rsidRPr="00195274">
        <w:rPr>
          <w:rFonts w:asciiTheme="majorEastAsia" w:eastAsiaTheme="majorEastAsia" w:hAnsiTheme="majorEastAsia" w:hint="eastAsia"/>
          <w:kern w:val="0"/>
          <w:sz w:val="22"/>
          <w:szCs w:val="40"/>
        </w:rPr>
        <w:t>(※)</w:t>
      </w:r>
      <w:r w:rsidRPr="00195274">
        <w:rPr>
          <w:rFonts w:asciiTheme="majorEastAsia" w:eastAsiaTheme="majorEastAsia" w:hAnsiTheme="majorEastAsia" w:hint="eastAsia"/>
          <w:kern w:val="0"/>
          <w:sz w:val="40"/>
          <w:szCs w:val="40"/>
        </w:rPr>
        <w:t>の方</w:t>
      </w:r>
    </w:p>
    <w:p w:rsidR="00195274" w:rsidRDefault="008D1C4F" w:rsidP="00195274">
      <w:pPr>
        <w:jc w:val="distribute"/>
        <w:rPr>
          <w:rFonts w:asciiTheme="majorEastAsia" w:eastAsiaTheme="majorEastAsia" w:hAnsiTheme="majorEastAsia"/>
          <w:kern w:val="0"/>
          <w:sz w:val="40"/>
          <w:szCs w:val="40"/>
        </w:rPr>
      </w:pPr>
      <w:r>
        <w:rPr>
          <w:rFonts w:asciiTheme="majorEastAsia" w:eastAsiaTheme="majorEastAsia" w:hAnsiTheme="majorEastAsia" w:hint="eastAsia"/>
          <w:kern w:val="0"/>
          <w:sz w:val="40"/>
          <w:szCs w:val="40"/>
        </w:rPr>
        <w:t>など、人によっては、アレルギー症状や喘息、頭痛、めまいなど</w:t>
      </w:r>
      <w:r w:rsidR="00F8632C" w:rsidRPr="00195274">
        <w:rPr>
          <w:rFonts w:asciiTheme="majorEastAsia" w:eastAsiaTheme="majorEastAsia" w:hAnsiTheme="majorEastAsia" w:hint="eastAsia"/>
          <w:kern w:val="0"/>
          <w:sz w:val="40"/>
          <w:szCs w:val="40"/>
        </w:rPr>
        <w:t>を誘発することがありますので、ご配慮</w:t>
      </w:r>
    </w:p>
    <w:p w:rsidR="005B03FF" w:rsidRDefault="00B45B2A" w:rsidP="00F9590B">
      <w:pPr>
        <w:jc w:val="left"/>
        <w:rPr>
          <w:rFonts w:ascii="ＭＳ Ｐゴシック" w:eastAsia="ＭＳ Ｐゴシック" w:hAnsi="ＭＳ Ｐゴシック"/>
          <w:sz w:val="40"/>
          <w:szCs w:val="40"/>
        </w:rPr>
      </w:pPr>
      <w:r w:rsidRPr="006A0304">
        <w:rPr>
          <w:rFonts w:asciiTheme="majorEastAsia" w:eastAsiaTheme="majorEastAsia" w:hAnsiTheme="majorEastAsia"/>
          <w:noProof/>
          <w:sz w:val="44"/>
          <w:szCs w:val="44"/>
        </w:rPr>
        <w:drawing>
          <wp:anchor distT="0" distB="0" distL="114300" distR="114300" simplePos="0" relativeHeight="251662336" behindDoc="1" locked="0" layoutInCell="1" allowOverlap="1" wp14:anchorId="72C993C3" wp14:editId="3A36A045">
            <wp:simplePos x="0" y="0"/>
            <wp:positionH relativeFrom="column">
              <wp:posOffset>43180</wp:posOffset>
            </wp:positionH>
            <wp:positionV relativeFrom="paragraph">
              <wp:posOffset>224922</wp:posOffset>
            </wp:positionV>
            <wp:extent cx="1983740" cy="286321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83740" cy="2863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632C" w:rsidRPr="00195274">
        <w:rPr>
          <w:rFonts w:asciiTheme="majorEastAsia" w:eastAsiaTheme="majorEastAsia" w:hAnsiTheme="majorEastAsia" w:hint="eastAsia"/>
          <w:kern w:val="0"/>
          <w:sz w:val="40"/>
          <w:szCs w:val="40"/>
        </w:rPr>
        <w:t>くださいますようお願い</w:t>
      </w:r>
      <w:r w:rsidR="00F8632C" w:rsidRPr="006A0304">
        <w:rPr>
          <w:rFonts w:asciiTheme="majorEastAsia" w:eastAsiaTheme="majorEastAsia" w:hAnsiTheme="majorEastAsia" w:hint="eastAsia"/>
          <w:sz w:val="40"/>
          <w:szCs w:val="40"/>
        </w:rPr>
        <w:t>します</w:t>
      </w:r>
      <w:r w:rsidR="00F8632C" w:rsidRPr="00732313">
        <w:rPr>
          <w:rFonts w:ascii="ＭＳ Ｐゴシック" w:eastAsia="ＭＳ Ｐゴシック" w:hAnsi="ＭＳ Ｐゴシック" w:hint="eastAsia"/>
          <w:sz w:val="40"/>
          <w:szCs w:val="40"/>
        </w:rPr>
        <w:t>。</w:t>
      </w:r>
    </w:p>
    <w:p w:rsidR="00732313" w:rsidRPr="00732313" w:rsidRDefault="00F15D2C" w:rsidP="00732313">
      <w:pPr>
        <w:rPr>
          <w:rFonts w:ascii="ＭＳ Ｐゴシック" w:eastAsia="ＭＳ Ｐゴシック" w:hAnsi="ＭＳ Ｐゴシック"/>
          <w:sz w:val="40"/>
          <w:szCs w:val="40"/>
        </w:rPr>
      </w:pPr>
      <w:r w:rsidRPr="00663DB3">
        <w:rPr>
          <w:rFonts w:ascii="HGP創英角ｺﾞｼｯｸUB" w:eastAsia="HGP創英角ｺﾞｼｯｸUB" w:hAnsi="HGP創英角ｺﾞｼｯｸUB"/>
          <w:noProof/>
          <w:sz w:val="52"/>
          <w:szCs w:val="56"/>
        </w:rPr>
        <w:drawing>
          <wp:anchor distT="0" distB="0" distL="114300" distR="114300" simplePos="0" relativeHeight="251675648" behindDoc="1" locked="0" layoutInCell="1" allowOverlap="1" wp14:anchorId="7AD47F74" wp14:editId="452A90A8">
            <wp:simplePos x="0" y="0"/>
            <wp:positionH relativeFrom="column">
              <wp:posOffset>4223385</wp:posOffset>
            </wp:positionH>
            <wp:positionV relativeFrom="paragraph">
              <wp:posOffset>37465</wp:posOffset>
            </wp:positionV>
            <wp:extent cx="1809750" cy="2063115"/>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12965" r="8459"/>
                    <a:stretch/>
                  </pic:blipFill>
                  <pic:spPr bwMode="auto">
                    <a:xfrm>
                      <a:off x="0" y="0"/>
                      <a:ext cx="1809750" cy="2063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63DB3" w:rsidRDefault="00195274" w:rsidP="00663DB3">
      <w:pPr>
        <w:rPr>
          <w:rFonts w:ascii="ＭＳ Ｐゴシック" w:eastAsia="ＭＳ Ｐゴシック" w:hAnsi="ＭＳ Ｐゴシック"/>
          <w:sz w:val="56"/>
          <w:szCs w:val="56"/>
        </w:rPr>
      </w:pPr>
      <w:r w:rsidRPr="002F27A3">
        <w:rPr>
          <w:rFonts w:ascii="ＭＳ Ｐゴシック" w:eastAsia="ＭＳ Ｐゴシック" w:hAnsi="ＭＳ Ｐゴシック"/>
          <w:noProof/>
          <w:sz w:val="44"/>
          <w:szCs w:val="44"/>
        </w:rPr>
        <w:drawing>
          <wp:anchor distT="0" distB="0" distL="114300" distR="114300" simplePos="0" relativeHeight="251674624" behindDoc="1" locked="0" layoutInCell="1" allowOverlap="1" wp14:anchorId="41B2848E" wp14:editId="7894186B">
            <wp:simplePos x="0" y="0"/>
            <wp:positionH relativeFrom="column">
              <wp:posOffset>2161540</wp:posOffset>
            </wp:positionH>
            <wp:positionV relativeFrom="paragraph">
              <wp:posOffset>87036</wp:posOffset>
            </wp:positionV>
            <wp:extent cx="1827597" cy="1866900"/>
            <wp:effectExtent l="0" t="0" r="127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7387" r="6736"/>
                    <a:stretch/>
                  </pic:blipFill>
                  <pic:spPr bwMode="auto">
                    <a:xfrm>
                      <a:off x="0" y="0"/>
                      <a:ext cx="1827597" cy="1866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F27A3" w:rsidRPr="002F27A3" w:rsidRDefault="002F27A3" w:rsidP="00663DB3">
      <w:pPr>
        <w:rPr>
          <w:rFonts w:ascii="ＭＳ Ｐゴシック" w:eastAsia="ＭＳ Ｐゴシック" w:hAnsi="ＭＳ Ｐゴシック"/>
          <w:sz w:val="56"/>
          <w:szCs w:val="56"/>
        </w:rPr>
      </w:pPr>
    </w:p>
    <w:p w:rsidR="000C073E" w:rsidRPr="00663DB3" w:rsidRDefault="000C073E" w:rsidP="00663DB3">
      <w:pPr>
        <w:rPr>
          <w:rFonts w:ascii="ＭＳ Ｐゴシック" w:eastAsia="ＭＳ Ｐゴシック" w:hAnsi="ＭＳ Ｐゴシック"/>
          <w:sz w:val="56"/>
          <w:szCs w:val="56"/>
        </w:rPr>
      </w:pPr>
    </w:p>
    <w:p w:rsidR="008C72A1" w:rsidRPr="00B53752" w:rsidRDefault="008C72A1" w:rsidP="00663DB3">
      <w:pPr>
        <w:rPr>
          <w:rFonts w:ascii="ＭＳ Ｐゴシック" w:eastAsia="ＭＳ Ｐゴシック" w:hAnsi="ＭＳ Ｐゴシック" w:hint="eastAsia"/>
          <w:sz w:val="16"/>
          <w:szCs w:val="16"/>
        </w:rPr>
      </w:pPr>
    </w:p>
    <w:p w:rsidR="00663DB3" w:rsidRPr="00663DB3" w:rsidRDefault="000C073E" w:rsidP="00663DB3">
      <w:pPr>
        <w:rPr>
          <w:rFonts w:ascii="ＭＳ Ｐゴシック" w:eastAsia="ＭＳ Ｐゴシック" w:hAnsi="ＭＳ Ｐゴシック"/>
          <w:sz w:val="56"/>
          <w:szCs w:val="56"/>
        </w:rPr>
      </w:pPr>
      <w:r w:rsidRPr="00663DB3">
        <w:rPr>
          <w:rFonts w:ascii="HGP創英角ｺﾞｼｯｸUB" w:eastAsia="HGP創英角ｺﾞｼｯｸUB" w:hAnsi="HGP創英角ｺﾞｼｯｸUB"/>
          <w:noProof/>
          <w:sz w:val="52"/>
          <w:szCs w:val="56"/>
        </w:rPr>
        <mc:AlternateContent>
          <mc:Choice Requires="wps">
            <w:drawing>
              <wp:anchor distT="0" distB="0" distL="114300" distR="114300" simplePos="0" relativeHeight="251667456" behindDoc="0" locked="0" layoutInCell="1" allowOverlap="1" wp14:anchorId="0487DE67" wp14:editId="6B6BD27B">
                <wp:simplePos x="0" y="0"/>
                <wp:positionH relativeFrom="column">
                  <wp:posOffset>-276225</wp:posOffset>
                </wp:positionH>
                <wp:positionV relativeFrom="paragraph">
                  <wp:posOffset>518160</wp:posOffset>
                </wp:positionV>
                <wp:extent cx="6562725" cy="904875"/>
                <wp:effectExtent l="0" t="0" r="28575"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904875"/>
                        </a:xfrm>
                        <a:prstGeom prst="rect">
                          <a:avLst/>
                        </a:prstGeom>
                        <a:solidFill>
                          <a:srgbClr val="FFFFFF"/>
                        </a:solidFill>
                        <a:ln w="15875" cap="flat">
                          <a:solidFill>
                            <a:srgbClr val="000000"/>
                          </a:solidFill>
                          <a:prstDash val="sysDot"/>
                          <a:bevel/>
                          <a:headEnd/>
                          <a:tailEnd/>
                        </a:ln>
                      </wps:spPr>
                      <wps:txbx>
                        <w:txbxContent>
                          <w:p w:rsidR="006E497A" w:rsidRPr="00160A8C" w:rsidRDefault="00195274" w:rsidP="006E497A">
                            <w:pPr>
                              <w:rPr>
                                <w:rFonts w:ascii="HG丸ｺﾞｼｯｸM-PRO" w:eastAsia="HG丸ｺﾞｼｯｸM-PRO" w:hAnsi="HG丸ｺﾞｼｯｸM-PRO"/>
                                <w:b/>
                                <w:color w:val="17365D" w:themeColor="text2" w:themeShade="BF"/>
                                <w:sz w:val="20"/>
                                <w:szCs w:val="20"/>
                              </w:rPr>
                            </w:pPr>
                            <w:r>
                              <w:rPr>
                                <w:rFonts w:ascii="HG丸ｺﾞｼｯｸM-PRO" w:eastAsia="HG丸ｺﾞｼｯｸM-PRO" w:hAnsi="HG丸ｺﾞｼｯｸM-PRO" w:hint="eastAsia"/>
                                <w:b/>
                                <w:color w:val="17365D" w:themeColor="text2" w:themeShade="BF"/>
                                <w:sz w:val="20"/>
                                <w:szCs w:val="20"/>
                              </w:rPr>
                              <w:t>※</w:t>
                            </w:r>
                            <w:r w:rsidR="006E497A" w:rsidRPr="00160A8C">
                              <w:rPr>
                                <w:rFonts w:ascii="HG丸ｺﾞｼｯｸM-PRO" w:eastAsia="HG丸ｺﾞｼｯｸM-PRO" w:hAnsi="HG丸ｺﾞｼｯｸM-PRO" w:hint="eastAsia"/>
                                <w:b/>
                                <w:color w:val="17365D" w:themeColor="text2" w:themeShade="BF"/>
                                <w:sz w:val="20"/>
                                <w:szCs w:val="20"/>
                              </w:rPr>
                              <w:t>「化学物質過敏症」をご存知ですか？</w:t>
                            </w:r>
                          </w:p>
                          <w:p w:rsidR="006E497A" w:rsidRPr="000C073E" w:rsidRDefault="006E497A" w:rsidP="00160A8C">
                            <w:pPr>
                              <w:rPr>
                                <w:rFonts w:ascii="HG丸ｺﾞｼｯｸM-PRO" w:eastAsia="HG丸ｺﾞｼｯｸM-PRO" w:hAnsi="HG丸ｺﾞｼｯｸM-PRO"/>
                                <w:sz w:val="20"/>
                                <w:szCs w:val="20"/>
                              </w:rPr>
                            </w:pPr>
                            <w:r w:rsidRPr="000C073E">
                              <w:rPr>
                                <w:rFonts w:ascii="HG丸ｺﾞｼｯｸM-PRO" w:eastAsia="HG丸ｺﾞｼｯｸM-PRO" w:hAnsi="HG丸ｺﾞｼｯｸM-PRO" w:hint="eastAsia"/>
                                <w:sz w:val="20"/>
                                <w:szCs w:val="20"/>
                              </w:rPr>
                              <w:t xml:space="preserve">ある程度の量の化学物質にさらされるか、微量でも長期間繰り返しさらされることで発症するといわれています。　　</w:t>
                            </w:r>
                          </w:p>
                          <w:p w:rsidR="006E497A" w:rsidRPr="000C073E" w:rsidRDefault="006E497A" w:rsidP="00160A8C">
                            <w:pPr>
                              <w:rPr>
                                <w:rFonts w:ascii="HG丸ｺﾞｼｯｸM-PRO" w:eastAsia="HG丸ｺﾞｼｯｸM-PRO" w:hAnsi="HG丸ｺﾞｼｯｸM-PRO"/>
                                <w:sz w:val="20"/>
                                <w:szCs w:val="20"/>
                              </w:rPr>
                            </w:pPr>
                            <w:r w:rsidRPr="000C073E">
                              <w:rPr>
                                <w:rFonts w:ascii="HG丸ｺﾞｼｯｸM-PRO" w:eastAsia="HG丸ｺﾞｼｯｸM-PRO" w:hAnsi="HG丸ｺﾞｼｯｸM-PRO" w:hint="eastAsia"/>
                                <w:sz w:val="20"/>
                                <w:szCs w:val="20"/>
                              </w:rPr>
                              <w:t>また、いったん過敏症になると、その後極めて微量の化学物質に対しても、頭痛、めまい、気道や皮膚の症状など、様々な症状があらわれるといわれています。</w:t>
                            </w:r>
                          </w:p>
                        </w:txbxContent>
                      </wps:txbx>
                      <wps:bodyPr rot="0" vert="horz" wrap="square" lIns="72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1.75pt;margin-top:40.8pt;width:516.75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SQUAIAAHYEAAAOAAAAZHJzL2Uyb0RvYy54bWysVMGO0zAQvSPxD5bvNGmh7RJtulq2FCHt&#10;AtLCB0wcp4lwPMF2m5TjVkJ8BL+AOPM9+RHGTne3C5wQOVgz9sybmTczOT3rasW20tgKdcrHo5gz&#10;qQXmlV6n/MP71ZMTzqwDnYNCLVO+k5afLR4/Om2bRE6wRJVLwwhE26RtUl461yRRZEUpa7AjbKSm&#10;xwJNDY5Us45yAy2h1yqaxPEsatHkjUEhraXb5fDIFwG/KKRwb4vCSsdUyik3F04Tzsyf0eIUkrWB&#10;pqzEIQ34hyxqqDQFvYNaggO2MdUfUHUlDFos3EhgHWFRVEKGGqiacfxbNdclNDLUQuTY5o4m+/9g&#10;xZvtO8OqnHo35kxDTT3q91/6m+/9zc9+/5X1+2/9ft/f/CCdTTxfbWMTcrtuyNF1L7Aj31C7bS5R&#10;fLRM40UJei3PjcG2lJBTvmPvGR25DjjWg2TtFeYUFzYOA1BXmNqTSfQwQqe+7e56JTvHBF3OprPJ&#10;fDLlTNDb8/jZyXwaQkBy690Y615JrJkXUm5oFgI6bC+t89lAcmvig1lUVb6qlAqKWWcXyrAt0Nys&#10;wndAf2CmNGuptqkPzgTQ/BYKhigP7OwxXBy+v8H5dJZgyyGs3dklOm8HSSa3UgXJ8/lS50F2UKlB&#10;plqUPhDsOR3YdV3WDb31KJ78DPMdMW5wWARaXBJKNJ85a2kJUm4/bcBIztRrTV2b04r5rQnK01lQ&#10;zLGSHSugBUGl3HE2iBcubJovQOM5dbeoAvH3mRxSpuEO/Tgsot+eYz1Y3f8uFr8AAAD//wMAUEsD&#10;BBQABgAIAAAAIQC+G62M4wAAAAoBAAAPAAAAZHJzL2Rvd25yZXYueG1sTI/LTsMwEEX3SPyDNZXY&#10;oNZJWkqbZlLxKAukCqmhH+DEkzgitqPYTcPfY1awHM3Rvedm+0l3bKTBtdYgxIsIGJnKytY0COfP&#10;t/kGmPPCSNFZQwjf5GCf395kIpX2ak40Fr5hIcS4VCAo7/uUc1cp0sItbE8m/Go7aOHDOTRcDuIa&#10;wnXHkyhacy1aExqU6OlFUfVVXDTCqa2Xz8f74vH98OqP5VifP1RzQLybTU87YJ4m/wfDr35Qhzw4&#10;lfZipGMdwny1fAgowiZeAwvAdhuFcSVCkqxi4HnG/0/IfwAAAP//AwBQSwECLQAUAAYACAAAACEA&#10;toM4kv4AAADhAQAAEwAAAAAAAAAAAAAAAAAAAAAAW0NvbnRlbnRfVHlwZXNdLnhtbFBLAQItABQA&#10;BgAIAAAAIQA4/SH/1gAAAJQBAAALAAAAAAAAAAAAAAAAAC8BAABfcmVscy8ucmVsc1BLAQItABQA&#10;BgAIAAAAIQCPLXSQUAIAAHYEAAAOAAAAAAAAAAAAAAAAAC4CAABkcnMvZTJvRG9jLnhtbFBLAQIt&#10;ABQABgAIAAAAIQC+G62M4wAAAAoBAAAPAAAAAAAAAAAAAAAAAKoEAABkcnMvZG93bnJldi54bWxQ&#10;SwUGAAAAAAQABADzAAAAugUAAAAA&#10;" strokeweight="1.25pt">
                <v:stroke dashstyle="1 1" joinstyle="bevel"/>
                <v:textbox inset="2mm,1mm,1mm,1mm">
                  <w:txbxContent>
                    <w:p w:rsidR="006E497A" w:rsidRPr="00160A8C" w:rsidRDefault="00195274" w:rsidP="006E497A">
                      <w:pPr>
                        <w:rPr>
                          <w:rFonts w:ascii="HG丸ｺﾞｼｯｸM-PRO" w:eastAsia="HG丸ｺﾞｼｯｸM-PRO" w:hAnsi="HG丸ｺﾞｼｯｸM-PRO"/>
                          <w:b/>
                          <w:color w:val="17365D" w:themeColor="text2" w:themeShade="BF"/>
                          <w:sz w:val="20"/>
                          <w:szCs w:val="20"/>
                        </w:rPr>
                      </w:pPr>
                      <w:r>
                        <w:rPr>
                          <w:rFonts w:ascii="HG丸ｺﾞｼｯｸM-PRO" w:eastAsia="HG丸ｺﾞｼｯｸM-PRO" w:hAnsi="HG丸ｺﾞｼｯｸM-PRO" w:hint="eastAsia"/>
                          <w:b/>
                          <w:color w:val="17365D" w:themeColor="text2" w:themeShade="BF"/>
                          <w:sz w:val="20"/>
                          <w:szCs w:val="20"/>
                        </w:rPr>
                        <w:t>※</w:t>
                      </w:r>
                      <w:r w:rsidR="006E497A" w:rsidRPr="00160A8C">
                        <w:rPr>
                          <w:rFonts w:ascii="HG丸ｺﾞｼｯｸM-PRO" w:eastAsia="HG丸ｺﾞｼｯｸM-PRO" w:hAnsi="HG丸ｺﾞｼｯｸM-PRO" w:hint="eastAsia"/>
                          <w:b/>
                          <w:color w:val="17365D" w:themeColor="text2" w:themeShade="BF"/>
                          <w:sz w:val="20"/>
                          <w:szCs w:val="20"/>
                        </w:rPr>
                        <w:t>「化学物質過敏症」をご存知ですか？</w:t>
                      </w:r>
                    </w:p>
                    <w:p w:rsidR="006E497A" w:rsidRPr="000C073E" w:rsidRDefault="006E497A" w:rsidP="00160A8C">
                      <w:pPr>
                        <w:rPr>
                          <w:rFonts w:ascii="HG丸ｺﾞｼｯｸM-PRO" w:eastAsia="HG丸ｺﾞｼｯｸM-PRO" w:hAnsi="HG丸ｺﾞｼｯｸM-PRO"/>
                          <w:sz w:val="20"/>
                          <w:szCs w:val="20"/>
                        </w:rPr>
                      </w:pPr>
                      <w:r w:rsidRPr="000C073E">
                        <w:rPr>
                          <w:rFonts w:ascii="HG丸ｺﾞｼｯｸM-PRO" w:eastAsia="HG丸ｺﾞｼｯｸM-PRO" w:hAnsi="HG丸ｺﾞｼｯｸM-PRO" w:hint="eastAsia"/>
                          <w:sz w:val="20"/>
                          <w:szCs w:val="20"/>
                        </w:rPr>
                        <w:t xml:space="preserve">ある程度の量の化学物質にさらされるか、微量でも長期間繰り返しさらされることで発症するといわれています。　　</w:t>
                      </w:r>
                    </w:p>
                    <w:p w:rsidR="006E497A" w:rsidRPr="000C073E" w:rsidRDefault="006E497A" w:rsidP="00160A8C">
                      <w:pPr>
                        <w:rPr>
                          <w:rFonts w:ascii="HG丸ｺﾞｼｯｸM-PRO" w:eastAsia="HG丸ｺﾞｼｯｸM-PRO" w:hAnsi="HG丸ｺﾞｼｯｸM-PRO"/>
                          <w:sz w:val="20"/>
                          <w:szCs w:val="20"/>
                        </w:rPr>
                      </w:pPr>
                      <w:r w:rsidRPr="000C073E">
                        <w:rPr>
                          <w:rFonts w:ascii="HG丸ｺﾞｼｯｸM-PRO" w:eastAsia="HG丸ｺﾞｼｯｸM-PRO" w:hAnsi="HG丸ｺﾞｼｯｸM-PRO" w:hint="eastAsia"/>
                          <w:sz w:val="20"/>
                          <w:szCs w:val="20"/>
                        </w:rPr>
                        <w:t>また、いったん過敏症になると、その後極めて微量の化学物質に対しても、頭痛、めまい、気道や皮膚の症状など、様々な症状があらわれるといわれています。</w:t>
                      </w:r>
                    </w:p>
                  </w:txbxContent>
                </v:textbox>
              </v:shape>
            </w:pict>
          </mc:Fallback>
        </mc:AlternateContent>
      </w:r>
    </w:p>
    <w:p w:rsidR="00663DB3" w:rsidRPr="00663DB3" w:rsidRDefault="00663DB3" w:rsidP="00663DB3">
      <w:pPr>
        <w:rPr>
          <w:rFonts w:ascii="ＭＳ Ｐゴシック" w:eastAsia="ＭＳ Ｐゴシック" w:hAnsi="ＭＳ Ｐゴシック"/>
          <w:sz w:val="56"/>
          <w:szCs w:val="56"/>
        </w:rPr>
      </w:pPr>
    </w:p>
    <w:p w:rsidR="00071024" w:rsidRPr="00663DB3" w:rsidRDefault="000C073E" w:rsidP="000C073E">
      <w:pPr>
        <w:rPr>
          <w:rFonts w:ascii="ＭＳ Ｐゴシック" w:eastAsia="ＭＳ Ｐゴシック" w:hAnsi="ＭＳ Ｐゴシック"/>
          <w:sz w:val="56"/>
          <w:szCs w:val="56"/>
        </w:rPr>
      </w:pPr>
      <w:r w:rsidRPr="000C073E">
        <w:rPr>
          <w:rFonts w:ascii="ＭＳ Ｐゴシック" w:eastAsia="ＭＳ Ｐゴシック" w:hAnsi="ＭＳ Ｐゴシック"/>
          <w:noProof/>
          <w:sz w:val="56"/>
          <w:szCs w:val="56"/>
        </w:rPr>
        <mc:AlternateContent>
          <mc:Choice Requires="wps">
            <w:drawing>
              <wp:anchor distT="0" distB="0" distL="114300" distR="114300" simplePos="0" relativeHeight="251670528" behindDoc="0" locked="0" layoutInCell="1" allowOverlap="1" wp14:editId="36B11C9B">
                <wp:simplePos x="0" y="0"/>
                <wp:positionH relativeFrom="column">
                  <wp:posOffset>2804160</wp:posOffset>
                </wp:positionH>
                <wp:positionV relativeFrom="paragraph">
                  <wp:posOffset>585470</wp:posOffset>
                </wp:positionV>
                <wp:extent cx="3409950" cy="56197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61975"/>
                        </a:xfrm>
                        <a:prstGeom prst="rect">
                          <a:avLst/>
                        </a:prstGeom>
                        <a:solidFill>
                          <a:srgbClr val="FFFFFF"/>
                        </a:solidFill>
                        <a:ln w="9525">
                          <a:solidFill>
                            <a:srgbClr val="000000"/>
                          </a:solidFill>
                          <a:miter lim="800000"/>
                          <a:headEnd/>
                          <a:tailEnd/>
                        </a:ln>
                      </wps:spPr>
                      <wps:txbx>
                        <w:txbxContent>
                          <w:p w:rsidR="000C073E" w:rsidRDefault="000C073E">
                            <w:r>
                              <w:rPr>
                                <w:rFonts w:hint="eastAsia"/>
                              </w:rPr>
                              <w:t>掲示施設名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0.8pt;margin-top:46.1pt;width:268.5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8YRgIAAFwEAAAOAAAAZHJzL2Uyb0RvYy54bWysVM2O0zAQviPxDpbvNGm33d1GTVdLlyKk&#10;5UdaeADHcRoLxxNst8lybCXEQ/AKiDPPkxdh7HS7EXBC5GB5PJ7P33wzk8VVWymyE8ZK0Ckdj2JK&#10;hOaQS71J6Yf362eXlFjHdM4UaJHSe2Hp1fLpk0VTJ2ICJahcGIIg2iZNndLSuTqJIstLUTE7glpo&#10;dBZgKubQNJsoN6xB9EpFkzg+jxoweW2AC2vx9KZ30mXALwrB3duisMIRlVLk5sJqwpr5NVouWLIx&#10;rC4lP9Jg/8CiYlLjoyeoG+YY2Rr5B1QluQELhRtxqCIoCslFyAGzGce/ZXNXslqEXFAcW59ksv8P&#10;lr/ZvTNE5lg7SjSrsETd4Uu3/97tf3aHr6Q7fOsOh27/A20y8XI1tU0w6q7GONc+h9aH+tRtfQv8&#10;oyUaViXTG3FtDDSlYDnSHfvIaBDa41gPkjWvIcd32dZBAGoLU3lAVIcgOpbt/lQq0TrC8fBsGs/n&#10;M3Rx9M3Ox/OLWXiCJQ/RtbHupYCK+E1KDbZCQGe7W+s8G5Y8XAnsQcl8LZUKhtlkK2XIjmHbrMN3&#10;RLfDa0qTJqXz2WTWCzD02SFEHL6/QVTSYf8rWaX08nSJJV62FzoP3emYVP0eKSt91NFL14vo2qwN&#10;FTzzD3iNM8jvUVgDfbvjeOKmBPOZkgZbPaX205YZQYl6pbE48/F06mcjGNPZxQQNM/RkQw/THKFS&#10;6ijptysX5snrpuEai1jIoO8jkyNlbOEg+3Hc/IwM7XDr8aew/AUAAP//AwBQSwMEFAAGAAgAAAAh&#10;AP7VxFHfAAAACgEAAA8AAABkcnMvZG93bnJldi54bWxMj8tOwzAQRfdI/IM1SGwQdRqivIhTISQQ&#10;7EpBsHVjN4mwx8F20/D3DCtYzszRnXObzWINm7UPo0MB61UCTGPn1Ii9gLfXh+sSWIgSlTQOtYBv&#10;HWDTnp81slbuhC963sWeUQiGWgoYYpxqzkM3aCvDyk0a6XZw3spIo++58vJE4dbwNElybuWI9GGQ&#10;k74fdPe5O1oBZfY0f4Tnm+17lx9MFa+K+fHLC3F5sdzdAot6iX8w/OqTOrTktHdHVIEZAVm2zgkV&#10;UKUpMAKqoqTFnsgyKYC3Df9fof0BAAD//wMAUEsBAi0AFAAGAAgAAAAhALaDOJL+AAAA4QEAABMA&#10;AAAAAAAAAAAAAAAAAAAAAFtDb250ZW50X1R5cGVzXS54bWxQSwECLQAUAAYACAAAACEAOP0h/9YA&#10;AACUAQAACwAAAAAAAAAAAAAAAAAvAQAAX3JlbHMvLnJlbHNQSwECLQAUAAYACAAAACEADLxPGEYC&#10;AABcBAAADgAAAAAAAAAAAAAAAAAuAgAAZHJzL2Uyb0RvYy54bWxQSwECLQAUAAYACAAAACEA/tXE&#10;Ud8AAAAKAQAADwAAAAAAAAAAAAAAAACgBAAAZHJzL2Rvd25yZXYueG1sUEsFBgAAAAAEAAQA8wAA&#10;AKwFAAAAAA==&#10;">
                <v:textbox>
                  <w:txbxContent>
                    <w:p w:rsidR="000C073E" w:rsidRDefault="000C073E">
                      <w:r>
                        <w:rPr>
                          <w:rFonts w:hint="eastAsia"/>
                        </w:rPr>
                        <w:t>掲示施設名</w:t>
                      </w:r>
                    </w:p>
                  </w:txbxContent>
                </v:textbox>
              </v:shape>
            </w:pict>
          </mc:Fallback>
        </mc:AlternateContent>
      </w:r>
      <w:r w:rsidR="00663DB3">
        <w:rPr>
          <w:rFonts w:ascii="ＭＳ Ｐゴシック" w:eastAsia="ＭＳ Ｐゴシック" w:hAnsi="ＭＳ Ｐゴシック"/>
          <w:noProof/>
          <w:sz w:val="56"/>
          <w:szCs w:val="56"/>
        </w:rPr>
        <mc:AlternateContent>
          <mc:Choice Requires="wps">
            <w:drawing>
              <wp:anchor distT="0" distB="0" distL="114300" distR="114300" simplePos="0" relativeHeight="251668480" behindDoc="0" locked="0" layoutInCell="1" allowOverlap="1" wp14:anchorId="51B55C01" wp14:editId="3597859B">
                <wp:simplePos x="0" y="0"/>
                <wp:positionH relativeFrom="column">
                  <wp:posOffset>5702300</wp:posOffset>
                </wp:positionH>
                <wp:positionV relativeFrom="paragraph">
                  <wp:posOffset>6663690</wp:posOffset>
                </wp:positionV>
                <wp:extent cx="4251325" cy="552450"/>
                <wp:effectExtent l="10160" t="11430" r="5715" b="762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552450"/>
                        </a:xfrm>
                        <a:prstGeom prst="rect">
                          <a:avLst/>
                        </a:prstGeom>
                        <a:solidFill>
                          <a:srgbClr val="FFFFFF"/>
                        </a:solidFill>
                        <a:ln w="9525">
                          <a:solidFill>
                            <a:srgbClr val="000000"/>
                          </a:solidFill>
                          <a:miter lim="800000"/>
                          <a:headEnd/>
                          <a:tailEnd/>
                        </a:ln>
                      </wps:spPr>
                      <wps:txbx>
                        <w:txbxContent>
                          <w:p w:rsidR="00663DB3" w:rsidRPr="007D1D8D" w:rsidRDefault="00663DB3" w:rsidP="001B4EDF">
                            <w:pPr>
                              <w:spacing w:line="36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掲示施設名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9" type="#_x0000_t202" style="position:absolute;left:0;text-align:left;margin-left:449pt;margin-top:524.7pt;width:334.7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E6SgIAAGgEAAAOAAAAZHJzL2Uyb0RvYy54bWysVM2O0zAQviPxDpbvNG1ooY2arpYuRUjL&#10;j7TwAI7jJBaOx9huk+XYSoiH4BUQZ54nL8LE6ZZqQRwQOVgej+fzzPfNZHnR1orshHUSdEonozEl&#10;QnPIpS5T+v7d5tGcEueZzpkCLVJ6Kxy9WD18sGxMImKoQOXCEgTRLmlMSivvTRJFjleiZm4ERmh0&#10;FmBr5tG0ZZRb1iB6raJ4PH4SNWBzY4EL5/D0anDSVcAvCsH9m6JwwhOVUszNh9WGNevXaLVkSWmZ&#10;qSQ/psH+IYuaSY2PnqCumGdka+VvULXkFhwUfsShjqAoJBehBqxmMr5XzU3FjAi1IDnOnGhy/w+W&#10;v969tUTmqF1MiWY1atQdPnf7b93+R3f4QrrD1+5w6Pbf0SZ4BwlrjEsw7sZgpG+fQYvBoXhnroF/&#10;cETDumK6FJfWQlMJlmPCkz4yOgsdcFwPkjWvIMeH2dZDAGoLW/dsIj8E0VG425NYovWE4+E0nk0e&#10;xzNKOPpms3g6C2pGLLmLNtb5FwJq0m9SarEZAjrbXTvfZ8OSuyv9Yw6UzDdSqWDYMlsrS3YMG2cT&#10;vlDAvWtKkyalixnm8XeIcfj+BFFLjxOgZJ3S+ekSS3ranus89KdnUg17TFnpI489dQOJvs3aoOFJ&#10;ngzyWyTWwtDwOKC4qcB+oqTBZk+p+7hlVlCiXmoU5+k0XiCTPhjz+QIJt+eO7MzBNEeglHpKhu3a&#10;D/O0NVaWFb4zNIOGS5SzkIHpXvchp2Py2M5BgOPo9fNybodbv34Qq58AAAD//wMAUEsDBBQABgAI&#10;AAAAIQC3zrTC5QAAAA4BAAAPAAAAZHJzL2Rvd25yZXYueG1sTI/BTsMwEETvSPyDtUhcELULaZqE&#10;OBVCAtEToq2QuLnxkkSN7Si228DXsz3BbUczmn1TribTsyOOvnNWwnwmgKGtne5sI2G3fb7NgPmg&#10;rFa9syjhGz2sqsuLUhXanew7HjehYVRifaEktCEMBee+btEoP3MDWvK+3GhUIDk2XI/qROWm53dC&#10;pNyoztKHVg341GJ92EQj4bCOtYkfn+PrW9y+rH9SzW9ELuX11fT4ACzgFP7CcMYndKiIae+i1Z71&#10;ErI8oy2BDJHkCbBzZJEuF8D2dM3v0wR4VfL/M6pfAAAA//8DAFBLAQItABQABgAIAAAAIQC2gziS&#10;/gAAAOEBAAATAAAAAAAAAAAAAAAAAAAAAABbQ29udGVudF9UeXBlc10ueG1sUEsBAi0AFAAGAAgA&#10;AAAhADj9If/WAAAAlAEAAAsAAAAAAAAAAAAAAAAALwEAAF9yZWxzLy5yZWxzUEsBAi0AFAAGAAgA&#10;AAAhAIjQkTpKAgAAaAQAAA4AAAAAAAAAAAAAAAAALgIAAGRycy9lMm9Eb2MueG1sUEsBAi0AFAAG&#10;AAgAAAAhALfOtMLlAAAADgEAAA8AAAAAAAAAAAAAAAAApAQAAGRycy9kb3ducmV2LnhtbFBLBQYA&#10;AAAABAAEAPMAAAC2BQAAAAA=&#10;">
                <v:textbox inset="5.85pt,.7pt,5.85pt,.7pt">
                  <w:txbxContent>
                    <w:p w:rsidR="00663DB3" w:rsidRPr="007D1D8D" w:rsidRDefault="00663DB3" w:rsidP="001B4EDF">
                      <w:pPr>
                        <w:spacing w:line="36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掲示施設名</w:t>
                      </w:r>
                    </w:p>
                  </w:txbxContent>
                </v:textbox>
              </v:shape>
            </w:pict>
          </mc:Fallback>
        </mc:AlternateContent>
      </w:r>
      <w:r w:rsidR="00663DB3">
        <w:rPr>
          <w:rFonts w:ascii="ＭＳ Ｐゴシック" w:eastAsia="ＭＳ Ｐゴシック" w:hAnsi="ＭＳ Ｐゴシック"/>
          <w:sz w:val="56"/>
          <w:szCs w:val="56"/>
        </w:rPr>
        <w:tab/>
      </w:r>
      <w:r>
        <w:rPr>
          <w:rFonts w:ascii="ＭＳ Ｐゴシック" w:eastAsia="ＭＳ Ｐゴシック" w:hAnsi="ＭＳ Ｐゴシック" w:hint="eastAsia"/>
          <w:sz w:val="56"/>
          <w:szCs w:val="56"/>
        </w:rPr>
        <w:t xml:space="preserve">　　　　　　　</w:t>
      </w:r>
    </w:p>
    <w:sectPr w:rsidR="00071024" w:rsidRPr="00663DB3" w:rsidSect="00732313">
      <w:pgSz w:w="11906" w:h="16838" w:code="9"/>
      <w:pgMar w:top="1134" w:right="1134" w:bottom="1134" w:left="1134" w:header="851" w:footer="992" w:gutter="0"/>
      <w:cols w:space="425"/>
      <w:docGrid w:type="linesAndChars" w:linePitch="301" w:charSpace="-9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4EB" w:rsidRDefault="000E14EB" w:rsidP="000E14EB">
      <w:r>
        <w:separator/>
      </w:r>
    </w:p>
  </w:endnote>
  <w:endnote w:type="continuationSeparator" w:id="0">
    <w:p w:rsidR="000E14EB" w:rsidRDefault="000E14EB" w:rsidP="000E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4EB" w:rsidRDefault="000E14EB" w:rsidP="000E14EB">
      <w:r>
        <w:separator/>
      </w:r>
    </w:p>
  </w:footnote>
  <w:footnote w:type="continuationSeparator" w:id="0">
    <w:p w:rsidR="000E14EB" w:rsidRDefault="000E14EB" w:rsidP="000E1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defaultTabStop w:val="840"/>
  <w:drawingGridHorizontalSpacing w:val="205"/>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32C"/>
    <w:rsid w:val="00071024"/>
    <w:rsid w:val="000C073E"/>
    <w:rsid w:val="000E10CF"/>
    <w:rsid w:val="000E14EB"/>
    <w:rsid w:val="00160A8C"/>
    <w:rsid w:val="00195274"/>
    <w:rsid w:val="002F27A3"/>
    <w:rsid w:val="004A7820"/>
    <w:rsid w:val="004E1C4B"/>
    <w:rsid w:val="00521BF2"/>
    <w:rsid w:val="00592101"/>
    <w:rsid w:val="005A411B"/>
    <w:rsid w:val="005F7F22"/>
    <w:rsid w:val="00616FDC"/>
    <w:rsid w:val="00622F04"/>
    <w:rsid w:val="00625779"/>
    <w:rsid w:val="00644C6D"/>
    <w:rsid w:val="00663DB3"/>
    <w:rsid w:val="006A0304"/>
    <w:rsid w:val="006E497A"/>
    <w:rsid w:val="00723FED"/>
    <w:rsid w:val="00732313"/>
    <w:rsid w:val="008C32F4"/>
    <w:rsid w:val="008C72A1"/>
    <w:rsid w:val="008D1C4F"/>
    <w:rsid w:val="00A51E07"/>
    <w:rsid w:val="00A715AE"/>
    <w:rsid w:val="00AC3119"/>
    <w:rsid w:val="00B2296A"/>
    <w:rsid w:val="00B45B2A"/>
    <w:rsid w:val="00B53752"/>
    <w:rsid w:val="00B67681"/>
    <w:rsid w:val="00DF29DF"/>
    <w:rsid w:val="00E31B87"/>
    <w:rsid w:val="00EE5512"/>
    <w:rsid w:val="00F15D2C"/>
    <w:rsid w:val="00F8632C"/>
    <w:rsid w:val="00F9590B"/>
    <w:rsid w:val="00FD7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E497A"/>
    <w:pPr>
      <w:autoSpaceDE w:val="0"/>
      <w:autoSpaceDN w:val="0"/>
      <w:adjustRightInd w:val="0"/>
      <w:ind w:left="270" w:hanging="270"/>
      <w:jc w:val="left"/>
      <w:outlineLvl w:val="1"/>
    </w:pPr>
    <w:rPr>
      <w:rFonts w:ascii="Arial" w:eastAsia="ＭＳ Ｐゴシック" w:hAnsi="Arial" w:cs="Times New Roman"/>
      <w:kern w:val="0"/>
      <w:sz w:val="32"/>
      <w:szCs w:val="32"/>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63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632C"/>
    <w:rPr>
      <w:rFonts w:asciiTheme="majorHAnsi" w:eastAsiaTheme="majorEastAsia" w:hAnsiTheme="majorHAnsi" w:cstheme="majorBidi"/>
      <w:sz w:val="18"/>
      <w:szCs w:val="18"/>
    </w:rPr>
  </w:style>
  <w:style w:type="character" w:customStyle="1" w:styleId="20">
    <w:name w:val="見出し 2 (文字)"/>
    <w:basedOn w:val="a0"/>
    <w:link w:val="2"/>
    <w:uiPriority w:val="9"/>
    <w:rsid w:val="006E497A"/>
    <w:rPr>
      <w:rFonts w:ascii="Arial" w:eastAsia="ＭＳ Ｐゴシック" w:hAnsi="Arial" w:cs="Times New Roman"/>
      <w:kern w:val="0"/>
      <w:sz w:val="32"/>
      <w:szCs w:val="32"/>
      <w:lang w:val="ja-JP"/>
    </w:rPr>
  </w:style>
  <w:style w:type="paragraph" w:styleId="a5">
    <w:name w:val="header"/>
    <w:basedOn w:val="a"/>
    <w:link w:val="a6"/>
    <w:uiPriority w:val="99"/>
    <w:unhideWhenUsed/>
    <w:rsid w:val="000E14EB"/>
    <w:pPr>
      <w:tabs>
        <w:tab w:val="center" w:pos="4252"/>
        <w:tab w:val="right" w:pos="8504"/>
      </w:tabs>
      <w:snapToGrid w:val="0"/>
    </w:pPr>
  </w:style>
  <w:style w:type="character" w:customStyle="1" w:styleId="a6">
    <w:name w:val="ヘッダー (文字)"/>
    <w:basedOn w:val="a0"/>
    <w:link w:val="a5"/>
    <w:uiPriority w:val="99"/>
    <w:rsid w:val="000E14EB"/>
  </w:style>
  <w:style w:type="paragraph" w:styleId="a7">
    <w:name w:val="footer"/>
    <w:basedOn w:val="a"/>
    <w:link w:val="a8"/>
    <w:uiPriority w:val="99"/>
    <w:unhideWhenUsed/>
    <w:rsid w:val="000E14EB"/>
    <w:pPr>
      <w:tabs>
        <w:tab w:val="center" w:pos="4252"/>
        <w:tab w:val="right" w:pos="8504"/>
      </w:tabs>
      <w:snapToGrid w:val="0"/>
    </w:pPr>
  </w:style>
  <w:style w:type="character" w:customStyle="1" w:styleId="a8">
    <w:name w:val="フッター (文字)"/>
    <w:basedOn w:val="a0"/>
    <w:link w:val="a7"/>
    <w:uiPriority w:val="99"/>
    <w:rsid w:val="000E1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E497A"/>
    <w:pPr>
      <w:autoSpaceDE w:val="0"/>
      <w:autoSpaceDN w:val="0"/>
      <w:adjustRightInd w:val="0"/>
      <w:ind w:left="270" w:hanging="270"/>
      <w:jc w:val="left"/>
      <w:outlineLvl w:val="1"/>
    </w:pPr>
    <w:rPr>
      <w:rFonts w:ascii="Arial" w:eastAsia="ＭＳ Ｐゴシック" w:hAnsi="Arial" w:cs="Times New Roman"/>
      <w:kern w:val="0"/>
      <w:sz w:val="32"/>
      <w:szCs w:val="32"/>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63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632C"/>
    <w:rPr>
      <w:rFonts w:asciiTheme="majorHAnsi" w:eastAsiaTheme="majorEastAsia" w:hAnsiTheme="majorHAnsi" w:cstheme="majorBidi"/>
      <w:sz w:val="18"/>
      <w:szCs w:val="18"/>
    </w:rPr>
  </w:style>
  <w:style w:type="character" w:customStyle="1" w:styleId="20">
    <w:name w:val="見出し 2 (文字)"/>
    <w:basedOn w:val="a0"/>
    <w:link w:val="2"/>
    <w:uiPriority w:val="9"/>
    <w:rsid w:val="006E497A"/>
    <w:rPr>
      <w:rFonts w:ascii="Arial" w:eastAsia="ＭＳ Ｐゴシック" w:hAnsi="Arial" w:cs="Times New Roman"/>
      <w:kern w:val="0"/>
      <w:sz w:val="32"/>
      <w:szCs w:val="32"/>
      <w:lang w:val="ja-JP"/>
    </w:rPr>
  </w:style>
  <w:style w:type="paragraph" w:styleId="a5">
    <w:name w:val="header"/>
    <w:basedOn w:val="a"/>
    <w:link w:val="a6"/>
    <w:uiPriority w:val="99"/>
    <w:unhideWhenUsed/>
    <w:rsid w:val="000E14EB"/>
    <w:pPr>
      <w:tabs>
        <w:tab w:val="center" w:pos="4252"/>
        <w:tab w:val="right" w:pos="8504"/>
      </w:tabs>
      <w:snapToGrid w:val="0"/>
    </w:pPr>
  </w:style>
  <w:style w:type="character" w:customStyle="1" w:styleId="a6">
    <w:name w:val="ヘッダー (文字)"/>
    <w:basedOn w:val="a0"/>
    <w:link w:val="a5"/>
    <w:uiPriority w:val="99"/>
    <w:rsid w:val="000E14EB"/>
  </w:style>
  <w:style w:type="paragraph" w:styleId="a7">
    <w:name w:val="footer"/>
    <w:basedOn w:val="a"/>
    <w:link w:val="a8"/>
    <w:uiPriority w:val="99"/>
    <w:unhideWhenUsed/>
    <w:rsid w:val="000E14EB"/>
    <w:pPr>
      <w:tabs>
        <w:tab w:val="center" w:pos="4252"/>
        <w:tab w:val="right" w:pos="8504"/>
      </w:tabs>
      <w:snapToGrid w:val="0"/>
    </w:pPr>
  </w:style>
  <w:style w:type="character" w:customStyle="1" w:styleId="a8">
    <w:name w:val="フッター (文字)"/>
    <w:basedOn w:val="a0"/>
    <w:link w:val="a7"/>
    <w:uiPriority w:val="99"/>
    <w:rsid w:val="000E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C3E51-FA38-48C5-AF4D-51CCF822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RENTAI</cp:lastModifiedBy>
  <cp:revision>13</cp:revision>
  <cp:lastPrinted>2014-02-24T09:14:00Z</cp:lastPrinted>
  <dcterms:created xsi:type="dcterms:W3CDTF">2014-02-24T08:46:00Z</dcterms:created>
  <dcterms:modified xsi:type="dcterms:W3CDTF">2014-02-24T09:16:00Z</dcterms:modified>
</cp:coreProperties>
</file>