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CB69" w14:textId="77777777" w:rsidR="002007C0" w:rsidRPr="00A514A0" w:rsidRDefault="000469FC" w:rsidP="002007C0">
      <w:pPr>
        <w:pStyle w:val="Default"/>
        <w:rPr>
          <w:rFonts w:asciiTheme="minorEastAsia" w:eastAsiaTheme="minorEastAsia" w:hAnsiTheme="minorEastAsia"/>
          <w:sz w:val="21"/>
          <w:szCs w:val="21"/>
        </w:rPr>
      </w:pPr>
      <w:r w:rsidRPr="00A514A0">
        <w:rPr>
          <w:rFonts w:asciiTheme="minorEastAsia" w:eastAsiaTheme="minorEastAsia" w:hAnsiTheme="minorEastAsia" w:hint="eastAsia"/>
          <w:sz w:val="21"/>
          <w:szCs w:val="21"/>
          <w:shd w:val="pct15" w:color="auto" w:fill="FFFFFF"/>
        </w:rPr>
        <w:t>○</w:t>
      </w:r>
      <w:r w:rsidR="003D2B15">
        <w:rPr>
          <w:rFonts w:asciiTheme="minorEastAsia" w:eastAsiaTheme="minorEastAsia" w:hAnsiTheme="minorEastAsia" w:hint="eastAsia"/>
          <w:sz w:val="21"/>
          <w:szCs w:val="21"/>
          <w:shd w:val="pct15" w:color="auto" w:fill="FFFFFF"/>
        </w:rPr>
        <w:t>高齢者</w:t>
      </w:r>
      <w:r w:rsidR="00120E7D">
        <w:rPr>
          <w:rFonts w:asciiTheme="minorEastAsia" w:eastAsiaTheme="minorEastAsia" w:hAnsiTheme="minorEastAsia" w:hint="eastAsia"/>
          <w:sz w:val="21"/>
          <w:szCs w:val="21"/>
          <w:shd w:val="pct15" w:color="auto" w:fill="FFFFFF"/>
        </w:rPr>
        <w:t>用</w:t>
      </w:r>
      <w:r w:rsidR="002007C0" w:rsidRPr="00A514A0">
        <w:rPr>
          <w:rFonts w:asciiTheme="minorEastAsia" w:eastAsiaTheme="minorEastAsia" w:hAnsiTheme="minorEastAsia" w:hint="eastAsia"/>
          <w:sz w:val="21"/>
          <w:szCs w:val="21"/>
          <w:shd w:val="pct15" w:color="auto" w:fill="FFFFFF"/>
        </w:rPr>
        <w:t>肺炎球菌</w:t>
      </w:r>
      <w:r w:rsidR="003D2B15">
        <w:rPr>
          <w:rFonts w:asciiTheme="minorEastAsia" w:eastAsiaTheme="minorEastAsia" w:hAnsiTheme="minorEastAsia" w:hint="eastAsia"/>
          <w:sz w:val="21"/>
          <w:szCs w:val="21"/>
          <w:shd w:val="pct15" w:color="auto" w:fill="FFFFFF"/>
        </w:rPr>
        <w:t>感染症予防</w:t>
      </w:r>
      <w:r w:rsidR="002007C0" w:rsidRPr="00A514A0">
        <w:rPr>
          <w:rFonts w:asciiTheme="minorEastAsia" w:eastAsiaTheme="minorEastAsia" w:hAnsiTheme="minorEastAsia" w:hint="eastAsia"/>
          <w:sz w:val="21"/>
          <w:szCs w:val="21"/>
          <w:shd w:val="pct15" w:color="auto" w:fill="FFFFFF"/>
        </w:rPr>
        <w:t>接種をご希望の方へ（必ずお読みください）</w:t>
      </w:r>
    </w:p>
    <w:p w14:paraId="12D8348B" w14:textId="77777777" w:rsidR="002007C0" w:rsidRPr="00C71F83" w:rsidRDefault="003D2B15" w:rsidP="006607AD">
      <w:pPr>
        <w:pStyle w:val="Default"/>
        <w:jc w:val="center"/>
        <w:rPr>
          <w:rFonts w:asciiTheme="minorEastAsia" w:eastAsiaTheme="minorEastAsia" w:hAnsiTheme="minorEastAsia"/>
          <w:b/>
          <w:sz w:val="36"/>
          <w:szCs w:val="36"/>
          <w:lang w:eastAsia="zh-TW"/>
        </w:rPr>
      </w:pPr>
      <w:r>
        <w:rPr>
          <w:rFonts w:asciiTheme="minorEastAsia" w:eastAsiaTheme="minorEastAsia" w:hAnsiTheme="minorEastAsia" w:hint="eastAsia"/>
          <w:b/>
          <w:sz w:val="36"/>
          <w:szCs w:val="36"/>
          <w:bdr w:val="single" w:sz="4" w:space="0" w:color="auto"/>
          <w:lang w:eastAsia="zh-TW"/>
        </w:rPr>
        <w:t>高齢者</w:t>
      </w:r>
      <w:r w:rsidR="00120E7D">
        <w:rPr>
          <w:rFonts w:asciiTheme="minorEastAsia" w:eastAsiaTheme="minorEastAsia" w:hAnsiTheme="minorEastAsia" w:hint="eastAsia"/>
          <w:b/>
          <w:sz w:val="36"/>
          <w:szCs w:val="36"/>
          <w:bdr w:val="single" w:sz="4" w:space="0" w:color="auto"/>
          <w:lang w:eastAsia="zh-TW"/>
        </w:rPr>
        <w:t>用</w:t>
      </w:r>
      <w:r w:rsidR="002007C0" w:rsidRPr="00C71F83">
        <w:rPr>
          <w:rFonts w:asciiTheme="minorEastAsia" w:eastAsiaTheme="minorEastAsia" w:hAnsiTheme="minorEastAsia" w:hint="eastAsia"/>
          <w:b/>
          <w:sz w:val="36"/>
          <w:szCs w:val="36"/>
          <w:bdr w:val="single" w:sz="4" w:space="0" w:color="auto"/>
          <w:lang w:eastAsia="zh-TW"/>
        </w:rPr>
        <w:t>肺炎球菌</w:t>
      </w:r>
      <w:r>
        <w:rPr>
          <w:rFonts w:asciiTheme="minorEastAsia" w:eastAsiaTheme="minorEastAsia" w:hAnsiTheme="minorEastAsia" w:hint="eastAsia"/>
          <w:b/>
          <w:sz w:val="36"/>
          <w:szCs w:val="36"/>
          <w:bdr w:val="single" w:sz="4" w:space="0" w:color="auto"/>
          <w:lang w:eastAsia="zh-TW"/>
        </w:rPr>
        <w:t>感染症予防接種</w:t>
      </w:r>
      <w:r w:rsidR="002007C0" w:rsidRPr="00C71F83">
        <w:rPr>
          <w:rFonts w:asciiTheme="minorEastAsia" w:eastAsiaTheme="minorEastAsia" w:hAnsiTheme="minorEastAsia" w:hint="eastAsia"/>
          <w:b/>
          <w:sz w:val="36"/>
          <w:szCs w:val="36"/>
          <w:bdr w:val="single" w:sz="4" w:space="0" w:color="auto"/>
          <w:lang w:eastAsia="zh-TW"/>
        </w:rPr>
        <w:t>説明書</w:t>
      </w:r>
    </w:p>
    <w:p w14:paraId="0B647138" w14:textId="77777777" w:rsidR="002007C0" w:rsidRPr="00A514A0" w:rsidRDefault="009454DB" w:rsidP="002007C0">
      <w:pPr>
        <w:pStyle w:val="Default"/>
        <w:rPr>
          <w:rFonts w:asciiTheme="minorEastAsia" w:eastAsiaTheme="minorEastAsia" w:hAnsiTheme="minorEastAsia"/>
          <w:b/>
          <w:sz w:val="28"/>
          <w:szCs w:val="28"/>
        </w:rPr>
      </w:pPr>
      <w:r w:rsidRPr="00A514A0">
        <w:rPr>
          <w:rFonts w:asciiTheme="minorEastAsia" w:eastAsiaTheme="minorEastAsia" w:hAnsiTheme="minorEastAsia" w:hint="eastAsia"/>
          <w:b/>
          <w:sz w:val="28"/>
          <w:szCs w:val="28"/>
        </w:rPr>
        <w:t>１．</w:t>
      </w:r>
      <w:r w:rsidR="002007C0" w:rsidRPr="00A514A0">
        <w:rPr>
          <w:rFonts w:asciiTheme="minorEastAsia" w:eastAsiaTheme="minorEastAsia" w:hAnsiTheme="minorEastAsia" w:hint="eastAsia"/>
          <w:b/>
          <w:sz w:val="28"/>
          <w:szCs w:val="28"/>
        </w:rPr>
        <w:t>肺炎球菌</w:t>
      </w:r>
      <w:r w:rsidR="00830397" w:rsidRPr="00A514A0">
        <w:rPr>
          <w:rFonts w:asciiTheme="minorEastAsia" w:eastAsiaTheme="minorEastAsia" w:hAnsiTheme="minorEastAsia" w:hint="eastAsia"/>
          <w:b/>
          <w:sz w:val="28"/>
          <w:szCs w:val="28"/>
        </w:rPr>
        <w:t>について</w:t>
      </w:r>
      <w:r w:rsidR="002007C0" w:rsidRPr="00A514A0">
        <w:rPr>
          <w:rFonts w:asciiTheme="minorEastAsia" w:eastAsiaTheme="minorEastAsia" w:hAnsiTheme="minorEastAsia"/>
          <w:b/>
          <w:sz w:val="28"/>
          <w:szCs w:val="28"/>
        </w:rPr>
        <w:t xml:space="preserve"> </w:t>
      </w:r>
    </w:p>
    <w:p w14:paraId="27583814" w14:textId="77777777" w:rsidR="002A041F" w:rsidRPr="00A514A0" w:rsidRDefault="00447E32" w:rsidP="00C03193">
      <w:pPr>
        <w:pStyle w:val="Default"/>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高齢者</w:t>
      </w:r>
      <w:r w:rsidRPr="00A514A0">
        <w:rPr>
          <w:rFonts w:asciiTheme="minorEastAsia" w:eastAsiaTheme="minorEastAsia" w:hAnsiTheme="minorEastAsia" w:hint="eastAsia"/>
          <w:sz w:val="22"/>
          <w:szCs w:val="22"/>
        </w:rPr>
        <w:t>の</w:t>
      </w:r>
      <w:r w:rsidR="000469FC" w:rsidRPr="00A514A0">
        <w:rPr>
          <w:rFonts w:asciiTheme="minorEastAsia" w:eastAsiaTheme="minorEastAsia" w:hAnsiTheme="minorEastAsia" w:hint="eastAsia"/>
          <w:sz w:val="22"/>
          <w:szCs w:val="22"/>
        </w:rPr>
        <w:t>肺炎球菌</w:t>
      </w:r>
      <w:r w:rsidR="00E860DC" w:rsidRPr="00A514A0">
        <w:rPr>
          <w:rFonts w:asciiTheme="minorEastAsia" w:eastAsiaTheme="minorEastAsia" w:hAnsiTheme="minorEastAsia" w:hint="eastAsia"/>
          <w:sz w:val="22"/>
          <w:szCs w:val="22"/>
        </w:rPr>
        <w:t>による</w:t>
      </w:r>
      <w:r w:rsidRPr="00A514A0">
        <w:rPr>
          <w:rFonts w:asciiTheme="minorEastAsia" w:eastAsiaTheme="minorEastAsia" w:hAnsiTheme="minorEastAsia" w:hint="eastAsia"/>
          <w:sz w:val="22"/>
          <w:szCs w:val="22"/>
        </w:rPr>
        <w:t>肺炎</w:t>
      </w:r>
      <w:r>
        <w:rPr>
          <w:rFonts w:asciiTheme="minorEastAsia" w:eastAsiaTheme="minorEastAsia" w:hAnsiTheme="minorEastAsia" w:hint="eastAsia"/>
          <w:sz w:val="22"/>
          <w:szCs w:val="22"/>
        </w:rPr>
        <w:t>の</w:t>
      </w:r>
      <w:r w:rsidR="002007C0" w:rsidRPr="00A514A0">
        <w:rPr>
          <w:rFonts w:asciiTheme="minorEastAsia" w:eastAsiaTheme="minorEastAsia" w:hAnsiTheme="minorEastAsia" w:hint="eastAsia"/>
          <w:sz w:val="22"/>
          <w:szCs w:val="22"/>
        </w:rPr>
        <w:t>重篤化</w:t>
      </w:r>
      <w:r>
        <w:rPr>
          <w:rFonts w:asciiTheme="minorEastAsia" w:eastAsiaTheme="minorEastAsia" w:hAnsiTheme="minorEastAsia" w:hint="eastAsia"/>
          <w:sz w:val="22"/>
          <w:szCs w:val="22"/>
        </w:rPr>
        <w:t>を予防するための予防接種です。</w:t>
      </w:r>
    </w:p>
    <w:p w14:paraId="7E6C1CB8" w14:textId="77777777" w:rsidR="002A041F" w:rsidRPr="00A514A0" w:rsidRDefault="009454DB" w:rsidP="002A041F">
      <w:pPr>
        <w:pStyle w:val="Default"/>
        <w:rPr>
          <w:rFonts w:asciiTheme="minorEastAsia" w:eastAsiaTheme="minorEastAsia" w:hAnsiTheme="minorEastAsia"/>
          <w:b/>
          <w:sz w:val="28"/>
          <w:szCs w:val="28"/>
        </w:rPr>
      </w:pPr>
      <w:r w:rsidRPr="00A514A0">
        <w:rPr>
          <w:rFonts w:asciiTheme="minorEastAsia" w:eastAsiaTheme="minorEastAsia" w:hAnsiTheme="minorEastAsia" w:hint="eastAsia"/>
          <w:b/>
          <w:sz w:val="28"/>
          <w:szCs w:val="28"/>
        </w:rPr>
        <w:t>２．</w:t>
      </w:r>
      <w:r w:rsidR="003D2B15">
        <w:rPr>
          <w:rFonts w:asciiTheme="minorEastAsia" w:eastAsiaTheme="minorEastAsia" w:hAnsiTheme="minorEastAsia" w:hint="eastAsia"/>
          <w:b/>
          <w:sz w:val="28"/>
          <w:szCs w:val="28"/>
        </w:rPr>
        <w:t>ワクチン</w:t>
      </w:r>
      <w:r w:rsidR="002A041F" w:rsidRPr="00A514A0">
        <w:rPr>
          <w:rFonts w:asciiTheme="minorEastAsia" w:eastAsiaTheme="minorEastAsia" w:hAnsiTheme="minorEastAsia" w:hint="eastAsia"/>
          <w:b/>
          <w:sz w:val="28"/>
          <w:szCs w:val="28"/>
        </w:rPr>
        <w:t>について</w:t>
      </w:r>
      <w:r w:rsidR="002A041F" w:rsidRPr="00A514A0">
        <w:rPr>
          <w:rFonts w:asciiTheme="minorEastAsia" w:eastAsiaTheme="minorEastAsia" w:hAnsiTheme="minorEastAsia"/>
          <w:b/>
          <w:sz w:val="28"/>
          <w:szCs w:val="28"/>
        </w:rPr>
        <w:t xml:space="preserve"> </w:t>
      </w:r>
    </w:p>
    <w:p w14:paraId="1496CDA9" w14:textId="77777777" w:rsidR="00C20C86" w:rsidRDefault="00447E32" w:rsidP="00C03193">
      <w:pPr>
        <w:pStyle w:val="Default"/>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ワクチンは、</w:t>
      </w:r>
      <w:r w:rsidR="003D2B15">
        <w:rPr>
          <w:rFonts w:asciiTheme="minorEastAsia" w:eastAsiaTheme="minorEastAsia" w:hAnsiTheme="minorEastAsia" w:hint="eastAsia"/>
          <w:sz w:val="22"/>
          <w:szCs w:val="22"/>
        </w:rPr>
        <w:t>２３価肺炎球菌莢膜ポリサッカ</w:t>
      </w:r>
      <w:r w:rsidR="00C20C86">
        <w:rPr>
          <w:rFonts w:asciiTheme="minorEastAsia" w:eastAsiaTheme="minorEastAsia" w:hAnsiTheme="minorEastAsia" w:hint="eastAsia"/>
          <w:sz w:val="22"/>
          <w:szCs w:val="22"/>
        </w:rPr>
        <w:t>ライドワクチン（以下「２３価肺炎球菌ワクチン」という。）</w:t>
      </w:r>
      <w:r>
        <w:rPr>
          <w:rFonts w:asciiTheme="minorEastAsia" w:eastAsiaTheme="minorEastAsia" w:hAnsiTheme="minorEastAsia" w:hint="eastAsia"/>
          <w:sz w:val="22"/>
          <w:szCs w:val="22"/>
        </w:rPr>
        <w:t>を使用します</w:t>
      </w:r>
      <w:r w:rsidR="00C20C86">
        <w:rPr>
          <w:rFonts w:asciiTheme="minorEastAsia" w:eastAsiaTheme="minorEastAsia" w:hAnsiTheme="minorEastAsia" w:hint="eastAsia"/>
          <w:sz w:val="22"/>
          <w:szCs w:val="22"/>
        </w:rPr>
        <w:t>。</w:t>
      </w:r>
    </w:p>
    <w:p w14:paraId="785C87F6" w14:textId="77777777" w:rsidR="00447E32" w:rsidRDefault="00C20C86" w:rsidP="00C03193">
      <w:pPr>
        <w:pStyle w:val="Default"/>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このワクチンは、</w:t>
      </w:r>
      <w:r w:rsidR="002A041F" w:rsidRPr="00A514A0">
        <w:rPr>
          <w:rFonts w:asciiTheme="minorEastAsia" w:eastAsiaTheme="minorEastAsia" w:hAnsiTheme="minorEastAsia" w:hint="eastAsia"/>
          <w:sz w:val="22"/>
          <w:szCs w:val="22"/>
        </w:rPr>
        <w:t>肺炎球菌の</w:t>
      </w:r>
      <w:r w:rsidR="00AB7AD4">
        <w:rPr>
          <w:rFonts w:asciiTheme="minorEastAsia" w:eastAsiaTheme="minorEastAsia" w:hAnsiTheme="minorEastAsia" w:hint="eastAsia"/>
          <w:sz w:val="22"/>
          <w:szCs w:val="22"/>
        </w:rPr>
        <w:t>９３</w:t>
      </w:r>
      <w:r w:rsidR="002A041F" w:rsidRPr="00A514A0">
        <w:rPr>
          <w:rFonts w:asciiTheme="minorEastAsia" w:eastAsiaTheme="minorEastAsia" w:hAnsiTheme="minorEastAsia" w:hint="eastAsia"/>
          <w:sz w:val="22"/>
          <w:szCs w:val="22"/>
        </w:rPr>
        <w:t>種類ある型の中で、２３種類の</w:t>
      </w:r>
      <w:r w:rsidR="00B0414B" w:rsidRPr="00A514A0">
        <w:rPr>
          <w:rFonts w:asciiTheme="minorEastAsia" w:eastAsiaTheme="minorEastAsia" w:hAnsiTheme="minorEastAsia" w:hint="eastAsia"/>
          <w:sz w:val="22"/>
          <w:szCs w:val="22"/>
        </w:rPr>
        <w:t>肺炎球菌の</w:t>
      </w:r>
      <w:r w:rsidR="002A041F" w:rsidRPr="00A514A0">
        <w:rPr>
          <w:rFonts w:asciiTheme="minorEastAsia" w:eastAsiaTheme="minorEastAsia" w:hAnsiTheme="minorEastAsia" w:hint="eastAsia"/>
          <w:sz w:val="22"/>
          <w:szCs w:val="22"/>
        </w:rPr>
        <w:t>型に免疫をつけることができます。</w:t>
      </w:r>
    </w:p>
    <w:p w14:paraId="10D8D1B8" w14:textId="77777777" w:rsidR="00447E32" w:rsidRDefault="00691284" w:rsidP="00C03193">
      <w:pPr>
        <w:pStyle w:val="Default"/>
        <w:ind w:leftChars="100" w:left="210" w:firstLineChars="100" w:firstLine="220"/>
        <w:rPr>
          <w:rFonts w:asciiTheme="majorEastAsia" w:eastAsiaTheme="majorEastAsia" w:hAnsiTheme="majorEastAsia"/>
          <w:b/>
          <w:sz w:val="22"/>
          <w:szCs w:val="22"/>
        </w:rPr>
      </w:pPr>
      <w:r>
        <w:rPr>
          <w:rFonts w:asciiTheme="minorEastAsia" w:eastAsiaTheme="minorEastAsia" w:hAnsiTheme="minorEastAsia" w:hint="eastAsia"/>
          <w:sz w:val="22"/>
          <w:szCs w:val="22"/>
        </w:rPr>
        <w:t>この</w:t>
      </w:r>
      <w:r w:rsidR="00C36A9D" w:rsidRPr="00A514A0">
        <w:rPr>
          <w:rFonts w:asciiTheme="minorEastAsia" w:eastAsiaTheme="minorEastAsia" w:hAnsiTheme="minorEastAsia" w:hint="eastAsia"/>
          <w:sz w:val="22"/>
          <w:szCs w:val="22"/>
        </w:rPr>
        <w:t>ワクチンの</w:t>
      </w:r>
      <w:r w:rsidR="002A041F" w:rsidRPr="00A514A0">
        <w:rPr>
          <w:rFonts w:asciiTheme="minorEastAsia" w:eastAsiaTheme="minorEastAsia" w:hAnsiTheme="minorEastAsia" w:hint="eastAsia"/>
          <w:sz w:val="22"/>
          <w:szCs w:val="22"/>
        </w:rPr>
        <w:t>再接種</w:t>
      </w:r>
      <w:r w:rsidR="00047912" w:rsidRPr="00A514A0">
        <w:rPr>
          <w:rFonts w:asciiTheme="minorEastAsia" w:eastAsiaTheme="minorEastAsia" w:hAnsiTheme="minorEastAsia" w:hint="eastAsia"/>
          <w:sz w:val="22"/>
          <w:szCs w:val="22"/>
        </w:rPr>
        <w:t>に関しては、</w:t>
      </w:r>
      <w:r w:rsidR="002A041F" w:rsidRPr="00447E32">
        <w:rPr>
          <w:rFonts w:asciiTheme="majorEastAsia" w:eastAsiaTheme="majorEastAsia" w:hAnsiTheme="majorEastAsia" w:hint="eastAsia"/>
          <w:b/>
          <w:sz w:val="22"/>
          <w:szCs w:val="22"/>
          <w:u w:val="single"/>
        </w:rPr>
        <w:t>過去５年</w:t>
      </w:r>
      <w:r w:rsidR="002820E1" w:rsidRPr="00447E32">
        <w:rPr>
          <w:rFonts w:asciiTheme="majorEastAsia" w:eastAsiaTheme="majorEastAsia" w:hAnsiTheme="majorEastAsia" w:hint="eastAsia"/>
          <w:b/>
          <w:sz w:val="22"/>
          <w:szCs w:val="22"/>
          <w:u w:val="single"/>
        </w:rPr>
        <w:t>以内</w:t>
      </w:r>
      <w:r w:rsidR="002A041F" w:rsidRPr="00447E32">
        <w:rPr>
          <w:rFonts w:asciiTheme="majorEastAsia" w:eastAsiaTheme="majorEastAsia" w:hAnsiTheme="majorEastAsia" w:hint="eastAsia"/>
          <w:b/>
          <w:sz w:val="22"/>
          <w:szCs w:val="22"/>
          <w:u w:val="single"/>
        </w:rPr>
        <w:t>に接種</w:t>
      </w:r>
      <w:r w:rsidR="002820E1" w:rsidRPr="00447E32">
        <w:rPr>
          <w:rFonts w:asciiTheme="majorEastAsia" w:eastAsiaTheme="majorEastAsia" w:hAnsiTheme="majorEastAsia" w:hint="eastAsia"/>
          <w:b/>
          <w:sz w:val="22"/>
          <w:szCs w:val="22"/>
          <w:u w:val="single"/>
        </w:rPr>
        <w:t>されたことのある方</w:t>
      </w:r>
      <w:r w:rsidR="002820E1" w:rsidRPr="0048133C">
        <w:rPr>
          <w:rFonts w:asciiTheme="majorEastAsia" w:eastAsiaTheme="majorEastAsia" w:hAnsiTheme="majorEastAsia" w:hint="eastAsia"/>
          <w:b/>
          <w:sz w:val="22"/>
          <w:szCs w:val="22"/>
        </w:rPr>
        <w:t>が再接種した場合、</w:t>
      </w:r>
      <w:r w:rsidR="007903E3">
        <w:rPr>
          <w:rFonts w:asciiTheme="majorEastAsia" w:eastAsiaTheme="majorEastAsia" w:hAnsiTheme="majorEastAsia" w:hint="eastAsia"/>
          <w:b/>
          <w:sz w:val="22"/>
          <w:szCs w:val="22"/>
        </w:rPr>
        <w:t>注射</w:t>
      </w:r>
      <w:r w:rsidR="002A041F" w:rsidRPr="0048133C">
        <w:rPr>
          <w:rFonts w:asciiTheme="majorEastAsia" w:eastAsiaTheme="majorEastAsia" w:hAnsiTheme="majorEastAsia" w:hint="eastAsia"/>
          <w:b/>
          <w:sz w:val="22"/>
          <w:szCs w:val="22"/>
        </w:rPr>
        <w:t>部位の</w:t>
      </w:r>
      <w:r w:rsidR="00F53A3D">
        <w:rPr>
          <w:rFonts w:asciiTheme="majorEastAsia" w:eastAsiaTheme="majorEastAsia" w:hAnsiTheme="majorEastAsia" w:hint="eastAsia"/>
          <w:b/>
          <w:sz w:val="22"/>
          <w:szCs w:val="22"/>
        </w:rPr>
        <w:t>痛み、発赤、しこり</w:t>
      </w:r>
      <w:r w:rsidR="002A041F" w:rsidRPr="0048133C">
        <w:rPr>
          <w:rFonts w:asciiTheme="majorEastAsia" w:eastAsiaTheme="majorEastAsia" w:hAnsiTheme="majorEastAsia" w:hint="eastAsia"/>
          <w:b/>
          <w:sz w:val="22"/>
          <w:szCs w:val="22"/>
        </w:rPr>
        <w:t>等の</w:t>
      </w:r>
      <w:r w:rsidR="002820E1" w:rsidRPr="0048133C">
        <w:rPr>
          <w:rFonts w:asciiTheme="majorEastAsia" w:eastAsiaTheme="majorEastAsia" w:hAnsiTheme="majorEastAsia" w:hint="eastAsia"/>
          <w:b/>
          <w:sz w:val="22"/>
          <w:szCs w:val="22"/>
        </w:rPr>
        <w:t>副反応</w:t>
      </w:r>
      <w:r w:rsidR="002A041F" w:rsidRPr="0048133C">
        <w:rPr>
          <w:rFonts w:asciiTheme="majorEastAsia" w:eastAsiaTheme="majorEastAsia" w:hAnsiTheme="majorEastAsia" w:hint="eastAsia"/>
          <w:b/>
          <w:sz w:val="22"/>
          <w:szCs w:val="22"/>
        </w:rPr>
        <w:t>が</w:t>
      </w:r>
      <w:r w:rsidR="002820E1" w:rsidRPr="0048133C">
        <w:rPr>
          <w:rFonts w:asciiTheme="majorEastAsia" w:eastAsiaTheme="majorEastAsia" w:hAnsiTheme="majorEastAsia" w:hint="eastAsia"/>
          <w:b/>
          <w:sz w:val="22"/>
          <w:szCs w:val="22"/>
        </w:rPr>
        <w:t>、</w:t>
      </w:r>
      <w:r w:rsidR="002A041F" w:rsidRPr="0048133C">
        <w:rPr>
          <w:rFonts w:asciiTheme="majorEastAsia" w:eastAsiaTheme="majorEastAsia" w:hAnsiTheme="majorEastAsia" w:hint="eastAsia"/>
          <w:b/>
          <w:sz w:val="22"/>
          <w:szCs w:val="22"/>
        </w:rPr>
        <w:t>初回接種よりも頻度が高く、程度が強く</w:t>
      </w:r>
      <w:r w:rsidR="00B0414B" w:rsidRPr="0048133C">
        <w:rPr>
          <w:rFonts w:asciiTheme="majorEastAsia" w:eastAsiaTheme="majorEastAsia" w:hAnsiTheme="majorEastAsia" w:hint="eastAsia"/>
          <w:b/>
          <w:sz w:val="22"/>
          <w:szCs w:val="22"/>
        </w:rPr>
        <w:t>出るとの報告</w:t>
      </w:r>
      <w:r w:rsidR="002A041F" w:rsidRPr="0048133C">
        <w:rPr>
          <w:rFonts w:asciiTheme="majorEastAsia" w:eastAsiaTheme="majorEastAsia" w:hAnsiTheme="majorEastAsia" w:hint="eastAsia"/>
          <w:b/>
          <w:sz w:val="22"/>
          <w:szCs w:val="22"/>
        </w:rPr>
        <w:t>があります。</w:t>
      </w:r>
    </w:p>
    <w:p w14:paraId="68F2424E" w14:textId="77777777" w:rsidR="00AB7AD4" w:rsidRDefault="00447E32" w:rsidP="00447E32">
      <w:pPr>
        <w:pStyle w:val="Default"/>
        <w:ind w:leftChars="100" w:left="210" w:firstLineChars="100" w:firstLine="221"/>
        <w:rPr>
          <w:rFonts w:asciiTheme="majorEastAsia" w:eastAsiaTheme="majorEastAsia" w:hAnsiTheme="majorEastAsia"/>
          <w:b/>
          <w:sz w:val="22"/>
          <w:szCs w:val="22"/>
        </w:rPr>
      </w:pPr>
      <w:r>
        <w:rPr>
          <w:rFonts w:asciiTheme="majorEastAsia" w:eastAsiaTheme="majorEastAsia" w:hAnsiTheme="majorEastAsia" w:hint="eastAsia"/>
          <w:b/>
          <w:sz w:val="22"/>
          <w:szCs w:val="22"/>
        </w:rPr>
        <w:t>過去に、</w:t>
      </w:r>
      <w:r w:rsidR="00AB7AD4">
        <w:rPr>
          <w:rFonts w:asciiTheme="majorEastAsia" w:eastAsiaTheme="majorEastAsia" w:hAnsiTheme="majorEastAsia" w:hint="eastAsia"/>
          <w:b/>
          <w:sz w:val="22"/>
          <w:szCs w:val="22"/>
        </w:rPr>
        <w:t>このワクチンを接種したかどうか不明な</w:t>
      </w:r>
      <w:r>
        <w:rPr>
          <w:rFonts w:asciiTheme="majorEastAsia" w:eastAsiaTheme="majorEastAsia" w:hAnsiTheme="majorEastAsia" w:hint="eastAsia"/>
          <w:b/>
          <w:sz w:val="22"/>
          <w:szCs w:val="22"/>
        </w:rPr>
        <w:t>場合</w:t>
      </w:r>
      <w:r w:rsidR="00AB7AD4">
        <w:rPr>
          <w:rFonts w:asciiTheme="majorEastAsia" w:eastAsiaTheme="majorEastAsia" w:hAnsiTheme="majorEastAsia" w:hint="eastAsia"/>
          <w:b/>
          <w:sz w:val="22"/>
          <w:szCs w:val="22"/>
        </w:rPr>
        <w:t>は、このようなリスクを十分理解し</w:t>
      </w:r>
      <w:r>
        <w:rPr>
          <w:rFonts w:asciiTheme="majorEastAsia" w:eastAsiaTheme="majorEastAsia" w:hAnsiTheme="majorEastAsia" w:hint="eastAsia"/>
          <w:b/>
          <w:sz w:val="22"/>
          <w:szCs w:val="22"/>
        </w:rPr>
        <w:t>たうえで、</w:t>
      </w:r>
      <w:r w:rsidR="00A82E0A">
        <w:rPr>
          <w:rFonts w:asciiTheme="majorEastAsia" w:eastAsiaTheme="majorEastAsia" w:hAnsiTheme="majorEastAsia" w:hint="eastAsia"/>
          <w:b/>
          <w:sz w:val="22"/>
          <w:szCs w:val="22"/>
        </w:rPr>
        <w:t>接種</w:t>
      </w:r>
      <w:r>
        <w:rPr>
          <w:rFonts w:asciiTheme="majorEastAsia" w:eastAsiaTheme="majorEastAsia" w:hAnsiTheme="majorEastAsia" w:hint="eastAsia"/>
          <w:b/>
          <w:sz w:val="22"/>
          <w:szCs w:val="22"/>
        </w:rPr>
        <w:t>していただく</w:t>
      </w:r>
      <w:r w:rsidR="00AB7AD4">
        <w:rPr>
          <w:rFonts w:asciiTheme="majorEastAsia" w:eastAsiaTheme="majorEastAsia" w:hAnsiTheme="majorEastAsia" w:hint="eastAsia"/>
          <w:b/>
          <w:sz w:val="22"/>
          <w:szCs w:val="22"/>
        </w:rPr>
        <w:t>必要</w:t>
      </w:r>
      <w:r>
        <w:rPr>
          <w:rFonts w:asciiTheme="majorEastAsia" w:eastAsiaTheme="majorEastAsia" w:hAnsiTheme="majorEastAsia" w:hint="eastAsia"/>
          <w:b/>
          <w:sz w:val="22"/>
          <w:szCs w:val="22"/>
        </w:rPr>
        <w:t>があ</w:t>
      </w:r>
      <w:r w:rsidR="00AB7AD4">
        <w:rPr>
          <w:rFonts w:asciiTheme="majorEastAsia" w:eastAsiaTheme="majorEastAsia" w:hAnsiTheme="majorEastAsia" w:hint="eastAsia"/>
          <w:b/>
          <w:sz w:val="22"/>
          <w:szCs w:val="22"/>
        </w:rPr>
        <w:t>ります。</w:t>
      </w:r>
    </w:p>
    <w:p w14:paraId="30E68899" w14:textId="77777777" w:rsidR="00B273CC" w:rsidRDefault="00B0414B" w:rsidP="00447E32">
      <w:pPr>
        <w:pStyle w:val="Default"/>
        <w:ind w:leftChars="100" w:left="210" w:firstLineChars="100" w:firstLine="221"/>
        <w:rPr>
          <w:rFonts w:asciiTheme="minorEastAsia" w:eastAsiaTheme="minorEastAsia" w:hAnsiTheme="minorEastAsia"/>
          <w:sz w:val="22"/>
          <w:szCs w:val="22"/>
        </w:rPr>
      </w:pPr>
      <w:r w:rsidRPr="00447E32">
        <w:rPr>
          <w:rFonts w:ascii="ＭＳ Ｐゴシック" w:eastAsia="ＭＳ Ｐゴシック" w:hAnsi="ＭＳ Ｐゴシック" w:hint="eastAsia"/>
          <w:b/>
          <w:sz w:val="22"/>
          <w:szCs w:val="22"/>
          <w:u w:val="single"/>
        </w:rPr>
        <w:t>副反応</w:t>
      </w:r>
      <w:r w:rsidRPr="00447E32">
        <w:rPr>
          <w:rFonts w:ascii="ＭＳ Ｐゴシック" w:eastAsia="ＭＳ Ｐゴシック" w:hAnsi="ＭＳ Ｐゴシック" w:hint="eastAsia"/>
          <w:b/>
          <w:sz w:val="22"/>
          <w:szCs w:val="22"/>
        </w:rPr>
        <w:t>としては、</w:t>
      </w:r>
      <w:r w:rsidR="00F53A3D">
        <w:rPr>
          <w:rFonts w:asciiTheme="minorEastAsia" w:eastAsiaTheme="minorEastAsia" w:hAnsiTheme="minorEastAsia" w:hint="eastAsia"/>
          <w:sz w:val="22"/>
          <w:szCs w:val="22"/>
        </w:rPr>
        <w:t>接種部位の痛み、熱感、しこり</w:t>
      </w:r>
      <w:r w:rsidRPr="00A514A0">
        <w:rPr>
          <w:rFonts w:asciiTheme="minorEastAsia" w:eastAsiaTheme="minorEastAsia" w:hAnsiTheme="minorEastAsia" w:hint="eastAsia"/>
          <w:sz w:val="22"/>
          <w:szCs w:val="22"/>
        </w:rPr>
        <w:t>、発赤が５％以上</w:t>
      </w:r>
      <w:r w:rsidR="00B273CC">
        <w:rPr>
          <w:rFonts w:asciiTheme="minorEastAsia" w:eastAsiaTheme="minorEastAsia" w:hAnsiTheme="minorEastAsia" w:hint="eastAsia"/>
          <w:sz w:val="22"/>
          <w:szCs w:val="22"/>
        </w:rPr>
        <w:t>の割合で</w:t>
      </w:r>
      <w:r w:rsidRPr="00A514A0">
        <w:rPr>
          <w:rFonts w:asciiTheme="minorEastAsia" w:eastAsiaTheme="minorEastAsia" w:hAnsiTheme="minorEastAsia" w:hint="eastAsia"/>
          <w:sz w:val="22"/>
          <w:szCs w:val="22"/>
        </w:rPr>
        <w:t>認めら</w:t>
      </w:r>
      <w:r w:rsidR="0089216B">
        <w:rPr>
          <w:rFonts w:asciiTheme="minorEastAsia" w:eastAsiaTheme="minorEastAsia" w:hAnsiTheme="minorEastAsia" w:hint="eastAsia"/>
          <w:sz w:val="22"/>
          <w:szCs w:val="22"/>
        </w:rPr>
        <w:t>れ</w:t>
      </w:r>
      <w:r w:rsidRPr="00A514A0">
        <w:rPr>
          <w:rFonts w:asciiTheme="minorEastAsia" w:eastAsiaTheme="minorEastAsia" w:hAnsiTheme="minorEastAsia" w:hint="eastAsia"/>
          <w:sz w:val="22"/>
          <w:szCs w:val="22"/>
        </w:rPr>
        <w:t>ます。</w:t>
      </w:r>
    </w:p>
    <w:p w14:paraId="17131C64" w14:textId="77777777" w:rsidR="002A041F" w:rsidRPr="00A514A0" w:rsidRDefault="00447E32" w:rsidP="00B273CC">
      <w:pPr>
        <w:pStyle w:val="Default"/>
        <w:ind w:leftChars="100" w:left="210" w:firstLineChars="100" w:firstLine="220"/>
        <w:rPr>
          <w:rFonts w:asciiTheme="minorEastAsia" w:eastAsiaTheme="minorEastAsia" w:hAnsiTheme="minorEastAsia"/>
        </w:rPr>
      </w:pPr>
      <w:r>
        <w:rPr>
          <w:rFonts w:asciiTheme="minorEastAsia" w:eastAsiaTheme="minorEastAsia" w:hAnsiTheme="minorEastAsia" w:hint="eastAsia"/>
          <w:sz w:val="22"/>
          <w:szCs w:val="22"/>
        </w:rPr>
        <w:t>また、</w:t>
      </w:r>
      <w:r w:rsidR="00B0414B" w:rsidRPr="00A514A0">
        <w:rPr>
          <w:rFonts w:asciiTheme="minorEastAsia" w:eastAsiaTheme="minorEastAsia" w:hAnsiTheme="minorEastAsia" w:hint="eastAsia"/>
          <w:sz w:val="22"/>
          <w:szCs w:val="22"/>
        </w:rPr>
        <w:t>筋肉痛、倦怠感、違和感、悪寒、頭痛、発熱もみられることがありますが、いずれも軽度で２～３日で消失します。</w:t>
      </w:r>
      <w:r w:rsidR="002A041F" w:rsidRPr="00A514A0">
        <w:rPr>
          <w:rFonts w:asciiTheme="minorEastAsia" w:eastAsiaTheme="minorEastAsia" w:hAnsiTheme="minorEastAsia"/>
          <w:sz w:val="22"/>
          <w:szCs w:val="22"/>
        </w:rPr>
        <w:t xml:space="preserve"> </w:t>
      </w:r>
    </w:p>
    <w:p w14:paraId="5334F4C1" w14:textId="49EECCA5" w:rsidR="00E0442D" w:rsidRDefault="009454DB" w:rsidP="002007C0">
      <w:pPr>
        <w:pStyle w:val="Default"/>
        <w:rPr>
          <w:rFonts w:asciiTheme="minorEastAsia" w:eastAsiaTheme="minorEastAsia" w:hAnsiTheme="minorEastAsia"/>
          <w:b/>
          <w:sz w:val="28"/>
          <w:szCs w:val="28"/>
        </w:rPr>
      </w:pPr>
      <w:r w:rsidRPr="00A514A0">
        <w:rPr>
          <w:rFonts w:asciiTheme="minorEastAsia" w:eastAsiaTheme="minorEastAsia" w:hAnsiTheme="minorEastAsia" w:hint="eastAsia"/>
          <w:b/>
          <w:sz w:val="28"/>
          <w:szCs w:val="28"/>
        </w:rPr>
        <w:t>３．</w:t>
      </w:r>
      <w:r w:rsidR="00047912" w:rsidRPr="00A514A0">
        <w:rPr>
          <w:rFonts w:asciiTheme="minorEastAsia" w:eastAsiaTheme="minorEastAsia" w:hAnsiTheme="minorEastAsia" w:hint="eastAsia"/>
          <w:b/>
          <w:sz w:val="28"/>
          <w:szCs w:val="28"/>
        </w:rPr>
        <w:t>予防接種を受けることができない方</w:t>
      </w:r>
    </w:p>
    <w:p w14:paraId="378FEDAC" w14:textId="576EB553" w:rsidR="00061EA5" w:rsidRPr="00E0442D" w:rsidRDefault="00061EA5" w:rsidP="00061EA5">
      <w:pPr>
        <w:pStyle w:val="Default"/>
        <w:spacing w:after="90"/>
        <w:ind w:firstLineChars="100" w:firstLine="220"/>
        <w:rPr>
          <w:rFonts w:asciiTheme="minorEastAsia" w:eastAsiaTheme="minorEastAsia" w:hAnsiTheme="minorEastAsia"/>
          <w:sz w:val="22"/>
          <w:szCs w:val="22"/>
        </w:rPr>
      </w:pPr>
      <w:r w:rsidRPr="00A514A0">
        <w:rPr>
          <w:rFonts w:asciiTheme="minorEastAsia" w:eastAsiaTheme="minorEastAsia" w:hAnsiTheme="minorEastAsia" w:hint="eastAsia"/>
          <w:sz w:val="22"/>
          <w:szCs w:val="22"/>
        </w:rPr>
        <w:t>①</w:t>
      </w:r>
      <w:r>
        <w:rPr>
          <w:rFonts w:asciiTheme="minorEastAsia" w:eastAsiaTheme="minorEastAsia" w:hAnsiTheme="minorEastAsia" w:hint="eastAsia"/>
          <w:sz w:val="22"/>
          <w:szCs w:val="22"/>
        </w:rPr>
        <w:t xml:space="preserve"> </w:t>
      </w:r>
      <w:r w:rsidRPr="00A514A0">
        <w:rPr>
          <w:rFonts w:asciiTheme="minorEastAsia" w:eastAsiaTheme="minorEastAsia" w:hAnsiTheme="minorEastAsia" w:hint="eastAsia"/>
          <w:sz w:val="22"/>
          <w:szCs w:val="22"/>
        </w:rPr>
        <w:t>明らかに発熱のある方（</w:t>
      </w:r>
      <w:r w:rsidRPr="00A514A0">
        <w:rPr>
          <w:rFonts w:asciiTheme="minorEastAsia" w:eastAsiaTheme="minorEastAsia" w:hAnsiTheme="minorEastAsia"/>
          <w:sz w:val="22"/>
          <w:szCs w:val="22"/>
        </w:rPr>
        <w:t>37.5</w:t>
      </w:r>
      <w:r w:rsidRPr="00A514A0">
        <w:rPr>
          <w:rFonts w:asciiTheme="minorEastAsia" w:eastAsiaTheme="minorEastAsia" w:hAnsiTheme="minorEastAsia" w:hint="eastAsia"/>
          <w:sz w:val="22"/>
          <w:szCs w:val="22"/>
        </w:rPr>
        <w:t>度以上）</w:t>
      </w:r>
    </w:p>
    <w:p w14:paraId="279DA612" w14:textId="77777777" w:rsidR="00061EA5" w:rsidRPr="00A514A0" w:rsidRDefault="00061EA5" w:rsidP="00061EA5">
      <w:pPr>
        <w:pStyle w:val="Default"/>
        <w:spacing w:after="90"/>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② </w:t>
      </w:r>
      <w:r w:rsidRPr="00A514A0">
        <w:rPr>
          <w:rFonts w:asciiTheme="minorEastAsia" w:eastAsiaTheme="minorEastAsia" w:hAnsiTheme="minorEastAsia" w:hint="eastAsia"/>
          <w:sz w:val="22"/>
          <w:szCs w:val="22"/>
        </w:rPr>
        <w:t>重篤な急性疾患にかかっていることが明らかな方</w:t>
      </w:r>
    </w:p>
    <w:p w14:paraId="65F8B80F" w14:textId="77777777" w:rsidR="00061EA5" w:rsidRPr="00A514A0" w:rsidRDefault="00061EA5" w:rsidP="00061EA5">
      <w:pPr>
        <w:pStyle w:val="Default"/>
        <w:spacing w:after="90"/>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③</w:t>
      </w:r>
      <w:r w:rsidRPr="00A514A0">
        <w:rPr>
          <w:rFonts w:asciiTheme="minorEastAsia" w:eastAsiaTheme="minorEastAsia" w:hAnsiTheme="minorEastAsia"/>
          <w:sz w:val="22"/>
          <w:szCs w:val="22"/>
        </w:rPr>
        <w:t xml:space="preserve"> </w:t>
      </w:r>
      <w:r w:rsidRPr="00A514A0">
        <w:rPr>
          <w:rFonts w:asciiTheme="minorEastAsia" w:eastAsiaTheme="minorEastAsia" w:hAnsiTheme="minorEastAsia" w:hint="eastAsia"/>
          <w:sz w:val="22"/>
          <w:szCs w:val="22"/>
        </w:rPr>
        <w:t>ワクチンの接種液に含まれる成分で、</w:t>
      </w:r>
      <w:r w:rsidRPr="00B273CC">
        <w:rPr>
          <w:rFonts w:ascii="ＭＳ Ｐ明朝" w:eastAsia="ＭＳ Ｐ明朝" w:hAnsi="ＭＳ Ｐ明朝" w:hint="eastAsia"/>
          <w:sz w:val="22"/>
          <w:szCs w:val="22"/>
        </w:rPr>
        <w:t>アナフィラキシーショック</w:t>
      </w:r>
      <w:r w:rsidRPr="00471ADE">
        <w:rPr>
          <w:rFonts w:ascii="ＭＳ Ｐ明朝" w:eastAsia="ＭＳ Ｐ明朝" w:hAnsi="ＭＳ Ｐ明朝" w:hint="eastAsia"/>
          <w:sz w:val="22"/>
          <w:szCs w:val="22"/>
          <w:vertAlign w:val="superscript"/>
        </w:rPr>
        <w:t>※</w:t>
      </w:r>
      <w:r w:rsidRPr="00A514A0">
        <w:rPr>
          <w:rFonts w:asciiTheme="minorEastAsia" w:eastAsiaTheme="minorEastAsia" w:hAnsiTheme="minorEastAsia" w:hint="eastAsia"/>
          <w:sz w:val="22"/>
          <w:szCs w:val="22"/>
        </w:rPr>
        <w:t>を起こしたことのある方</w:t>
      </w:r>
    </w:p>
    <w:p w14:paraId="11BA0825" w14:textId="77777777" w:rsidR="00061EA5" w:rsidRPr="00A514A0" w:rsidRDefault="00061EA5" w:rsidP="00061EA5">
      <w:pPr>
        <w:pStyle w:val="Default"/>
        <w:numPr>
          <w:ilvl w:val="0"/>
          <w:numId w:val="1"/>
        </w:numPr>
        <w:spacing w:after="90"/>
        <w:rPr>
          <w:rFonts w:asciiTheme="minorEastAsia" w:eastAsiaTheme="minorEastAsia" w:hAnsiTheme="minorEastAsia"/>
          <w:sz w:val="22"/>
          <w:szCs w:val="22"/>
        </w:rPr>
      </w:pPr>
      <w:r w:rsidRPr="00B273CC">
        <w:rPr>
          <w:rFonts w:ascii="ＭＳ Ｐ明朝" w:eastAsia="ＭＳ Ｐ明朝" w:hAnsi="ＭＳ Ｐ明朝" w:hint="eastAsia"/>
          <w:sz w:val="22"/>
          <w:szCs w:val="22"/>
        </w:rPr>
        <w:t>アナフィラキシーショック</w:t>
      </w:r>
      <w:r w:rsidRPr="00A514A0">
        <w:rPr>
          <w:rFonts w:asciiTheme="minorEastAsia" w:eastAsiaTheme="minorEastAsia" w:hAnsiTheme="minorEastAsia" w:hint="eastAsia"/>
          <w:sz w:val="22"/>
          <w:szCs w:val="22"/>
        </w:rPr>
        <w:t>とは、接種後</w:t>
      </w:r>
      <w:r w:rsidRPr="00A514A0">
        <w:rPr>
          <w:rFonts w:asciiTheme="minorEastAsia" w:eastAsiaTheme="minorEastAsia" w:hAnsiTheme="minorEastAsia"/>
          <w:sz w:val="22"/>
          <w:szCs w:val="22"/>
        </w:rPr>
        <w:t>30</w:t>
      </w:r>
      <w:r w:rsidRPr="00A514A0">
        <w:rPr>
          <w:rFonts w:asciiTheme="minorEastAsia" w:eastAsiaTheme="minorEastAsia" w:hAnsiTheme="minorEastAsia" w:hint="eastAsia"/>
          <w:sz w:val="22"/>
          <w:szCs w:val="22"/>
        </w:rPr>
        <w:t>分以内に顔が腫れる、全身にじんましんが出るなどのひどいアレルギー反応のこと。</w:t>
      </w:r>
      <w:r w:rsidRPr="00A514A0">
        <w:rPr>
          <w:rFonts w:asciiTheme="minorEastAsia" w:eastAsiaTheme="minorEastAsia" w:hAnsiTheme="minorEastAsia"/>
          <w:sz w:val="22"/>
          <w:szCs w:val="22"/>
        </w:rPr>
        <w:t xml:space="preserve"> </w:t>
      </w:r>
    </w:p>
    <w:p w14:paraId="28D72E1D" w14:textId="77777777" w:rsidR="00061EA5" w:rsidRDefault="00061EA5" w:rsidP="00061EA5">
      <w:pPr>
        <w:pStyle w:val="Default"/>
        <w:spacing w:after="90"/>
        <w:ind w:leftChars="100" w:left="566" w:hangingChars="162" w:hanging="356"/>
        <w:rPr>
          <w:rFonts w:asciiTheme="minorEastAsia" w:eastAsiaTheme="minorEastAsia" w:hAnsiTheme="minorEastAsia"/>
          <w:sz w:val="22"/>
          <w:szCs w:val="22"/>
        </w:rPr>
      </w:pPr>
      <w:r>
        <w:rPr>
          <w:rFonts w:asciiTheme="minorEastAsia" w:eastAsiaTheme="minorEastAsia" w:hAnsiTheme="minorEastAsia" w:hint="eastAsia"/>
          <w:sz w:val="22"/>
          <w:szCs w:val="22"/>
        </w:rPr>
        <w:t>④</w:t>
      </w:r>
      <w:r w:rsidRPr="00A514A0">
        <w:rPr>
          <w:rFonts w:asciiTheme="minorEastAsia" w:eastAsiaTheme="minorEastAsia" w:hAnsiTheme="minorEastAsia"/>
          <w:sz w:val="22"/>
          <w:szCs w:val="22"/>
        </w:rPr>
        <w:t xml:space="preserve"> </w:t>
      </w:r>
      <w:r w:rsidRPr="00A514A0">
        <w:rPr>
          <w:rFonts w:asciiTheme="minorEastAsia" w:eastAsiaTheme="minorEastAsia" w:hAnsiTheme="minorEastAsia" w:hint="eastAsia"/>
          <w:sz w:val="22"/>
          <w:szCs w:val="22"/>
        </w:rPr>
        <w:t>その他、医師が不適当な状態と判断した</w:t>
      </w:r>
      <w:r>
        <w:rPr>
          <w:rFonts w:asciiTheme="minorEastAsia" w:eastAsiaTheme="minorEastAsia" w:hAnsiTheme="minorEastAsia" w:hint="eastAsia"/>
          <w:sz w:val="22"/>
          <w:szCs w:val="22"/>
        </w:rPr>
        <w:t>方</w:t>
      </w:r>
    </w:p>
    <w:p w14:paraId="692DB95E" w14:textId="227A0D50" w:rsidR="00061EA5" w:rsidRPr="00282329" w:rsidRDefault="00061EA5" w:rsidP="008442C3">
      <w:pPr>
        <w:pStyle w:val="Default"/>
        <w:ind w:leftChars="100" w:left="568" w:hangingChars="162" w:hanging="358"/>
        <w:rPr>
          <w:rFonts w:asciiTheme="majorEastAsia" w:eastAsiaTheme="majorEastAsia" w:hAnsiTheme="majorEastAsia"/>
          <w:b/>
          <w:bCs/>
        </w:rPr>
      </w:pPr>
      <w:r w:rsidRPr="00282329">
        <w:rPr>
          <w:rFonts w:asciiTheme="majorEastAsia" w:eastAsiaTheme="majorEastAsia" w:hAnsiTheme="majorEastAsia" w:hint="eastAsia"/>
          <w:b/>
          <w:bCs/>
          <w:sz w:val="22"/>
          <w:szCs w:val="22"/>
        </w:rPr>
        <w:t>※　過去に、このワクチン（２３価肺炎球菌ワクチン）を接種したことがある方は定期接種の対象ではありません。</w:t>
      </w:r>
    </w:p>
    <w:p w14:paraId="057EB6B4" w14:textId="77777777" w:rsidR="002007C0" w:rsidRPr="00A514A0" w:rsidRDefault="009454DB" w:rsidP="002007C0">
      <w:pPr>
        <w:pStyle w:val="Default"/>
        <w:rPr>
          <w:rFonts w:asciiTheme="minorEastAsia" w:eastAsiaTheme="minorEastAsia" w:hAnsiTheme="minorEastAsia"/>
          <w:b/>
          <w:sz w:val="28"/>
          <w:szCs w:val="28"/>
        </w:rPr>
      </w:pPr>
      <w:r w:rsidRPr="00A514A0">
        <w:rPr>
          <w:rFonts w:asciiTheme="minorEastAsia" w:eastAsiaTheme="minorEastAsia" w:hAnsiTheme="minorEastAsia" w:hint="eastAsia"/>
          <w:b/>
          <w:sz w:val="28"/>
          <w:szCs w:val="28"/>
        </w:rPr>
        <w:t>４．</w:t>
      </w:r>
      <w:r w:rsidR="002007C0" w:rsidRPr="00A514A0">
        <w:rPr>
          <w:rFonts w:asciiTheme="minorEastAsia" w:eastAsiaTheme="minorEastAsia" w:hAnsiTheme="minorEastAsia" w:hint="eastAsia"/>
          <w:b/>
          <w:sz w:val="28"/>
          <w:szCs w:val="28"/>
        </w:rPr>
        <w:t>予防接種を受ける際、注意しなくてはならない</w:t>
      </w:r>
      <w:r w:rsidR="00047912" w:rsidRPr="00A514A0">
        <w:rPr>
          <w:rFonts w:asciiTheme="minorEastAsia" w:eastAsiaTheme="minorEastAsia" w:hAnsiTheme="minorEastAsia" w:hint="eastAsia"/>
          <w:b/>
          <w:sz w:val="28"/>
          <w:szCs w:val="28"/>
        </w:rPr>
        <w:t>方</w:t>
      </w:r>
      <w:r w:rsidR="002007C0" w:rsidRPr="00A514A0">
        <w:rPr>
          <w:rFonts w:asciiTheme="minorEastAsia" w:eastAsiaTheme="minorEastAsia" w:hAnsiTheme="minorEastAsia"/>
          <w:b/>
          <w:sz w:val="28"/>
          <w:szCs w:val="28"/>
        </w:rPr>
        <w:t xml:space="preserve"> </w:t>
      </w:r>
    </w:p>
    <w:p w14:paraId="6933BBA7" w14:textId="77777777" w:rsidR="002007C0" w:rsidRPr="00A514A0" w:rsidRDefault="002007C0" w:rsidP="006607AD">
      <w:pPr>
        <w:pStyle w:val="Default"/>
        <w:spacing w:after="90"/>
        <w:ind w:leftChars="100" w:left="430" w:hangingChars="100" w:hanging="220"/>
        <w:rPr>
          <w:rFonts w:asciiTheme="minorEastAsia" w:eastAsiaTheme="minorEastAsia" w:hAnsiTheme="minorEastAsia"/>
          <w:sz w:val="22"/>
          <w:szCs w:val="22"/>
        </w:rPr>
      </w:pPr>
      <w:r w:rsidRPr="00A514A0">
        <w:rPr>
          <w:rFonts w:asciiTheme="minorEastAsia" w:eastAsiaTheme="minorEastAsia" w:hAnsiTheme="minorEastAsia" w:hint="eastAsia"/>
          <w:sz w:val="22"/>
          <w:szCs w:val="22"/>
        </w:rPr>
        <w:t>①</w:t>
      </w:r>
      <w:r w:rsidR="005C5160">
        <w:rPr>
          <w:rFonts w:asciiTheme="minorEastAsia" w:eastAsiaTheme="minorEastAsia" w:hAnsiTheme="minorEastAsia" w:hint="eastAsia"/>
          <w:sz w:val="22"/>
          <w:szCs w:val="22"/>
        </w:rPr>
        <w:t xml:space="preserve"> </w:t>
      </w:r>
      <w:r w:rsidR="00447E32" w:rsidRPr="00A514A0">
        <w:rPr>
          <w:rFonts w:asciiTheme="minorEastAsia" w:eastAsiaTheme="minorEastAsia" w:hAnsiTheme="minorEastAsia" w:hint="eastAsia"/>
          <w:sz w:val="22"/>
          <w:szCs w:val="22"/>
        </w:rPr>
        <w:t>基礎疾患</w:t>
      </w:r>
      <w:r w:rsidR="00447E32">
        <w:rPr>
          <w:rFonts w:asciiTheme="minorEastAsia" w:eastAsiaTheme="minorEastAsia" w:hAnsiTheme="minorEastAsia" w:hint="eastAsia"/>
          <w:sz w:val="22"/>
          <w:szCs w:val="22"/>
        </w:rPr>
        <w:t>（</w:t>
      </w:r>
      <w:r w:rsidR="00447E32" w:rsidRPr="00A514A0">
        <w:rPr>
          <w:rFonts w:asciiTheme="minorEastAsia" w:eastAsiaTheme="minorEastAsia" w:hAnsiTheme="minorEastAsia" w:hint="eastAsia"/>
          <w:sz w:val="22"/>
          <w:szCs w:val="22"/>
        </w:rPr>
        <w:t>心臓血管系疾患、</w:t>
      </w:r>
      <w:r w:rsidR="00447E32">
        <w:rPr>
          <w:rFonts w:asciiTheme="minorEastAsia" w:eastAsiaTheme="minorEastAsia" w:hAnsiTheme="minorEastAsia" w:hint="eastAsia"/>
          <w:sz w:val="22"/>
          <w:szCs w:val="22"/>
        </w:rPr>
        <w:t>腎</w:t>
      </w:r>
      <w:r w:rsidR="00447E32" w:rsidRPr="00A514A0">
        <w:rPr>
          <w:rFonts w:asciiTheme="minorEastAsia" w:eastAsiaTheme="minorEastAsia" w:hAnsiTheme="minorEastAsia" w:hint="eastAsia"/>
          <w:sz w:val="22"/>
          <w:szCs w:val="22"/>
        </w:rPr>
        <w:t>臓疾患、肝臓疾患、血液疾患、発育障害など</w:t>
      </w:r>
      <w:r w:rsidR="00447E32">
        <w:rPr>
          <w:rFonts w:asciiTheme="minorEastAsia" w:eastAsiaTheme="minorEastAsia" w:hAnsiTheme="minorEastAsia" w:hint="eastAsia"/>
          <w:sz w:val="22"/>
          <w:szCs w:val="22"/>
        </w:rPr>
        <w:t>）</w:t>
      </w:r>
      <w:r w:rsidR="00447E32" w:rsidRPr="00A514A0">
        <w:rPr>
          <w:rFonts w:asciiTheme="minorEastAsia" w:eastAsiaTheme="minorEastAsia" w:hAnsiTheme="minorEastAsia" w:hint="eastAsia"/>
          <w:sz w:val="22"/>
          <w:szCs w:val="22"/>
        </w:rPr>
        <w:t>のある方</w:t>
      </w:r>
    </w:p>
    <w:p w14:paraId="00B2F294" w14:textId="77777777" w:rsidR="002007C0" w:rsidRPr="00A514A0" w:rsidRDefault="002007C0" w:rsidP="003F5CA5">
      <w:pPr>
        <w:pStyle w:val="Default"/>
        <w:spacing w:after="90"/>
        <w:ind w:leftChars="100" w:left="540" w:hangingChars="150" w:hanging="330"/>
        <w:rPr>
          <w:rFonts w:asciiTheme="minorEastAsia" w:eastAsiaTheme="minorEastAsia" w:hAnsiTheme="minorEastAsia"/>
          <w:sz w:val="22"/>
          <w:szCs w:val="22"/>
        </w:rPr>
      </w:pPr>
      <w:r w:rsidRPr="00A514A0">
        <w:rPr>
          <w:rFonts w:asciiTheme="minorEastAsia" w:eastAsiaTheme="minorEastAsia" w:hAnsiTheme="minorEastAsia" w:hint="eastAsia"/>
          <w:sz w:val="22"/>
          <w:szCs w:val="22"/>
        </w:rPr>
        <w:t>②</w:t>
      </w:r>
      <w:r w:rsidR="0048133C">
        <w:rPr>
          <w:rFonts w:asciiTheme="minorEastAsia" w:eastAsiaTheme="minorEastAsia" w:hAnsiTheme="minorEastAsia" w:hint="eastAsia"/>
          <w:sz w:val="22"/>
          <w:szCs w:val="22"/>
        </w:rPr>
        <w:t xml:space="preserve"> </w:t>
      </w:r>
      <w:r w:rsidRPr="00A514A0">
        <w:rPr>
          <w:rFonts w:asciiTheme="minorEastAsia" w:eastAsiaTheme="minorEastAsia" w:hAnsiTheme="minorEastAsia" w:hint="eastAsia"/>
          <w:sz w:val="22"/>
          <w:szCs w:val="22"/>
        </w:rPr>
        <w:t>予防接種で接種後２日以内に発熱の見られた方</w:t>
      </w:r>
      <w:r w:rsidR="00AB7AD4">
        <w:rPr>
          <w:rFonts w:asciiTheme="minorEastAsia" w:eastAsiaTheme="minorEastAsia" w:hAnsiTheme="minorEastAsia" w:hint="eastAsia"/>
          <w:sz w:val="22"/>
          <w:szCs w:val="22"/>
        </w:rPr>
        <w:t>および</w:t>
      </w:r>
      <w:r w:rsidRPr="00A514A0">
        <w:rPr>
          <w:rFonts w:asciiTheme="minorEastAsia" w:eastAsiaTheme="minorEastAsia" w:hAnsiTheme="minorEastAsia" w:hint="eastAsia"/>
          <w:sz w:val="22"/>
          <w:szCs w:val="22"/>
        </w:rPr>
        <w:t>全身性発疹等のアレルギーを疑う症状を呈したことがある方</w:t>
      </w:r>
      <w:r w:rsidRPr="00A514A0">
        <w:rPr>
          <w:rFonts w:asciiTheme="minorEastAsia" w:eastAsiaTheme="minorEastAsia" w:hAnsiTheme="minorEastAsia"/>
          <w:sz w:val="22"/>
          <w:szCs w:val="22"/>
        </w:rPr>
        <w:t xml:space="preserve"> </w:t>
      </w:r>
    </w:p>
    <w:p w14:paraId="6C10C35F" w14:textId="77777777" w:rsidR="002007C0" w:rsidRPr="00A514A0" w:rsidRDefault="002007C0" w:rsidP="006607AD">
      <w:pPr>
        <w:pStyle w:val="Default"/>
        <w:spacing w:after="90"/>
        <w:ind w:firstLineChars="100" w:firstLine="220"/>
        <w:rPr>
          <w:rFonts w:asciiTheme="minorEastAsia" w:eastAsiaTheme="minorEastAsia" w:hAnsiTheme="minorEastAsia"/>
          <w:sz w:val="22"/>
          <w:szCs w:val="22"/>
        </w:rPr>
      </w:pPr>
      <w:r w:rsidRPr="00A514A0">
        <w:rPr>
          <w:rFonts w:asciiTheme="minorEastAsia" w:eastAsiaTheme="minorEastAsia" w:hAnsiTheme="minorEastAsia" w:hint="eastAsia"/>
          <w:sz w:val="22"/>
          <w:szCs w:val="22"/>
        </w:rPr>
        <w:t>③</w:t>
      </w:r>
      <w:r w:rsidR="00447E32">
        <w:rPr>
          <w:rFonts w:asciiTheme="minorEastAsia" w:eastAsiaTheme="minorEastAsia" w:hAnsiTheme="minorEastAsia" w:hint="eastAsia"/>
          <w:sz w:val="22"/>
          <w:szCs w:val="22"/>
        </w:rPr>
        <w:t xml:space="preserve"> </w:t>
      </w:r>
      <w:r w:rsidRPr="00A514A0">
        <w:rPr>
          <w:rFonts w:asciiTheme="minorEastAsia" w:eastAsiaTheme="minorEastAsia" w:hAnsiTheme="minorEastAsia" w:hint="eastAsia"/>
          <w:sz w:val="22"/>
          <w:szCs w:val="22"/>
        </w:rPr>
        <w:t>けいれんの既往のある方</w:t>
      </w:r>
      <w:r w:rsidRPr="00A514A0">
        <w:rPr>
          <w:rFonts w:asciiTheme="minorEastAsia" w:eastAsiaTheme="minorEastAsia" w:hAnsiTheme="minorEastAsia"/>
          <w:sz w:val="22"/>
          <w:szCs w:val="22"/>
        </w:rPr>
        <w:t xml:space="preserve"> </w:t>
      </w:r>
    </w:p>
    <w:p w14:paraId="5A2408C6" w14:textId="77777777" w:rsidR="002007C0" w:rsidRDefault="002007C0" w:rsidP="006607AD">
      <w:pPr>
        <w:pStyle w:val="Default"/>
        <w:spacing w:after="90"/>
        <w:ind w:firstLineChars="100" w:firstLine="220"/>
        <w:rPr>
          <w:rFonts w:asciiTheme="minorEastAsia" w:eastAsiaTheme="minorEastAsia" w:hAnsiTheme="minorEastAsia"/>
          <w:sz w:val="22"/>
          <w:szCs w:val="22"/>
        </w:rPr>
      </w:pPr>
      <w:r w:rsidRPr="00A514A0">
        <w:rPr>
          <w:rFonts w:asciiTheme="minorEastAsia" w:eastAsiaTheme="minorEastAsia" w:hAnsiTheme="minorEastAsia" w:hint="eastAsia"/>
          <w:sz w:val="22"/>
          <w:szCs w:val="22"/>
        </w:rPr>
        <w:t>④</w:t>
      </w:r>
      <w:r w:rsidRPr="00A514A0">
        <w:rPr>
          <w:rFonts w:asciiTheme="minorEastAsia" w:eastAsiaTheme="minorEastAsia" w:hAnsiTheme="minorEastAsia"/>
          <w:sz w:val="22"/>
          <w:szCs w:val="22"/>
        </w:rPr>
        <w:t xml:space="preserve"> </w:t>
      </w:r>
      <w:r w:rsidRPr="00A514A0">
        <w:rPr>
          <w:rFonts w:asciiTheme="minorEastAsia" w:eastAsiaTheme="minorEastAsia" w:hAnsiTheme="minorEastAsia" w:hint="eastAsia"/>
          <w:sz w:val="22"/>
          <w:szCs w:val="22"/>
        </w:rPr>
        <w:t>この</w:t>
      </w:r>
      <w:r w:rsidR="00B14175" w:rsidRPr="00A514A0">
        <w:rPr>
          <w:rFonts w:asciiTheme="minorEastAsia" w:eastAsiaTheme="minorEastAsia" w:hAnsiTheme="minorEastAsia" w:hint="eastAsia"/>
          <w:sz w:val="22"/>
          <w:szCs w:val="22"/>
        </w:rPr>
        <w:t>ワクチン</w:t>
      </w:r>
      <w:r w:rsidRPr="00A514A0">
        <w:rPr>
          <w:rFonts w:asciiTheme="minorEastAsia" w:eastAsiaTheme="minorEastAsia" w:hAnsiTheme="minorEastAsia" w:hint="eastAsia"/>
          <w:sz w:val="22"/>
          <w:szCs w:val="22"/>
        </w:rPr>
        <w:t>の成分に対してアレルギー</w:t>
      </w:r>
      <w:r w:rsidR="00B14175" w:rsidRPr="00A514A0">
        <w:rPr>
          <w:rFonts w:asciiTheme="minorEastAsia" w:eastAsiaTheme="minorEastAsia" w:hAnsiTheme="minorEastAsia" w:hint="eastAsia"/>
          <w:sz w:val="22"/>
          <w:szCs w:val="22"/>
        </w:rPr>
        <w:t>をおこすおそれの</w:t>
      </w:r>
      <w:r w:rsidRPr="00A514A0">
        <w:rPr>
          <w:rFonts w:asciiTheme="minorEastAsia" w:eastAsiaTheme="minorEastAsia" w:hAnsiTheme="minorEastAsia" w:hint="eastAsia"/>
          <w:sz w:val="22"/>
          <w:szCs w:val="22"/>
        </w:rPr>
        <w:t>ある方</w:t>
      </w:r>
      <w:r w:rsidRPr="00A514A0">
        <w:rPr>
          <w:rFonts w:asciiTheme="minorEastAsia" w:eastAsiaTheme="minorEastAsia" w:hAnsiTheme="minorEastAsia"/>
          <w:sz w:val="22"/>
          <w:szCs w:val="22"/>
        </w:rPr>
        <w:t xml:space="preserve"> </w:t>
      </w:r>
    </w:p>
    <w:p w14:paraId="337183A6" w14:textId="77777777" w:rsidR="0030008A" w:rsidRPr="00A514A0" w:rsidRDefault="00691284" w:rsidP="006607AD">
      <w:pPr>
        <w:pStyle w:val="Default"/>
        <w:spacing w:after="90"/>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⑤ </w:t>
      </w:r>
      <w:r w:rsidR="0030008A">
        <w:rPr>
          <w:rFonts w:asciiTheme="minorEastAsia" w:eastAsiaTheme="minorEastAsia" w:hAnsiTheme="minorEastAsia" w:hint="eastAsia"/>
          <w:sz w:val="22"/>
          <w:szCs w:val="22"/>
        </w:rPr>
        <w:t>過去に免疫不全の診断がなされている方もしくは近親者に先天性免疫不全症の者がいる方</w:t>
      </w:r>
    </w:p>
    <w:p w14:paraId="24D44A7A" w14:textId="77777777" w:rsidR="002007C0" w:rsidRPr="0048133C" w:rsidRDefault="0030008A" w:rsidP="00C03193">
      <w:pPr>
        <w:pStyle w:val="Default"/>
        <w:ind w:firstLineChars="100" w:firstLine="221"/>
        <w:rPr>
          <w:rFonts w:asciiTheme="majorEastAsia" w:eastAsiaTheme="majorEastAsia" w:hAnsiTheme="majorEastAsia"/>
          <w:b/>
          <w:sz w:val="22"/>
          <w:szCs w:val="22"/>
        </w:rPr>
      </w:pPr>
      <w:r>
        <w:rPr>
          <w:rFonts w:asciiTheme="majorEastAsia" w:eastAsiaTheme="majorEastAsia" w:hAnsiTheme="majorEastAsia" w:hint="eastAsia"/>
          <w:b/>
          <w:sz w:val="22"/>
          <w:szCs w:val="22"/>
        </w:rPr>
        <w:t>⑥</w:t>
      </w:r>
      <w:r w:rsidR="002007C0" w:rsidRPr="0048133C">
        <w:rPr>
          <w:rFonts w:asciiTheme="majorEastAsia" w:eastAsiaTheme="majorEastAsia" w:hAnsiTheme="majorEastAsia"/>
          <w:b/>
          <w:sz w:val="22"/>
          <w:szCs w:val="22"/>
        </w:rPr>
        <w:t xml:space="preserve"> </w:t>
      </w:r>
      <w:r w:rsidR="002007C0" w:rsidRPr="0048133C">
        <w:rPr>
          <w:rFonts w:asciiTheme="majorEastAsia" w:eastAsiaTheme="majorEastAsia" w:hAnsiTheme="majorEastAsia" w:hint="eastAsia"/>
          <w:b/>
          <w:sz w:val="22"/>
          <w:szCs w:val="22"/>
        </w:rPr>
        <w:t>過去に</w:t>
      </w:r>
      <w:r w:rsidR="007903E3">
        <w:rPr>
          <w:rFonts w:asciiTheme="majorEastAsia" w:eastAsiaTheme="majorEastAsia" w:hAnsiTheme="majorEastAsia" w:hint="eastAsia"/>
          <w:b/>
          <w:sz w:val="22"/>
          <w:szCs w:val="22"/>
        </w:rPr>
        <w:t>この</w:t>
      </w:r>
      <w:r w:rsidR="002007C0" w:rsidRPr="0048133C">
        <w:rPr>
          <w:rFonts w:asciiTheme="majorEastAsia" w:eastAsiaTheme="majorEastAsia" w:hAnsiTheme="majorEastAsia" w:hint="eastAsia"/>
          <w:b/>
          <w:sz w:val="22"/>
          <w:szCs w:val="22"/>
        </w:rPr>
        <w:t>ワクチンを接種</w:t>
      </w:r>
      <w:r w:rsidR="00B14175" w:rsidRPr="0048133C">
        <w:rPr>
          <w:rFonts w:asciiTheme="majorEastAsia" w:eastAsiaTheme="majorEastAsia" w:hAnsiTheme="majorEastAsia" w:hint="eastAsia"/>
          <w:b/>
          <w:sz w:val="22"/>
          <w:szCs w:val="22"/>
        </w:rPr>
        <w:t>したかどうか不明な</w:t>
      </w:r>
      <w:r w:rsidR="002007C0" w:rsidRPr="0048133C">
        <w:rPr>
          <w:rFonts w:asciiTheme="majorEastAsia" w:eastAsiaTheme="majorEastAsia" w:hAnsiTheme="majorEastAsia" w:hint="eastAsia"/>
          <w:b/>
          <w:sz w:val="22"/>
          <w:szCs w:val="22"/>
        </w:rPr>
        <w:t>方</w:t>
      </w:r>
      <w:r w:rsidR="002007C0" w:rsidRPr="0048133C">
        <w:rPr>
          <w:rFonts w:asciiTheme="majorEastAsia" w:eastAsiaTheme="majorEastAsia" w:hAnsiTheme="majorEastAsia"/>
          <w:b/>
          <w:sz w:val="22"/>
          <w:szCs w:val="22"/>
        </w:rPr>
        <w:t xml:space="preserve"> </w:t>
      </w:r>
    </w:p>
    <w:p w14:paraId="7F39F59F" w14:textId="24A96ECB" w:rsidR="002007C0" w:rsidRPr="0048133C" w:rsidRDefault="002007C0" w:rsidP="009454DB">
      <w:pPr>
        <w:pStyle w:val="Default"/>
        <w:ind w:leftChars="100" w:left="430" w:hangingChars="100" w:hanging="220"/>
        <w:rPr>
          <w:rFonts w:asciiTheme="majorEastAsia" w:eastAsiaTheme="majorEastAsia" w:hAnsiTheme="majorEastAsia"/>
          <w:sz w:val="22"/>
          <w:szCs w:val="22"/>
        </w:rPr>
      </w:pPr>
      <w:r w:rsidRPr="0048133C">
        <w:rPr>
          <w:rFonts w:asciiTheme="majorEastAsia" w:eastAsiaTheme="majorEastAsia" w:hAnsiTheme="majorEastAsia" w:hint="eastAsia"/>
          <w:sz w:val="22"/>
          <w:szCs w:val="22"/>
        </w:rPr>
        <w:t>（</w:t>
      </w:r>
      <w:r w:rsidRPr="003E0BBE">
        <w:rPr>
          <w:rFonts w:asciiTheme="majorEastAsia" w:eastAsiaTheme="majorEastAsia" w:hAnsiTheme="majorEastAsia" w:hint="eastAsia"/>
          <w:b/>
          <w:sz w:val="22"/>
          <w:szCs w:val="22"/>
        </w:rPr>
        <w:t>過去５年以内に</w:t>
      </w:r>
      <w:r w:rsidR="00190C71">
        <w:rPr>
          <w:rFonts w:asciiTheme="majorEastAsia" w:eastAsiaTheme="majorEastAsia" w:hAnsiTheme="majorEastAsia" w:hint="eastAsia"/>
          <w:b/>
          <w:sz w:val="22"/>
          <w:szCs w:val="22"/>
        </w:rPr>
        <w:t>この</w:t>
      </w:r>
      <w:r w:rsidR="00691284" w:rsidRPr="003E0BBE">
        <w:rPr>
          <w:rFonts w:asciiTheme="majorEastAsia" w:eastAsiaTheme="majorEastAsia" w:hAnsiTheme="majorEastAsia" w:hint="eastAsia"/>
          <w:b/>
          <w:sz w:val="22"/>
          <w:szCs w:val="22"/>
        </w:rPr>
        <w:t>ワクチン</w:t>
      </w:r>
      <w:r w:rsidRPr="003E0BBE">
        <w:rPr>
          <w:rFonts w:asciiTheme="majorEastAsia" w:eastAsiaTheme="majorEastAsia" w:hAnsiTheme="majorEastAsia" w:hint="eastAsia"/>
          <w:b/>
          <w:sz w:val="22"/>
          <w:szCs w:val="22"/>
        </w:rPr>
        <w:t>を</w:t>
      </w:r>
      <w:r w:rsidR="00F53A3D">
        <w:rPr>
          <w:rFonts w:asciiTheme="majorEastAsia" w:eastAsiaTheme="majorEastAsia" w:hAnsiTheme="majorEastAsia" w:hint="eastAsia"/>
          <w:b/>
          <w:sz w:val="22"/>
          <w:szCs w:val="22"/>
        </w:rPr>
        <w:t>再度接種された場合、注射部位の痛み、発赤、しこり</w:t>
      </w:r>
      <w:r w:rsidR="007903E3" w:rsidRPr="003E0BBE">
        <w:rPr>
          <w:rFonts w:asciiTheme="majorEastAsia" w:eastAsiaTheme="majorEastAsia" w:hAnsiTheme="majorEastAsia" w:hint="eastAsia"/>
          <w:b/>
          <w:sz w:val="22"/>
          <w:szCs w:val="22"/>
        </w:rPr>
        <w:t>等</w:t>
      </w:r>
      <w:r w:rsidRPr="003E0BBE">
        <w:rPr>
          <w:rFonts w:asciiTheme="majorEastAsia" w:eastAsiaTheme="majorEastAsia" w:hAnsiTheme="majorEastAsia" w:hint="eastAsia"/>
          <w:b/>
          <w:sz w:val="22"/>
          <w:szCs w:val="22"/>
        </w:rPr>
        <w:t>の</w:t>
      </w:r>
      <w:r w:rsidR="007903E3" w:rsidRPr="003E0BBE">
        <w:rPr>
          <w:rFonts w:asciiTheme="majorEastAsia" w:eastAsiaTheme="majorEastAsia" w:hAnsiTheme="majorEastAsia" w:hint="eastAsia"/>
          <w:b/>
          <w:sz w:val="22"/>
          <w:szCs w:val="22"/>
        </w:rPr>
        <w:t>副反応</w:t>
      </w:r>
      <w:r w:rsidRPr="003E0BBE">
        <w:rPr>
          <w:rFonts w:asciiTheme="majorEastAsia" w:eastAsiaTheme="majorEastAsia" w:hAnsiTheme="majorEastAsia" w:hint="eastAsia"/>
          <w:b/>
          <w:sz w:val="22"/>
          <w:szCs w:val="22"/>
        </w:rPr>
        <w:t>が</w:t>
      </w:r>
      <w:r w:rsidR="00E71545" w:rsidRPr="003E0BBE">
        <w:rPr>
          <w:rFonts w:asciiTheme="majorEastAsia" w:eastAsiaTheme="majorEastAsia" w:hAnsiTheme="majorEastAsia" w:hint="eastAsia"/>
          <w:b/>
          <w:sz w:val="22"/>
          <w:szCs w:val="22"/>
        </w:rPr>
        <w:t>、初回接種より</w:t>
      </w:r>
      <w:r w:rsidR="00E71545" w:rsidRPr="0048133C">
        <w:rPr>
          <w:rFonts w:asciiTheme="majorEastAsia" w:eastAsiaTheme="majorEastAsia" w:hAnsiTheme="majorEastAsia" w:hint="eastAsia"/>
          <w:b/>
          <w:sz w:val="22"/>
          <w:szCs w:val="22"/>
        </w:rPr>
        <w:t>も頻度が高く、程度が</w:t>
      </w:r>
      <w:r w:rsidRPr="0048133C">
        <w:rPr>
          <w:rFonts w:asciiTheme="majorEastAsia" w:eastAsiaTheme="majorEastAsia" w:hAnsiTheme="majorEastAsia" w:hint="eastAsia"/>
          <w:b/>
          <w:sz w:val="22"/>
          <w:szCs w:val="22"/>
        </w:rPr>
        <w:t>強く出る</w:t>
      </w:r>
      <w:r w:rsidR="00E71545" w:rsidRPr="0048133C">
        <w:rPr>
          <w:rFonts w:asciiTheme="majorEastAsia" w:eastAsiaTheme="majorEastAsia" w:hAnsiTheme="majorEastAsia" w:hint="eastAsia"/>
          <w:b/>
          <w:sz w:val="22"/>
          <w:szCs w:val="22"/>
        </w:rPr>
        <w:t>との報告があります。</w:t>
      </w:r>
      <w:r w:rsidRPr="0048133C">
        <w:rPr>
          <w:rFonts w:asciiTheme="majorEastAsia" w:eastAsiaTheme="majorEastAsia" w:hAnsiTheme="majorEastAsia" w:hint="eastAsia"/>
          <w:sz w:val="22"/>
          <w:szCs w:val="22"/>
        </w:rPr>
        <w:t>）</w:t>
      </w:r>
      <w:r w:rsidRPr="0048133C">
        <w:rPr>
          <w:rFonts w:asciiTheme="majorEastAsia" w:eastAsiaTheme="majorEastAsia" w:hAnsiTheme="majorEastAsia"/>
          <w:sz w:val="22"/>
          <w:szCs w:val="22"/>
        </w:rPr>
        <w:t xml:space="preserve"> </w:t>
      </w:r>
    </w:p>
    <w:p w14:paraId="65AED746" w14:textId="77777777" w:rsidR="00D42017" w:rsidRPr="00A514A0" w:rsidRDefault="009454DB" w:rsidP="00D42017">
      <w:pPr>
        <w:pStyle w:val="Default"/>
        <w:rPr>
          <w:rFonts w:asciiTheme="minorEastAsia" w:eastAsiaTheme="minorEastAsia" w:hAnsiTheme="minorEastAsia"/>
          <w:b/>
          <w:sz w:val="28"/>
          <w:szCs w:val="28"/>
        </w:rPr>
      </w:pPr>
      <w:r w:rsidRPr="00A514A0">
        <w:rPr>
          <w:rFonts w:asciiTheme="minorEastAsia" w:eastAsiaTheme="minorEastAsia" w:hAnsiTheme="minorEastAsia" w:hint="eastAsia"/>
          <w:b/>
          <w:sz w:val="28"/>
          <w:szCs w:val="28"/>
        </w:rPr>
        <w:lastRenderedPageBreak/>
        <w:t>５．</w:t>
      </w:r>
      <w:r w:rsidR="00D42017" w:rsidRPr="00A514A0">
        <w:rPr>
          <w:rFonts w:asciiTheme="minorEastAsia" w:eastAsiaTheme="minorEastAsia" w:hAnsiTheme="minorEastAsia" w:hint="eastAsia"/>
          <w:b/>
          <w:sz w:val="28"/>
          <w:szCs w:val="28"/>
        </w:rPr>
        <w:t>予防接種による健康被害</w:t>
      </w:r>
      <w:r w:rsidR="00F54A4B" w:rsidRPr="00A514A0">
        <w:rPr>
          <w:rFonts w:asciiTheme="minorEastAsia" w:eastAsiaTheme="minorEastAsia" w:hAnsiTheme="minorEastAsia" w:hint="eastAsia"/>
          <w:b/>
          <w:sz w:val="28"/>
          <w:szCs w:val="28"/>
        </w:rPr>
        <w:t>救済制度</w:t>
      </w:r>
      <w:r w:rsidR="00D42017" w:rsidRPr="00A514A0">
        <w:rPr>
          <w:rFonts w:asciiTheme="minorEastAsia" w:eastAsiaTheme="minorEastAsia" w:hAnsiTheme="minorEastAsia" w:hint="eastAsia"/>
          <w:b/>
          <w:sz w:val="28"/>
          <w:szCs w:val="28"/>
        </w:rPr>
        <w:t>について</w:t>
      </w:r>
    </w:p>
    <w:p w14:paraId="7F859123" w14:textId="47B098DB" w:rsidR="00190C71" w:rsidRDefault="00682793" w:rsidP="00047912">
      <w:pPr>
        <w:ind w:left="220" w:hangingChars="100" w:hanging="220"/>
        <w:jc w:val="left"/>
        <w:rPr>
          <w:rFonts w:asciiTheme="minorEastAsia" w:hAnsiTheme="minorEastAsia"/>
          <w:sz w:val="22"/>
        </w:rPr>
      </w:pPr>
      <w:r w:rsidRPr="00A514A0">
        <w:rPr>
          <w:rFonts w:asciiTheme="minorEastAsia" w:hAnsiTheme="minorEastAsia" w:hint="eastAsia"/>
          <w:sz w:val="22"/>
        </w:rPr>
        <w:t xml:space="preserve">　</w:t>
      </w:r>
      <w:r w:rsidR="009454DB" w:rsidRPr="00A514A0">
        <w:rPr>
          <w:rFonts w:asciiTheme="minorEastAsia" w:hAnsiTheme="minorEastAsia" w:hint="eastAsia"/>
          <w:sz w:val="22"/>
        </w:rPr>
        <w:t xml:space="preserve">　</w:t>
      </w:r>
      <w:r w:rsidR="00047912" w:rsidRPr="00A514A0">
        <w:rPr>
          <w:rFonts w:asciiTheme="minorEastAsia" w:hAnsiTheme="minorEastAsia" w:hint="eastAsia"/>
          <w:sz w:val="22"/>
        </w:rPr>
        <w:t>定期の予防接種</w:t>
      </w:r>
      <w:r w:rsidR="00805F5D">
        <w:rPr>
          <w:rFonts w:asciiTheme="minorEastAsia" w:hAnsiTheme="minorEastAsia" w:hint="eastAsia"/>
          <w:sz w:val="22"/>
        </w:rPr>
        <w:t>の</w:t>
      </w:r>
      <w:r w:rsidR="00047912" w:rsidRPr="00A514A0">
        <w:rPr>
          <w:rFonts w:asciiTheme="minorEastAsia" w:hAnsiTheme="minorEastAsia" w:hint="eastAsia"/>
          <w:sz w:val="22"/>
        </w:rPr>
        <w:t>副反応により、医療機関で治療</w:t>
      </w:r>
      <w:r w:rsidR="00805F5D">
        <w:rPr>
          <w:rFonts w:asciiTheme="minorEastAsia" w:hAnsiTheme="minorEastAsia" w:hint="eastAsia"/>
          <w:sz w:val="22"/>
        </w:rPr>
        <w:t>を必要とした</w:t>
      </w:r>
      <w:r w:rsidR="00047912" w:rsidRPr="00A514A0">
        <w:rPr>
          <w:rFonts w:asciiTheme="minorEastAsia" w:hAnsiTheme="minorEastAsia" w:hint="eastAsia"/>
          <w:sz w:val="22"/>
        </w:rPr>
        <w:t>り、生活に支障が出るような健康被害が生じた</w:t>
      </w:r>
      <w:r w:rsidR="001A3810">
        <w:rPr>
          <w:rFonts w:asciiTheme="minorEastAsia" w:hAnsiTheme="minorEastAsia" w:hint="eastAsia"/>
          <w:sz w:val="22"/>
        </w:rPr>
        <w:t>りした</w:t>
      </w:r>
      <w:r w:rsidR="00047912" w:rsidRPr="00A514A0">
        <w:rPr>
          <w:rFonts w:asciiTheme="minorEastAsia" w:hAnsiTheme="minorEastAsia" w:hint="eastAsia"/>
          <w:sz w:val="22"/>
        </w:rPr>
        <w:t>場合には、予防接種法に基づ</w:t>
      </w:r>
      <w:r w:rsidR="00805F5D">
        <w:rPr>
          <w:rFonts w:asciiTheme="minorEastAsia" w:hAnsiTheme="minorEastAsia" w:hint="eastAsia"/>
          <w:sz w:val="22"/>
        </w:rPr>
        <w:t>き救済</w:t>
      </w:r>
      <w:r w:rsidR="00047912" w:rsidRPr="00A514A0">
        <w:rPr>
          <w:rFonts w:asciiTheme="minorEastAsia" w:hAnsiTheme="minorEastAsia" w:hint="eastAsia"/>
          <w:sz w:val="22"/>
        </w:rPr>
        <w:t>を受けることができます。</w:t>
      </w:r>
    </w:p>
    <w:p w14:paraId="421DDD75" w14:textId="77777777" w:rsidR="00974856" w:rsidRDefault="008D2903" w:rsidP="00974856">
      <w:pPr>
        <w:pStyle w:val="Default"/>
        <w:ind w:leftChars="100" w:left="430" w:hangingChars="100" w:hanging="22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＊救済の適用を受けるにあたっては、</w:t>
      </w:r>
      <w:r w:rsidRPr="008D2903">
        <w:rPr>
          <w:rFonts w:asciiTheme="minorEastAsia" w:eastAsiaTheme="minorEastAsia" w:hAnsiTheme="minorEastAsia" w:hint="eastAsia"/>
          <w:color w:val="auto"/>
          <w:sz w:val="22"/>
          <w:szCs w:val="22"/>
        </w:rPr>
        <w:t>健康被害が</w:t>
      </w:r>
      <w:r>
        <w:rPr>
          <w:rFonts w:asciiTheme="minorEastAsia" w:eastAsiaTheme="minorEastAsia" w:hAnsiTheme="minorEastAsia" w:hint="eastAsia"/>
          <w:color w:val="auto"/>
          <w:sz w:val="22"/>
          <w:szCs w:val="22"/>
        </w:rPr>
        <w:t>、本当に</w:t>
      </w:r>
      <w:r w:rsidRPr="008D2903">
        <w:rPr>
          <w:rFonts w:asciiTheme="minorEastAsia" w:eastAsiaTheme="minorEastAsia" w:hAnsiTheme="minorEastAsia" w:hint="eastAsia"/>
          <w:color w:val="auto"/>
          <w:sz w:val="22"/>
          <w:szCs w:val="22"/>
        </w:rPr>
        <w:t>予防接種によ</w:t>
      </w:r>
      <w:r>
        <w:rPr>
          <w:rFonts w:asciiTheme="minorEastAsia" w:eastAsiaTheme="minorEastAsia" w:hAnsiTheme="minorEastAsia" w:hint="eastAsia"/>
          <w:color w:val="auto"/>
          <w:sz w:val="22"/>
          <w:szCs w:val="22"/>
        </w:rPr>
        <w:t>る</w:t>
      </w:r>
      <w:r w:rsidRPr="008D2903">
        <w:rPr>
          <w:rFonts w:asciiTheme="minorEastAsia" w:eastAsiaTheme="minorEastAsia" w:hAnsiTheme="minorEastAsia" w:hint="eastAsia"/>
          <w:color w:val="auto"/>
          <w:sz w:val="22"/>
          <w:szCs w:val="22"/>
        </w:rPr>
        <w:t>もの</w:t>
      </w:r>
      <w:r>
        <w:rPr>
          <w:rFonts w:asciiTheme="minorEastAsia" w:eastAsiaTheme="minorEastAsia" w:hAnsiTheme="minorEastAsia" w:hint="eastAsia"/>
          <w:color w:val="auto"/>
          <w:sz w:val="22"/>
          <w:szCs w:val="22"/>
        </w:rPr>
        <w:t>なの</w:t>
      </w:r>
      <w:r w:rsidRPr="008D2903">
        <w:rPr>
          <w:rFonts w:asciiTheme="minorEastAsia" w:eastAsiaTheme="minorEastAsia" w:hAnsiTheme="minorEastAsia" w:hint="eastAsia"/>
          <w:color w:val="auto"/>
          <w:sz w:val="22"/>
          <w:szCs w:val="22"/>
        </w:rPr>
        <w:t>か因果関係（接種前後</w:t>
      </w:r>
      <w:r>
        <w:rPr>
          <w:rFonts w:asciiTheme="minorEastAsia" w:eastAsiaTheme="minorEastAsia" w:hAnsiTheme="minorEastAsia" w:hint="eastAsia"/>
          <w:color w:val="auto"/>
          <w:sz w:val="22"/>
          <w:szCs w:val="22"/>
        </w:rPr>
        <w:t>の他の</w:t>
      </w:r>
      <w:r w:rsidRPr="008D2903">
        <w:rPr>
          <w:rFonts w:asciiTheme="minorEastAsia" w:eastAsiaTheme="minorEastAsia" w:hAnsiTheme="minorEastAsia" w:hint="eastAsia"/>
          <w:color w:val="auto"/>
          <w:sz w:val="22"/>
          <w:szCs w:val="22"/>
        </w:rPr>
        <w:t>感染症</w:t>
      </w:r>
      <w:r>
        <w:rPr>
          <w:rFonts w:asciiTheme="minorEastAsia" w:eastAsiaTheme="minorEastAsia" w:hAnsiTheme="minorEastAsia" w:hint="eastAsia"/>
          <w:color w:val="auto"/>
          <w:sz w:val="22"/>
          <w:szCs w:val="22"/>
        </w:rPr>
        <w:t>や</w:t>
      </w:r>
      <w:r w:rsidRPr="008D2903">
        <w:rPr>
          <w:rFonts w:asciiTheme="minorEastAsia" w:eastAsiaTheme="minorEastAsia" w:hAnsiTheme="minorEastAsia" w:hint="eastAsia"/>
          <w:color w:val="auto"/>
          <w:sz w:val="22"/>
          <w:szCs w:val="22"/>
        </w:rPr>
        <w:t>要因等）を</w:t>
      </w:r>
      <w:r w:rsidR="00F53A3D">
        <w:rPr>
          <w:rFonts w:asciiTheme="minorEastAsia" w:eastAsiaTheme="minorEastAsia" w:hAnsiTheme="minorEastAsia" w:hint="eastAsia"/>
          <w:color w:val="auto"/>
          <w:sz w:val="22"/>
          <w:szCs w:val="22"/>
        </w:rPr>
        <w:t>調査した</w:t>
      </w:r>
      <w:r>
        <w:rPr>
          <w:rFonts w:asciiTheme="minorEastAsia" w:eastAsiaTheme="minorEastAsia" w:hAnsiTheme="minorEastAsia" w:hint="eastAsia"/>
          <w:color w:val="auto"/>
          <w:sz w:val="22"/>
          <w:szCs w:val="22"/>
        </w:rPr>
        <w:t>のち、</w:t>
      </w:r>
      <w:r w:rsidRPr="008D2903">
        <w:rPr>
          <w:rFonts w:asciiTheme="minorEastAsia" w:eastAsiaTheme="minorEastAsia" w:hAnsiTheme="minorEastAsia" w:hint="eastAsia"/>
          <w:color w:val="auto"/>
          <w:sz w:val="22"/>
          <w:szCs w:val="22"/>
        </w:rPr>
        <w:t>予防接種による</w:t>
      </w:r>
      <w:r>
        <w:rPr>
          <w:rFonts w:asciiTheme="minorEastAsia" w:eastAsiaTheme="minorEastAsia" w:hAnsiTheme="minorEastAsia" w:hint="eastAsia"/>
          <w:color w:val="auto"/>
          <w:sz w:val="22"/>
          <w:szCs w:val="22"/>
        </w:rPr>
        <w:t>もの</w:t>
      </w:r>
      <w:r w:rsidRPr="008D2903">
        <w:rPr>
          <w:rFonts w:asciiTheme="minorEastAsia" w:eastAsiaTheme="minorEastAsia" w:hAnsiTheme="minorEastAsia" w:hint="eastAsia"/>
          <w:color w:val="auto"/>
          <w:sz w:val="22"/>
          <w:szCs w:val="22"/>
        </w:rPr>
        <w:t>と認定され</w:t>
      </w:r>
      <w:r>
        <w:rPr>
          <w:rFonts w:asciiTheme="minorEastAsia" w:eastAsiaTheme="minorEastAsia" w:hAnsiTheme="minorEastAsia" w:hint="eastAsia"/>
          <w:color w:val="auto"/>
          <w:sz w:val="22"/>
          <w:szCs w:val="22"/>
        </w:rPr>
        <w:t>る必要があります。</w:t>
      </w:r>
    </w:p>
    <w:p w14:paraId="0EC5A128" w14:textId="6D5487F6" w:rsidR="002007C0" w:rsidRPr="00974856" w:rsidRDefault="00E30A0D" w:rsidP="00974856">
      <w:pPr>
        <w:pStyle w:val="Default"/>
        <w:ind w:leftChars="100" w:left="430" w:hangingChars="100" w:hanging="220"/>
        <w:rPr>
          <w:rFonts w:asciiTheme="minorEastAsia" w:eastAsiaTheme="minorEastAsia" w:hAnsiTheme="minorEastAsia"/>
          <w:color w:val="auto"/>
          <w:sz w:val="22"/>
          <w:szCs w:val="22"/>
        </w:rPr>
      </w:pPr>
      <w:r w:rsidRPr="00974856">
        <w:rPr>
          <w:rFonts w:asciiTheme="majorEastAsia" w:eastAsiaTheme="majorEastAsia" w:hAnsiTheme="majorEastAsia" w:hint="eastAsia"/>
          <w:color w:val="auto"/>
          <w:sz w:val="22"/>
          <w:szCs w:val="22"/>
        </w:rPr>
        <w:t>＊</w:t>
      </w:r>
      <w:r w:rsidR="00656C93" w:rsidRPr="00974856">
        <w:rPr>
          <w:rFonts w:asciiTheme="majorEastAsia" w:eastAsiaTheme="majorEastAsia" w:hAnsiTheme="majorEastAsia" w:hint="eastAsia"/>
          <w:color w:val="auto"/>
          <w:sz w:val="22"/>
          <w:szCs w:val="22"/>
        </w:rPr>
        <w:t>給付申請の必要が生じた場合は</w:t>
      </w:r>
      <w:r w:rsidR="009454DB" w:rsidRPr="00974856">
        <w:rPr>
          <w:rFonts w:asciiTheme="majorEastAsia" w:eastAsiaTheme="majorEastAsia" w:hAnsiTheme="majorEastAsia" w:hint="eastAsia"/>
          <w:color w:val="auto"/>
          <w:sz w:val="22"/>
          <w:szCs w:val="22"/>
        </w:rPr>
        <w:t>、</w:t>
      </w:r>
      <w:r w:rsidR="00306C3A">
        <w:rPr>
          <w:rFonts w:asciiTheme="majorEastAsia" w:eastAsiaTheme="majorEastAsia" w:hAnsiTheme="majorEastAsia" w:hint="eastAsia"/>
          <w:color w:val="auto"/>
          <w:sz w:val="22"/>
          <w:szCs w:val="22"/>
        </w:rPr>
        <w:t>感染症</w:t>
      </w:r>
      <w:r w:rsidR="00B30B00">
        <w:rPr>
          <w:rFonts w:asciiTheme="majorEastAsia" w:eastAsiaTheme="majorEastAsia" w:hAnsiTheme="majorEastAsia" w:hint="eastAsia"/>
          <w:color w:val="auto"/>
          <w:sz w:val="22"/>
          <w:szCs w:val="22"/>
        </w:rPr>
        <w:t>・医務薬務</w:t>
      </w:r>
      <w:r w:rsidR="002007C0" w:rsidRPr="00974856">
        <w:rPr>
          <w:rFonts w:asciiTheme="majorEastAsia" w:eastAsiaTheme="majorEastAsia" w:hAnsiTheme="majorEastAsia" w:hint="eastAsia"/>
          <w:color w:val="auto"/>
          <w:sz w:val="22"/>
          <w:szCs w:val="22"/>
        </w:rPr>
        <w:t>課までお問い合わせ</w:t>
      </w:r>
      <w:r w:rsidRPr="00974856">
        <w:rPr>
          <w:rFonts w:asciiTheme="majorEastAsia" w:eastAsiaTheme="majorEastAsia" w:hAnsiTheme="majorEastAsia" w:hint="eastAsia"/>
          <w:color w:val="auto"/>
          <w:sz w:val="22"/>
          <w:szCs w:val="22"/>
        </w:rPr>
        <w:t>くだ</w:t>
      </w:r>
      <w:r w:rsidR="002007C0" w:rsidRPr="00974856">
        <w:rPr>
          <w:rFonts w:asciiTheme="majorEastAsia" w:eastAsiaTheme="majorEastAsia" w:hAnsiTheme="majorEastAsia" w:hint="eastAsia"/>
          <w:color w:val="auto"/>
          <w:sz w:val="22"/>
          <w:szCs w:val="22"/>
        </w:rPr>
        <w:t>さい。</w:t>
      </w:r>
      <w:r w:rsidR="002007C0" w:rsidRPr="00974856">
        <w:rPr>
          <w:rFonts w:asciiTheme="majorEastAsia" w:eastAsiaTheme="majorEastAsia" w:hAnsiTheme="majorEastAsia"/>
          <w:color w:val="auto"/>
          <w:sz w:val="22"/>
          <w:szCs w:val="22"/>
        </w:rPr>
        <w:t xml:space="preserve"> </w:t>
      </w:r>
    </w:p>
    <w:p w14:paraId="4EC4323A" w14:textId="77777777" w:rsidR="00EC0335" w:rsidRPr="00A82E0A" w:rsidRDefault="00EC0335" w:rsidP="00A514A0">
      <w:pPr>
        <w:pStyle w:val="Default"/>
        <w:rPr>
          <w:rFonts w:asciiTheme="majorEastAsia" w:eastAsiaTheme="majorEastAsia" w:hAnsiTheme="majorEastAsia"/>
          <w:b/>
          <w:color w:val="auto"/>
          <w:sz w:val="22"/>
          <w:szCs w:val="22"/>
        </w:rPr>
      </w:pPr>
    </w:p>
    <w:p w14:paraId="57C7CBD6" w14:textId="77777777" w:rsidR="002007C0" w:rsidRPr="00A514A0" w:rsidRDefault="009454DB" w:rsidP="002007C0">
      <w:pPr>
        <w:pStyle w:val="Default"/>
        <w:rPr>
          <w:rFonts w:asciiTheme="minorEastAsia" w:eastAsiaTheme="minorEastAsia" w:hAnsiTheme="minorEastAsia"/>
          <w:b/>
          <w:sz w:val="28"/>
          <w:szCs w:val="28"/>
        </w:rPr>
      </w:pPr>
      <w:r w:rsidRPr="00A514A0">
        <w:rPr>
          <w:rFonts w:asciiTheme="minorEastAsia" w:eastAsiaTheme="minorEastAsia" w:hAnsiTheme="minorEastAsia" w:hint="eastAsia"/>
          <w:b/>
          <w:sz w:val="28"/>
          <w:szCs w:val="28"/>
        </w:rPr>
        <w:t>６．</w:t>
      </w:r>
      <w:r w:rsidR="00F7488E">
        <w:rPr>
          <w:rFonts w:asciiTheme="minorEastAsia" w:eastAsiaTheme="minorEastAsia" w:hAnsiTheme="minorEastAsia" w:hint="eastAsia"/>
          <w:b/>
          <w:sz w:val="28"/>
          <w:szCs w:val="28"/>
        </w:rPr>
        <w:t>新型コロナ</w:t>
      </w:r>
      <w:r w:rsidR="002007C0" w:rsidRPr="00A514A0">
        <w:rPr>
          <w:rFonts w:asciiTheme="minorEastAsia" w:eastAsiaTheme="minorEastAsia" w:hAnsiTheme="minorEastAsia" w:hint="eastAsia"/>
          <w:b/>
          <w:sz w:val="28"/>
          <w:szCs w:val="28"/>
        </w:rPr>
        <w:t>ワクチンとの接種間隔について</w:t>
      </w:r>
      <w:r w:rsidR="002007C0" w:rsidRPr="00A514A0">
        <w:rPr>
          <w:rFonts w:asciiTheme="minorEastAsia" w:eastAsiaTheme="minorEastAsia" w:hAnsiTheme="minorEastAsia"/>
          <w:b/>
          <w:sz w:val="28"/>
          <w:szCs w:val="28"/>
        </w:rPr>
        <w:t xml:space="preserve"> </w:t>
      </w:r>
    </w:p>
    <w:p w14:paraId="26E3B8BF" w14:textId="77777777" w:rsidR="00190C71" w:rsidRDefault="00850B8A" w:rsidP="00875FCD">
      <w:pPr>
        <w:pStyle w:val="Default"/>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このワクチン</w:t>
      </w:r>
      <w:r w:rsidR="00AC0211">
        <w:rPr>
          <w:rFonts w:asciiTheme="minorEastAsia" w:eastAsiaTheme="minorEastAsia" w:hAnsiTheme="minorEastAsia" w:hint="eastAsia"/>
          <w:sz w:val="22"/>
          <w:szCs w:val="22"/>
        </w:rPr>
        <w:t>と新型コロナワクチンは同時に接種できません。</w:t>
      </w:r>
      <w:r w:rsidR="00875FCD">
        <w:rPr>
          <w:rFonts w:asciiTheme="minorEastAsia" w:eastAsiaTheme="minorEastAsia" w:hAnsiTheme="minorEastAsia" w:hint="eastAsia"/>
          <w:sz w:val="22"/>
          <w:szCs w:val="22"/>
        </w:rPr>
        <w:t>この２つのワクチン</w:t>
      </w:r>
      <w:r w:rsidR="00AC0211">
        <w:rPr>
          <w:rFonts w:asciiTheme="minorEastAsia" w:eastAsiaTheme="minorEastAsia" w:hAnsiTheme="minorEastAsia" w:hint="eastAsia"/>
          <w:sz w:val="22"/>
          <w:szCs w:val="22"/>
        </w:rPr>
        <w:t>は互いに、片方のワクチンを受けてから２週間</w:t>
      </w:r>
      <w:r w:rsidR="002007C0" w:rsidRPr="00A514A0">
        <w:rPr>
          <w:rFonts w:asciiTheme="minorEastAsia" w:eastAsiaTheme="minorEastAsia" w:hAnsiTheme="minorEastAsia" w:hint="eastAsia"/>
          <w:sz w:val="22"/>
          <w:szCs w:val="22"/>
        </w:rPr>
        <w:t>の間隔をおいてください。</w:t>
      </w:r>
    </w:p>
    <w:p w14:paraId="09332F5D" w14:textId="77777777" w:rsidR="00B273CC" w:rsidRDefault="00B273CC" w:rsidP="00C03193">
      <w:pPr>
        <w:pStyle w:val="Default"/>
        <w:ind w:leftChars="100" w:left="210" w:firstLineChars="100" w:firstLine="220"/>
        <w:rPr>
          <w:rFonts w:asciiTheme="minorEastAsia" w:eastAsiaTheme="minorEastAsia" w:hAnsiTheme="minorEastAsia"/>
          <w:sz w:val="22"/>
          <w:szCs w:val="22"/>
        </w:rPr>
      </w:pPr>
    </w:p>
    <w:p w14:paraId="0BACAA33" w14:textId="77777777" w:rsidR="002007C0" w:rsidRPr="00A514A0" w:rsidRDefault="00E30A0D" w:rsidP="002007C0">
      <w:pPr>
        <w:pStyle w:val="Default"/>
        <w:rPr>
          <w:rFonts w:asciiTheme="minorEastAsia" w:eastAsiaTheme="minorEastAsia" w:hAnsiTheme="minorEastAsia"/>
          <w:b/>
          <w:sz w:val="28"/>
          <w:szCs w:val="28"/>
        </w:rPr>
      </w:pPr>
      <w:r w:rsidRPr="00A514A0">
        <w:rPr>
          <w:rFonts w:asciiTheme="minorEastAsia" w:eastAsiaTheme="minorEastAsia" w:hAnsiTheme="minorEastAsia" w:hint="eastAsia"/>
          <w:b/>
          <w:sz w:val="28"/>
          <w:szCs w:val="28"/>
        </w:rPr>
        <w:t>７．</w:t>
      </w:r>
      <w:r w:rsidR="002007C0" w:rsidRPr="00A514A0">
        <w:rPr>
          <w:rFonts w:asciiTheme="minorEastAsia" w:eastAsiaTheme="minorEastAsia" w:hAnsiTheme="minorEastAsia" w:hint="eastAsia"/>
          <w:b/>
          <w:sz w:val="28"/>
          <w:szCs w:val="28"/>
        </w:rPr>
        <w:t>接種後の注意事項</w:t>
      </w:r>
      <w:r w:rsidR="002007C0" w:rsidRPr="00A514A0">
        <w:rPr>
          <w:rFonts w:asciiTheme="minorEastAsia" w:eastAsiaTheme="minorEastAsia" w:hAnsiTheme="minorEastAsia"/>
          <w:b/>
          <w:sz w:val="28"/>
          <w:szCs w:val="28"/>
        </w:rPr>
        <w:t xml:space="preserve"> </w:t>
      </w:r>
    </w:p>
    <w:p w14:paraId="7A0A2ED4" w14:textId="77777777" w:rsidR="002007C0" w:rsidRPr="00A514A0" w:rsidRDefault="002007C0" w:rsidP="005C5160">
      <w:pPr>
        <w:pStyle w:val="Default"/>
        <w:ind w:leftChars="100" w:left="540" w:hangingChars="150" w:hanging="330"/>
        <w:rPr>
          <w:rFonts w:asciiTheme="minorEastAsia" w:eastAsiaTheme="minorEastAsia" w:hAnsiTheme="minorEastAsia"/>
          <w:sz w:val="22"/>
          <w:szCs w:val="22"/>
        </w:rPr>
      </w:pPr>
      <w:r w:rsidRPr="00A514A0">
        <w:rPr>
          <w:rFonts w:asciiTheme="minorEastAsia" w:eastAsiaTheme="minorEastAsia" w:hAnsiTheme="minorEastAsia" w:hint="eastAsia"/>
          <w:sz w:val="22"/>
          <w:szCs w:val="22"/>
        </w:rPr>
        <w:t>①</w:t>
      </w:r>
      <w:r w:rsidR="005C5160">
        <w:rPr>
          <w:rFonts w:asciiTheme="minorEastAsia" w:eastAsiaTheme="minorEastAsia" w:hAnsiTheme="minorEastAsia" w:hint="eastAsia"/>
          <w:sz w:val="22"/>
          <w:szCs w:val="22"/>
        </w:rPr>
        <w:t xml:space="preserve"> </w:t>
      </w:r>
      <w:r w:rsidRPr="00A514A0">
        <w:rPr>
          <w:rFonts w:asciiTheme="minorEastAsia" w:eastAsiaTheme="minorEastAsia" w:hAnsiTheme="minorEastAsia" w:hint="eastAsia"/>
          <w:sz w:val="22"/>
          <w:szCs w:val="22"/>
        </w:rPr>
        <w:t>接種後３０分間は、急な副反応が起こることがあ</w:t>
      </w:r>
      <w:r w:rsidR="00190C71">
        <w:rPr>
          <w:rFonts w:asciiTheme="minorEastAsia" w:eastAsiaTheme="minorEastAsia" w:hAnsiTheme="minorEastAsia" w:hint="eastAsia"/>
          <w:sz w:val="22"/>
          <w:szCs w:val="22"/>
        </w:rPr>
        <w:t>りますので、</w:t>
      </w:r>
      <w:r w:rsidRPr="00A514A0">
        <w:rPr>
          <w:rFonts w:asciiTheme="minorEastAsia" w:eastAsiaTheme="minorEastAsia" w:hAnsiTheme="minorEastAsia" w:hint="eastAsia"/>
          <w:sz w:val="22"/>
          <w:szCs w:val="22"/>
        </w:rPr>
        <w:t>医師</w:t>
      </w:r>
      <w:r w:rsidR="000E12CB" w:rsidRPr="00A514A0">
        <w:rPr>
          <w:rFonts w:asciiTheme="minorEastAsia" w:eastAsiaTheme="minorEastAsia" w:hAnsiTheme="minorEastAsia" w:hint="eastAsia"/>
          <w:sz w:val="22"/>
          <w:szCs w:val="22"/>
        </w:rPr>
        <w:t>（医療機関）</w:t>
      </w:r>
      <w:r w:rsidRPr="00A514A0">
        <w:rPr>
          <w:rFonts w:asciiTheme="minorEastAsia" w:eastAsiaTheme="minorEastAsia" w:hAnsiTheme="minorEastAsia" w:hint="eastAsia"/>
          <w:sz w:val="22"/>
          <w:szCs w:val="22"/>
        </w:rPr>
        <w:t>とすぐに連絡を取れるようにしておきましょう。</w:t>
      </w:r>
      <w:r w:rsidRPr="00A514A0">
        <w:rPr>
          <w:rFonts w:asciiTheme="minorEastAsia" w:eastAsiaTheme="minorEastAsia" w:hAnsiTheme="minorEastAsia"/>
          <w:sz w:val="22"/>
          <w:szCs w:val="22"/>
        </w:rPr>
        <w:t xml:space="preserve"> </w:t>
      </w:r>
    </w:p>
    <w:p w14:paraId="73B38614" w14:textId="77777777" w:rsidR="002007C0" w:rsidRPr="00A514A0" w:rsidRDefault="002007C0" w:rsidP="0048133C">
      <w:pPr>
        <w:pStyle w:val="Default"/>
        <w:ind w:firstLineChars="100" w:firstLine="220"/>
        <w:rPr>
          <w:rFonts w:asciiTheme="minorEastAsia" w:eastAsiaTheme="minorEastAsia" w:hAnsiTheme="minorEastAsia"/>
          <w:sz w:val="22"/>
          <w:szCs w:val="22"/>
        </w:rPr>
      </w:pPr>
      <w:r w:rsidRPr="00A514A0">
        <w:rPr>
          <w:rFonts w:asciiTheme="minorEastAsia" w:eastAsiaTheme="minorEastAsia" w:hAnsiTheme="minorEastAsia" w:hint="eastAsia"/>
          <w:sz w:val="22"/>
          <w:szCs w:val="22"/>
        </w:rPr>
        <w:t>②</w:t>
      </w:r>
      <w:r w:rsidR="0048133C">
        <w:rPr>
          <w:rFonts w:asciiTheme="minorEastAsia" w:eastAsiaTheme="minorEastAsia" w:hAnsiTheme="minorEastAsia" w:hint="eastAsia"/>
          <w:sz w:val="22"/>
          <w:szCs w:val="22"/>
        </w:rPr>
        <w:t xml:space="preserve"> </w:t>
      </w:r>
      <w:r w:rsidRPr="00A514A0">
        <w:rPr>
          <w:rFonts w:asciiTheme="minorEastAsia" w:eastAsiaTheme="minorEastAsia" w:hAnsiTheme="minorEastAsia" w:hint="eastAsia"/>
          <w:sz w:val="22"/>
          <w:szCs w:val="22"/>
        </w:rPr>
        <w:t>副反応の多くは２４時間以内に出現しますので、特にこの間は注意しましょう。</w:t>
      </w:r>
      <w:r w:rsidRPr="00A514A0">
        <w:rPr>
          <w:rFonts w:asciiTheme="minorEastAsia" w:eastAsiaTheme="minorEastAsia" w:hAnsiTheme="minorEastAsia"/>
          <w:sz w:val="22"/>
          <w:szCs w:val="22"/>
        </w:rPr>
        <w:t xml:space="preserve"> </w:t>
      </w:r>
    </w:p>
    <w:p w14:paraId="492BB243" w14:textId="77777777" w:rsidR="002007C0" w:rsidRPr="00A514A0" w:rsidRDefault="002007C0" w:rsidP="006607AD">
      <w:pPr>
        <w:pStyle w:val="Default"/>
        <w:ind w:firstLineChars="100" w:firstLine="220"/>
        <w:rPr>
          <w:rFonts w:asciiTheme="minorEastAsia" w:eastAsiaTheme="minorEastAsia" w:hAnsiTheme="minorEastAsia"/>
          <w:sz w:val="22"/>
          <w:szCs w:val="22"/>
        </w:rPr>
      </w:pPr>
      <w:r w:rsidRPr="00A514A0">
        <w:rPr>
          <w:rFonts w:asciiTheme="minorEastAsia" w:eastAsiaTheme="minorEastAsia" w:hAnsiTheme="minorEastAsia" w:hint="eastAsia"/>
          <w:sz w:val="22"/>
          <w:szCs w:val="22"/>
        </w:rPr>
        <w:t>③</w:t>
      </w:r>
      <w:r w:rsidRPr="00A514A0">
        <w:rPr>
          <w:rFonts w:asciiTheme="minorEastAsia" w:eastAsiaTheme="minorEastAsia" w:hAnsiTheme="minorEastAsia"/>
          <w:sz w:val="22"/>
          <w:szCs w:val="22"/>
        </w:rPr>
        <w:t xml:space="preserve"> </w:t>
      </w:r>
      <w:r w:rsidRPr="00A514A0">
        <w:rPr>
          <w:rFonts w:asciiTheme="minorEastAsia" w:eastAsiaTheme="minorEastAsia" w:hAnsiTheme="minorEastAsia" w:hint="eastAsia"/>
          <w:sz w:val="22"/>
          <w:szCs w:val="22"/>
        </w:rPr>
        <w:t>入浴は差し支えありませんが、接種した部位を強くこすることはやめましょう。</w:t>
      </w:r>
      <w:r w:rsidRPr="00A514A0">
        <w:rPr>
          <w:rFonts w:asciiTheme="minorEastAsia" w:eastAsiaTheme="minorEastAsia" w:hAnsiTheme="minorEastAsia"/>
          <w:sz w:val="22"/>
          <w:szCs w:val="22"/>
        </w:rPr>
        <w:t xml:space="preserve"> </w:t>
      </w:r>
    </w:p>
    <w:p w14:paraId="2C629E11" w14:textId="77777777" w:rsidR="002007C0" w:rsidRPr="00A514A0" w:rsidRDefault="002007C0" w:rsidP="006607AD">
      <w:pPr>
        <w:pStyle w:val="Default"/>
        <w:ind w:leftChars="100" w:left="430" w:hangingChars="100" w:hanging="220"/>
        <w:rPr>
          <w:rFonts w:asciiTheme="minorEastAsia" w:eastAsiaTheme="minorEastAsia" w:hAnsiTheme="minorEastAsia"/>
          <w:sz w:val="22"/>
          <w:szCs w:val="22"/>
        </w:rPr>
      </w:pPr>
      <w:r w:rsidRPr="00A514A0">
        <w:rPr>
          <w:rFonts w:asciiTheme="minorEastAsia" w:eastAsiaTheme="minorEastAsia" w:hAnsiTheme="minorEastAsia" w:hint="eastAsia"/>
          <w:sz w:val="22"/>
          <w:szCs w:val="22"/>
        </w:rPr>
        <w:t>④</w:t>
      </w:r>
      <w:r w:rsidRPr="00A514A0">
        <w:rPr>
          <w:rFonts w:asciiTheme="minorEastAsia" w:eastAsiaTheme="minorEastAsia" w:hAnsiTheme="minorEastAsia"/>
          <w:sz w:val="22"/>
          <w:szCs w:val="22"/>
        </w:rPr>
        <w:t xml:space="preserve"> </w:t>
      </w:r>
      <w:r w:rsidRPr="00A514A0">
        <w:rPr>
          <w:rFonts w:asciiTheme="minorEastAsia" w:eastAsiaTheme="minorEastAsia" w:hAnsiTheme="minorEastAsia" w:hint="eastAsia"/>
          <w:sz w:val="22"/>
          <w:szCs w:val="22"/>
        </w:rPr>
        <w:t>接種当日は</w:t>
      </w:r>
      <w:r w:rsidR="00190C71">
        <w:rPr>
          <w:rFonts w:asciiTheme="minorEastAsia" w:eastAsiaTheme="minorEastAsia" w:hAnsiTheme="minorEastAsia" w:hint="eastAsia"/>
          <w:sz w:val="22"/>
          <w:szCs w:val="22"/>
        </w:rPr>
        <w:t>、</w:t>
      </w:r>
      <w:r w:rsidRPr="00A514A0">
        <w:rPr>
          <w:rFonts w:asciiTheme="minorEastAsia" w:eastAsiaTheme="minorEastAsia" w:hAnsiTheme="minorEastAsia" w:hint="eastAsia"/>
          <w:sz w:val="22"/>
          <w:szCs w:val="22"/>
        </w:rPr>
        <w:t>激しい運動や大量の飲酒（それ自体により体調の変化を来す恐れがあるため）は避けましょう。</w:t>
      </w:r>
      <w:r w:rsidRPr="00A514A0">
        <w:rPr>
          <w:rFonts w:asciiTheme="minorEastAsia" w:eastAsiaTheme="minorEastAsia" w:hAnsiTheme="minorEastAsia"/>
          <w:sz w:val="22"/>
          <w:szCs w:val="22"/>
        </w:rPr>
        <w:t xml:space="preserve"> </w:t>
      </w:r>
    </w:p>
    <w:p w14:paraId="5E56B0F7" w14:textId="77777777" w:rsidR="00190C71" w:rsidRDefault="000E12CB" w:rsidP="006607AD">
      <w:pPr>
        <w:pStyle w:val="Default"/>
        <w:ind w:leftChars="100" w:left="430" w:hangingChars="100" w:hanging="220"/>
        <w:rPr>
          <w:rFonts w:asciiTheme="minorEastAsia" w:eastAsiaTheme="minorEastAsia" w:hAnsiTheme="minorEastAsia"/>
          <w:sz w:val="22"/>
          <w:szCs w:val="22"/>
        </w:rPr>
      </w:pPr>
      <w:r w:rsidRPr="00A514A0">
        <w:rPr>
          <w:rFonts w:asciiTheme="minorEastAsia" w:eastAsiaTheme="minorEastAsia" w:hAnsiTheme="minorEastAsia" w:hint="eastAsia"/>
          <w:sz w:val="22"/>
          <w:szCs w:val="22"/>
        </w:rPr>
        <w:t>⑤</w:t>
      </w:r>
      <w:r w:rsidR="0048133C">
        <w:rPr>
          <w:rFonts w:asciiTheme="minorEastAsia" w:eastAsiaTheme="minorEastAsia" w:hAnsiTheme="minorEastAsia" w:hint="eastAsia"/>
          <w:sz w:val="22"/>
          <w:szCs w:val="22"/>
        </w:rPr>
        <w:t xml:space="preserve"> </w:t>
      </w:r>
      <w:r w:rsidR="002007C0" w:rsidRPr="00A514A0">
        <w:rPr>
          <w:rFonts w:asciiTheme="minorEastAsia" w:eastAsiaTheme="minorEastAsia" w:hAnsiTheme="minorEastAsia" w:hint="eastAsia"/>
          <w:sz w:val="22"/>
          <w:szCs w:val="22"/>
        </w:rPr>
        <w:t>予防接種を受けた部位</w:t>
      </w:r>
      <w:r w:rsidRPr="00A514A0">
        <w:rPr>
          <w:rFonts w:asciiTheme="minorEastAsia" w:eastAsiaTheme="minorEastAsia" w:hAnsiTheme="minorEastAsia" w:hint="eastAsia"/>
          <w:sz w:val="22"/>
          <w:szCs w:val="22"/>
        </w:rPr>
        <w:t>が赤くなったり、痛んだり、軽い発熱が起きることがあります。</w:t>
      </w:r>
    </w:p>
    <w:p w14:paraId="3ECFD5D0" w14:textId="77777777" w:rsidR="001A27D1" w:rsidRDefault="001A27D1" w:rsidP="00190C71">
      <w:pPr>
        <w:pStyle w:val="Default"/>
        <w:ind w:leftChars="200" w:left="420"/>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　</w:t>
      </w:r>
      <w:r w:rsidR="002007C0" w:rsidRPr="00190C71">
        <w:rPr>
          <w:rFonts w:asciiTheme="minorEastAsia" w:eastAsiaTheme="minorEastAsia" w:hAnsiTheme="minorEastAsia" w:hint="eastAsia"/>
          <w:sz w:val="22"/>
          <w:szCs w:val="22"/>
          <w:u w:val="single"/>
        </w:rPr>
        <w:t>高熱、</w:t>
      </w:r>
      <w:r w:rsidR="00423AB3" w:rsidRPr="00190C71">
        <w:rPr>
          <w:rFonts w:asciiTheme="minorEastAsia" w:eastAsiaTheme="minorEastAsia" w:hAnsiTheme="minorEastAsia" w:hint="eastAsia"/>
          <w:sz w:val="22"/>
          <w:szCs w:val="22"/>
          <w:u w:val="single"/>
        </w:rPr>
        <w:t>おう吐、けいれん、運動障害、その他の異常な症状があるときは、</w:t>
      </w:r>
      <w:r w:rsidR="00C36A9D" w:rsidRPr="00190C71">
        <w:rPr>
          <w:rFonts w:asciiTheme="minorEastAsia" w:eastAsiaTheme="minorEastAsia" w:hAnsiTheme="minorEastAsia" w:hint="eastAsia"/>
          <w:sz w:val="22"/>
          <w:szCs w:val="22"/>
          <w:u w:val="single"/>
        </w:rPr>
        <w:t>すみやかに、</w:t>
      </w:r>
    </w:p>
    <w:p w14:paraId="464A5D7C" w14:textId="77777777" w:rsidR="00C36A9D" w:rsidRPr="00A514A0" w:rsidRDefault="00C36A9D" w:rsidP="00190C71">
      <w:pPr>
        <w:pStyle w:val="Default"/>
        <w:ind w:leftChars="200" w:left="420"/>
        <w:rPr>
          <w:rFonts w:asciiTheme="minorEastAsia" w:eastAsiaTheme="minorEastAsia" w:hAnsiTheme="minorEastAsia"/>
          <w:sz w:val="22"/>
          <w:szCs w:val="22"/>
        </w:rPr>
      </w:pPr>
      <w:r w:rsidRPr="00190C71">
        <w:rPr>
          <w:rFonts w:asciiTheme="minorEastAsia" w:eastAsiaTheme="minorEastAsia" w:hAnsiTheme="minorEastAsia" w:hint="eastAsia"/>
          <w:sz w:val="22"/>
          <w:szCs w:val="22"/>
          <w:u w:val="single"/>
        </w:rPr>
        <w:t>医師の診察を受けてください。</w:t>
      </w:r>
    </w:p>
    <w:p w14:paraId="2DF13E7B" w14:textId="77777777" w:rsidR="00C36A9D" w:rsidRPr="00A514A0" w:rsidRDefault="00C36A9D" w:rsidP="00C36A9D">
      <w:pPr>
        <w:pStyle w:val="Default"/>
        <w:ind w:leftChars="100" w:left="440" w:hangingChars="100" w:hanging="230"/>
        <w:rPr>
          <w:rFonts w:asciiTheme="minorEastAsia" w:eastAsiaTheme="minorEastAsia" w:hAnsiTheme="minorEastAsia"/>
          <w:sz w:val="23"/>
          <w:szCs w:val="23"/>
        </w:rPr>
      </w:pPr>
    </w:p>
    <w:p w14:paraId="1AF6C5C2" w14:textId="77777777" w:rsidR="00F54A4B" w:rsidRPr="00A514A0" w:rsidRDefault="00F54A4B" w:rsidP="00C36A9D">
      <w:pPr>
        <w:pStyle w:val="Default"/>
        <w:ind w:leftChars="100" w:left="440" w:hangingChars="100" w:hanging="230"/>
        <w:rPr>
          <w:rFonts w:asciiTheme="minorEastAsia" w:eastAsiaTheme="minorEastAsia" w:hAnsiTheme="minorEastAsia"/>
          <w:sz w:val="23"/>
          <w:szCs w:val="23"/>
        </w:rPr>
      </w:pPr>
    </w:p>
    <w:p w14:paraId="05E13CE2" w14:textId="49E00C20" w:rsidR="00D61C58" w:rsidRPr="00B273CC" w:rsidRDefault="002007C0" w:rsidP="00B273CC">
      <w:pPr>
        <w:pStyle w:val="Default"/>
        <w:ind w:leftChars="100" w:left="450" w:hangingChars="100" w:hanging="240"/>
        <w:rPr>
          <w:rFonts w:asciiTheme="minorEastAsia" w:eastAsiaTheme="minorEastAsia" w:hAnsiTheme="minorEastAsia"/>
          <w:sz w:val="23"/>
          <w:szCs w:val="23"/>
          <w:lang w:eastAsia="zh-TW"/>
        </w:rPr>
      </w:pPr>
      <w:r w:rsidRPr="00A514A0">
        <w:rPr>
          <w:rFonts w:asciiTheme="minorEastAsia" w:eastAsiaTheme="minorEastAsia" w:hAnsiTheme="minorEastAsia"/>
          <w:lang w:eastAsia="zh-TW"/>
        </w:rPr>
        <w:t xml:space="preserve"> </w:t>
      </w:r>
    </w:p>
    <w:sectPr w:rsidR="00D61C58" w:rsidRPr="00B273CC" w:rsidSect="005C5160">
      <w:headerReference w:type="default" r:id="rId8"/>
      <w:pgSz w:w="11906" w:h="16838" w:code="9"/>
      <w:pgMar w:top="1134" w:right="1134" w:bottom="851" w:left="1134" w:header="624"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AD499" w14:textId="77777777" w:rsidR="00DE64E3" w:rsidRDefault="00DE64E3" w:rsidP="007903E3">
      <w:r>
        <w:separator/>
      </w:r>
    </w:p>
  </w:endnote>
  <w:endnote w:type="continuationSeparator" w:id="0">
    <w:p w14:paraId="3E52E324" w14:textId="77777777" w:rsidR="00DE64E3" w:rsidRDefault="00DE64E3" w:rsidP="0079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血.">
    <w:altName w:val="Arial Unicode MS"/>
    <w:panose1 w:val="00000000000000000000"/>
    <w:charset w:val="80"/>
    <w:family w:val="swiss"/>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07066" w14:textId="77777777" w:rsidR="00DE64E3" w:rsidRDefault="00DE64E3" w:rsidP="007903E3">
      <w:r>
        <w:separator/>
      </w:r>
    </w:p>
  </w:footnote>
  <w:footnote w:type="continuationSeparator" w:id="0">
    <w:p w14:paraId="1A0E487C" w14:textId="77777777" w:rsidR="00DE64E3" w:rsidRDefault="00DE64E3" w:rsidP="00790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BFA4" w14:textId="77777777" w:rsidR="005C5160" w:rsidRPr="005C5160" w:rsidRDefault="005C5160" w:rsidP="005C5160">
    <w:pPr>
      <w:pStyle w:val="a6"/>
      <w:jc w:val="right"/>
      <w:rPr>
        <w:sz w:val="24"/>
      </w:rPr>
    </w:pPr>
    <w:r w:rsidRPr="005C5160">
      <w:rPr>
        <w:rFonts w:hint="eastAsia"/>
        <w:sz w:val="24"/>
      </w:rPr>
      <w:t>岐阜市</w:t>
    </w:r>
  </w:p>
  <w:p w14:paraId="39F7CDA5" w14:textId="77777777" w:rsidR="005C5160" w:rsidRDefault="005C516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8020F6"/>
    <w:multiLevelType w:val="hybridMultilevel"/>
    <w:tmpl w:val="25E04B64"/>
    <w:lvl w:ilvl="0" w:tplc="DC36C6AA">
      <w:start w:val="3"/>
      <w:numFmt w:val="bullet"/>
      <w:lvlText w:val="※"/>
      <w:lvlJc w:val="left"/>
      <w:pPr>
        <w:ind w:left="780" w:hanging="360"/>
      </w:pPr>
      <w:rPr>
        <w:rFonts w:ascii="ＭＳ 明朝" w:eastAsia="ＭＳ 明朝" w:hAnsi="ＭＳ 明朝" w:cs="a...血."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19635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6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7C0"/>
    <w:rsid w:val="000469FC"/>
    <w:rsid w:val="00047912"/>
    <w:rsid w:val="00061EA5"/>
    <w:rsid w:val="000E0F32"/>
    <w:rsid w:val="000E12CB"/>
    <w:rsid w:val="00120E7D"/>
    <w:rsid w:val="00190C71"/>
    <w:rsid w:val="001A27D1"/>
    <w:rsid w:val="001A3810"/>
    <w:rsid w:val="002007C0"/>
    <w:rsid w:val="00275CA1"/>
    <w:rsid w:val="002820E1"/>
    <w:rsid w:val="00282329"/>
    <w:rsid w:val="002A041F"/>
    <w:rsid w:val="0030008A"/>
    <w:rsid w:val="00306C3A"/>
    <w:rsid w:val="0036320B"/>
    <w:rsid w:val="00377B62"/>
    <w:rsid w:val="003C4C6C"/>
    <w:rsid w:val="003D2B15"/>
    <w:rsid w:val="003E0BBE"/>
    <w:rsid w:val="003F5CA5"/>
    <w:rsid w:val="00423AB3"/>
    <w:rsid w:val="00447E32"/>
    <w:rsid w:val="0047548A"/>
    <w:rsid w:val="0048133C"/>
    <w:rsid w:val="005C5160"/>
    <w:rsid w:val="005E1B93"/>
    <w:rsid w:val="00656C93"/>
    <w:rsid w:val="006607AD"/>
    <w:rsid w:val="00682793"/>
    <w:rsid w:val="00691284"/>
    <w:rsid w:val="006A6B90"/>
    <w:rsid w:val="007635D2"/>
    <w:rsid w:val="007903E3"/>
    <w:rsid w:val="00796D6B"/>
    <w:rsid w:val="007A1D0A"/>
    <w:rsid w:val="00805F5D"/>
    <w:rsid w:val="00830397"/>
    <w:rsid w:val="008442C3"/>
    <w:rsid w:val="00850B8A"/>
    <w:rsid w:val="00851795"/>
    <w:rsid w:val="00875FCD"/>
    <w:rsid w:val="0089216B"/>
    <w:rsid w:val="008948F6"/>
    <w:rsid w:val="008D2903"/>
    <w:rsid w:val="009454DB"/>
    <w:rsid w:val="00974856"/>
    <w:rsid w:val="009F3995"/>
    <w:rsid w:val="00A514A0"/>
    <w:rsid w:val="00A57E73"/>
    <w:rsid w:val="00A82E0A"/>
    <w:rsid w:val="00AB7AD4"/>
    <w:rsid w:val="00AC0211"/>
    <w:rsid w:val="00B015BB"/>
    <w:rsid w:val="00B0414B"/>
    <w:rsid w:val="00B14175"/>
    <w:rsid w:val="00B15083"/>
    <w:rsid w:val="00B24963"/>
    <w:rsid w:val="00B273CC"/>
    <w:rsid w:val="00B30B00"/>
    <w:rsid w:val="00B31A2B"/>
    <w:rsid w:val="00B91FE8"/>
    <w:rsid w:val="00C03193"/>
    <w:rsid w:val="00C20C86"/>
    <w:rsid w:val="00C36A9D"/>
    <w:rsid w:val="00C479B9"/>
    <w:rsid w:val="00C71F83"/>
    <w:rsid w:val="00C74242"/>
    <w:rsid w:val="00C91C7E"/>
    <w:rsid w:val="00D35E15"/>
    <w:rsid w:val="00D42017"/>
    <w:rsid w:val="00D61C58"/>
    <w:rsid w:val="00D75F55"/>
    <w:rsid w:val="00DE64E3"/>
    <w:rsid w:val="00E0442D"/>
    <w:rsid w:val="00E30A0D"/>
    <w:rsid w:val="00E71545"/>
    <w:rsid w:val="00E860DC"/>
    <w:rsid w:val="00EC0335"/>
    <w:rsid w:val="00F53A3D"/>
    <w:rsid w:val="00F54A4B"/>
    <w:rsid w:val="00F614A4"/>
    <w:rsid w:val="00F7488E"/>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7F1F6A4"/>
  <w15:docId w15:val="{9F0D42BB-9D52-44BA-98B7-E28C19B4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9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007C0"/>
    <w:pPr>
      <w:widowControl w:val="0"/>
      <w:autoSpaceDE w:val="0"/>
      <w:autoSpaceDN w:val="0"/>
      <w:adjustRightInd w:val="0"/>
    </w:pPr>
    <w:rPr>
      <w:rFonts w:ascii="a...血." w:eastAsia="a...血." w:cs="a...血."/>
      <w:color w:val="000000"/>
      <w:kern w:val="0"/>
      <w:sz w:val="24"/>
      <w:szCs w:val="24"/>
    </w:rPr>
  </w:style>
  <w:style w:type="paragraph" w:styleId="a3">
    <w:name w:val="Balloon Text"/>
    <w:basedOn w:val="a"/>
    <w:link w:val="a4"/>
    <w:uiPriority w:val="99"/>
    <w:semiHidden/>
    <w:unhideWhenUsed/>
    <w:rsid w:val="00C031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3193"/>
    <w:rPr>
      <w:rFonts w:asciiTheme="majorHAnsi" w:eastAsiaTheme="majorEastAsia" w:hAnsiTheme="majorHAnsi" w:cstheme="majorBidi"/>
      <w:sz w:val="18"/>
      <w:szCs w:val="18"/>
    </w:rPr>
  </w:style>
  <w:style w:type="paragraph" w:styleId="a5">
    <w:name w:val="List Paragraph"/>
    <w:basedOn w:val="a"/>
    <w:uiPriority w:val="34"/>
    <w:qFormat/>
    <w:rsid w:val="00047912"/>
    <w:pPr>
      <w:ind w:leftChars="400" w:left="840"/>
    </w:pPr>
  </w:style>
  <w:style w:type="paragraph" w:styleId="a6">
    <w:name w:val="header"/>
    <w:basedOn w:val="a"/>
    <w:link w:val="a7"/>
    <w:uiPriority w:val="99"/>
    <w:unhideWhenUsed/>
    <w:rsid w:val="007903E3"/>
    <w:pPr>
      <w:tabs>
        <w:tab w:val="center" w:pos="4252"/>
        <w:tab w:val="right" w:pos="8504"/>
      </w:tabs>
      <w:snapToGrid w:val="0"/>
    </w:pPr>
  </w:style>
  <w:style w:type="character" w:customStyle="1" w:styleId="a7">
    <w:name w:val="ヘッダー (文字)"/>
    <w:basedOn w:val="a0"/>
    <w:link w:val="a6"/>
    <w:uiPriority w:val="99"/>
    <w:rsid w:val="007903E3"/>
  </w:style>
  <w:style w:type="paragraph" w:styleId="a8">
    <w:name w:val="footer"/>
    <w:basedOn w:val="a"/>
    <w:link w:val="a9"/>
    <w:uiPriority w:val="99"/>
    <w:unhideWhenUsed/>
    <w:rsid w:val="007903E3"/>
    <w:pPr>
      <w:tabs>
        <w:tab w:val="center" w:pos="4252"/>
        <w:tab w:val="right" w:pos="8504"/>
      </w:tabs>
      <w:snapToGrid w:val="0"/>
    </w:pPr>
  </w:style>
  <w:style w:type="character" w:customStyle="1" w:styleId="a9">
    <w:name w:val="フッター (文字)"/>
    <w:basedOn w:val="a0"/>
    <w:link w:val="a8"/>
    <w:uiPriority w:val="99"/>
    <w:rsid w:val="00790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40636-95ED-4477-B685-C7ACCDDA1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250</Words>
  <Characters>1429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高瀬　舞</cp:lastModifiedBy>
  <cp:revision>18</cp:revision>
  <cp:lastPrinted>2015-06-19T03:12:00Z</cp:lastPrinted>
  <dcterms:created xsi:type="dcterms:W3CDTF">2020-08-12T07:23:00Z</dcterms:created>
  <dcterms:modified xsi:type="dcterms:W3CDTF">2025-04-16T00:42:00Z</dcterms:modified>
</cp:coreProperties>
</file>