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358" w:rsidRPr="003048EB" w:rsidRDefault="004F6358" w:rsidP="001E23FA">
      <w:pPr>
        <w:wordWrap w:val="0"/>
        <w:overflowPunct w:val="0"/>
        <w:autoSpaceDE w:val="0"/>
        <w:autoSpaceDN w:val="0"/>
        <w:spacing w:after="100" w:afterAutospacing="1" w:line="240" w:lineRule="exact"/>
      </w:pPr>
      <w:r w:rsidRPr="003048EB">
        <w:rPr>
          <w:rFonts w:hint="eastAsia"/>
        </w:rPr>
        <w:t>様式第</w:t>
      </w:r>
      <w:r w:rsidRPr="003048EB">
        <w:t>20</w:t>
      </w:r>
      <w:r w:rsidRPr="003048EB">
        <w:rPr>
          <w:rFonts w:hint="eastAsia"/>
        </w:rPr>
        <w:t>号</w:t>
      </w:r>
      <w:r w:rsidRPr="003048EB">
        <w:t>(</w:t>
      </w:r>
      <w:r w:rsidRPr="003048EB">
        <w:rPr>
          <w:rFonts w:hint="eastAsia"/>
        </w:rPr>
        <w:t>第</w:t>
      </w:r>
      <w:r w:rsidRPr="003048EB">
        <w:t>16</w:t>
      </w:r>
      <w:r w:rsidRPr="003048EB">
        <w:rPr>
          <w:rFonts w:hint="eastAsia"/>
        </w:rPr>
        <w:t>条関係</w:t>
      </w:r>
      <w:r w:rsidRPr="003048EB">
        <w:t>)</w:t>
      </w:r>
    </w:p>
    <w:p w:rsidR="004F6358" w:rsidRPr="003048EB" w:rsidRDefault="004F6358" w:rsidP="001E23FA">
      <w:pPr>
        <w:wordWrap w:val="0"/>
        <w:overflowPunct w:val="0"/>
        <w:autoSpaceDE w:val="0"/>
        <w:autoSpaceDN w:val="0"/>
        <w:spacing w:after="100" w:afterAutospacing="1" w:line="240" w:lineRule="exact"/>
        <w:ind w:right="419"/>
        <w:jc w:val="right"/>
        <w:rPr>
          <w:rFonts w:cs="Times New Roman"/>
        </w:rPr>
      </w:pPr>
      <w:r w:rsidRPr="003048EB">
        <w:rPr>
          <w:rFonts w:hint="eastAsia"/>
        </w:rPr>
        <w:t xml:space="preserve">　　年　　月　　日</w:t>
      </w:r>
    </w:p>
    <w:p w:rsidR="004F6358" w:rsidRPr="003048EB" w:rsidRDefault="004F6358" w:rsidP="001E23FA">
      <w:pPr>
        <w:wordWrap w:val="0"/>
        <w:overflowPunct w:val="0"/>
        <w:autoSpaceDE w:val="0"/>
        <w:autoSpaceDN w:val="0"/>
        <w:spacing w:after="100" w:afterAutospacing="1" w:line="240" w:lineRule="exact"/>
        <w:ind w:left="420" w:right="-1"/>
        <w:rPr>
          <w:rFonts w:cs="Times New Roman"/>
        </w:rPr>
      </w:pPr>
      <w:r w:rsidRPr="003048EB">
        <w:t>(</w:t>
      </w:r>
      <w:r w:rsidRPr="003048EB">
        <w:rPr>
          <w:rFonts w:hint="eastAsia"/>
        </w:rPr>
        <w:t>あて先</w:t>
      </w:r>
      <w:r w:rsidRPr="003048EB">
        <w:t>)</w:t>
      </w:r>
      <w:r w:rsidRPr="003048EB">
        <w:rPr>
          <w:rFonts w:hint="eastAsia"/>
        </w:rPr>
        <w:t>岐阜市保健所長</w:t>
      </w:r>
    </w:p>
    <w:p w:rsidR="004F6358" w:rsidRPr="003048EB" w:rsidRDefault="008A0D34">
      <w:pPr>
        <w:wordWrap w:val="0"/>
        <w:overflowPunct w:val="0"/>
        <w:autoSpaceDE w:val="0"/>
        <w:autoSpaceDN w:val="0"/>
        <w:ind w:right="419"/>
        <w:jc w:val="right"/>
      </w:pPr>
      <w:r w:rsidRPr="003048EB">
        <w:rPr>
          <w:rFonts w:hint="eastAsia"/>
        </w:rPr>
        <w:t>病院</w:t>
      </w:r>
      <w:r w:rsidRPr="003048EB">
        <w:t>(</w:t>
      </w:r>
      <w:r w:rsidRPr="003048EB">
        <w:rPr>
          <w:rFonts w:hint="eastAsia"/>
        </w:rPr>
        <w:t>診療所</w:t>
      </w:r>
      <w:r w:rsidRPr="003048EB">
        <w:t>)</w:t>
      </w:r>
      <w:r w:rsidRPr="003048EB">
        <w:rPr>
          <w:rFonts w:hint="eastAsia"/>
        </w:rPr>
        <w:t>の名称・住所</w:t>
      </w:r>
      <w:r w:rsidR="004F6358" w:rsidRPr="003048EB">
        <w:rPr>
          <w:rFonts w:hint="eastAsia"/>
        </w:rPr>
        <w:t xml:space="preserve">　　　　</w:t>
      </w:r>
    </w:p>
    <w:p w:rsidR="001E23FA" w:rsidRPr="003048EB" w:rsidRDefault="001E23FA" w:rsidP="001E23FA">
      <w:pPr>
        <w:overflowPunct w:val="0"/>
        <w:autoSpaceDE w:val="0"/>
        <w:autoSpaceDN w:val="0"/>
        <w:ind w:right="419"/>
        <w:jc w:val="right"/>
      </w:pPr>
    </w:p>
    <w:p w:rsidR="001E23FA" w:rsidRPr="003048EB" w:rsidRDefault="001E23FA" w:rsidP="001E23FA">
      <w:pPr>
        <w:overflowPunct w:val="0"/>
        <w:autoSpaceDE w:val="0"/>
        <w:autoSpaceDN w:val="0"/>
        <w:ind w:right="419"/>
        <w:jc w:val="right"/>
        <w:rPr>
          <w:rFonts w:cs="Times New Roman"/>
        </w:rPr>
      </w:pPr>
    </w:p>
    <w:p w:rsidR="004F6358" w:rsidRPr="003048EB" w:rsidRDefault="008A0D34">
      <w:pPr>
        <w:wordWrap w:val="0"/>
        <w:overflowPunct w:val="0"/>
        <w:autoSpaceDE w:val="0"/>
        <w:autoSpaceDN w:val="0"/>
        <w:spacing w:after="360"/>
        <w:ind w:right="419"/>
        <w:jc w:val="right"/>
        <w:rPr>
          <w:rFonts w:cs="Times New Roman"/>
        </w:rPr>
      </w:pPr>
      <w:r w:rsidRPr="003048EB">
        <w:rPr>
          <w:rFonts w:hint="eastAsia"/>
        </w:rPr>
        <w:t>管理者氏名</w:t>
      </w:r>
      <w:r w:rsidR="004F6358" w:rsidRPr="003048EB">
        <w:rPr>
          <w:rFonts w:hint="eastAsia"/>
        </w:rPr>
        <w:t xml:space="preserve">　　　　　　　　　</w:t>
      </w:r>
      <w:r w:rsidR="00C406D6" w:rsidRPr="003048EB">
        <w:rPr>
          <w:rFonts w:hint="eastAsia"/>
        </w:rPr>
        <w:t xml:space="preserve">　　</w:t>
      </w:r>
    </w:p>
    <w:p w:rsidR="00987012" w:rsidRPr="003048EB" w:rsidRDefault="00987012" w:rsidP="00987012">
      <w:pPr>
        <w:overflowPunct w:val="0"/>
        <w:autoSpaceDE w:val="0"/>
        <w:autoSpaceDN w:val="0"/>
        <w:ind w:right="-1"/>
      </w:pPr>
      <w:r w:rsidRPr="003048EB">
        <w:rPr>
          <w:rFonts w:hint="eastAsia"/>
        </w:rPr>
        <w:t xml:space="preserve">　　　　　　　　</w:t>
      </w:r>
      <w:r w:rsidRPr="003048EB">
        <w:rPr>
          <w:rFonts w:hint="eastAsia"/>
          <w:spacing w:val="75"/>
          <w:kern w:val="0"/>
          <w:fitText w:val="3570" w:id="-1004862976"/>
        </w:rPr>
        <w:t>診療用放射性同位元</w:t>
      </w:r>
      <w:r w:rsidRPr="003048EB">
        <w:rPr>
          <w:rFonts w:hint="eastAsia"/>
          <w:spacing w:val="60"/>
          <w:kern w:val="0"/>
          <w:fitText w:val="3570" w:id="-1004862976"/>
        </w:rPr>
        <w:t>素</w:t>
      </w:r>
    </w:p>
    <w:p w:rsidR="00987012" w:rsidRPr="003048EB" w:rsidRDefault="00987012" w:rsidP="00987012">
      <w:pPr>
        <w:wordWrap w:val="0"/>
        <w:overflowPunct w:val="0"/>
        <w:autoSpaceDE w:val="0"/>
        <w:autoSpaceDN w:val="0"/>
        <w:ind w:right="-1"/>
      </w:pPr>
      <w:r w:rsidRPr="003048EB">
        <w:rPr>
          <w:rFonts w:hint="eastAsia"/>
        </w:rPr>
        <w:t xml:space="preserve">　　　　　　　　　　　　　　　　　　　　　　　　　　　</w:t>
      </w:r>
      <w:r w:rsidR="00353C98" w:rsidRPr="003048EB">
        <w:rPr>
          <w:rFonts w:hint="eastAsia"/>
        </w:rPr>
        <w:t>装備</w:t>
      </w:r>
      <w:r w:rsidRPr="003048EB">
        <w:rPr>
          <w:rFonts w:hint="eastAsia"/>
        </w:rPr>
        <w:t>届出書</w:t>
      </w:r>
    </w:p>
    <w:p w:rsidR="00987012" w:rsidRPr="003048EB" w:rsidRDefault="00987012" w:rsidP="00987012">
      <w:pPr>
        <w:wordWrap w:val="0"/>
        <w:overflowPunct w:val="0"/>
        <w:autoSpaceDE w:val="0"/>
        <w:autoSpaceDN w:val="0"/>
        <w:ind w:right="-1"/>
      </w:pPr>
      <w:r w:rsidRPr="003048EB">
        <w:rPr>
          <w:rFonts w:hint="eastAsia"/>
        </w:rPr>
        <w:t xml:space="preserve">　　　　　　　　</w:t>
      </w:r>
      <w:bookmarkStart w:id="0" w:name="_Hlk154681505"/>
      <w:r w:rsidRPr="003048EB">
        <w:rPr>
          <w:rFonts w:hint="eastAsia"/>
        </w:rPr>
        <w:t>陽電子断層撮影診療用放射性同位元素</w:t>
      </w:r>
      <w:bookmarkEnd w:id="0"/>
    </w:p>
    <w:p w:rsidR="00987012" w:rsidRPr="003048EB" w:rsidRDefault="00987012" w:rsidP="00987012">
      <w:pPr>
        <w:wordWrap w:val="0"/>
        <w:overflowPunct w:val="0"/>
        <w:autoSpaceDE w:val="0"/>
        <w:autoSpaceDN w:val="0"/>
        <w:ind w:right="-1"/>
      </w:pPr>
    </w:p>
    <w:p w:rsidR="004F6358" w:rsidRPr="003048EB" w:rsidRDefault="004F6358">
      <w:pPr>
        <w:wordWrap w:val="0"/>
        <w:overflowPunct w:val="0"/>
        <w:autoSpaceDE w:val="0"/>
        <w:autoSpaceDN w:val="0"/>
        <w:ind w:right="-1"/>
        <w:rPr>
          <w:rFonts w:cs="Times New Roman"/>
        </w:rPr>
      </w:pPr>
      <w:r w:rsidRPr="003048EB">
        <w:rPr>
          <w:rFonts w:hint="eastAsia"/>
        </w:rPr>
        <w:t xml:space="preserve">　下記のとおり診療用放射性同位元素</w:t>
      </w:r>
      <w:r w:rsidR="00987012" w:rsidRPr="003048EB">
        <w:rPr>
          <w:rFonts w:hint="eastAsia"/>
        </w:rPr>
        <w:t>（陽電子断層撮影診療用放射性同位元素）</w:t>
      </w:r>
      <w:r w:rsidRPr="003048EB">
        <w:rPr>
          <w:rFonts w:hint="eastAsia"/>
        </w:rPr>
        <w:t>を備えるので、医療法施行規則第</w:t>
      </w:r>
      <w:r w:rsidRPr="003048EB">
        <w:t>28</w:t>
      </w:r>
      <w:r w:rsidRPr="003048EB">
        <w:rPr>
          <w:rFonts w:hint="eastAsia"/>
        </w:rPr>
        <w:t>条第</w:t>
      </w:r>
      <w:r w:rsidRPr="003048EB">
        <w:t>1</w:t>
      </w:r>
      <w:r w:rsidRPr="003048EB">
        <w:rPr>
          <w:rFonts w:hint="eastAsia"/>
        </w:rPr>
        <w:t>項の規定により届け出ます。</w:t>
      </w:r>
    </w:p>
    <w:p w:rsidR="004F6358" w:rsidRPr="003048EB" w:rsidRDefault="004F6358" w:rsidP="00A62057">
      <w:pPr>
        <w:pStyle w:val="a8"/>
        <w:wordWrap w:val="0"/>
        <w:overflowPunct w:val="0"/>
        <w:autoSpaceDE w:val="0"/>
        <w:autoSpaceDN w:val="0"/>
        <w:spacing w:after="120"/>
        <w:rPr>
          <w:rFonts w:cs="Times New Roman"/>
        </w:rPr>
      </w:pPr>
      <w:r w:rsidRPr="003048EB">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15"/>
        <w:gridCol w:w="420"/>
        <w:gridCol w:w="15"/>
        <w:gridCol w:w="405"/>
        <w:gridCol w:w="310"/>
        <w:gridCol w:w="530"/>
        <w:gridCol w:w="105"/>
        <w:gridCol w:w="52"/>
        <w:gridCol w:w="368"/>
        <w:gridCol w:w="525"/>
        <w:gridCol w:w="892"/>
        <w:gridCol w:w="158"/>
        <w:gridCol w:w="735"/>
        <w:gridCol w:w="892"/>
        <w:gridCol w:w="758"/>
        <w:gridCol w:w="134"/>
        <w:gridCol w:w="892"/>
        <w:gridCol w:w="892"/>
        <w:gridCol w:w="893"/>
      </w:tblGrid>
      <w:tr w:rsidR="004F6358" w:rsidRPr="003048EB" w:rsidTr="001E23FA">
        <w:tblPrEx>
          <w:tblCellMar>
            <w:top w:w="0" w:type="dxa"/>
            <w:bottom w:w="0" w:type="dxa"/>
          </w:tblCellMar>
        </w:tblPrEx>
        <w:trPr>
          <w:cantSplit/>
          <w:trHeight w:val="844"/>
        </w:trPr>
        <w:tc>
          <w:tcPr>
            <w:tcW w:w="3990" w:type="dxa"/>
            <w:gridSpan w:val="11"/>
          </w:tcPr>
          <w:p w:rsidR="004F6358" w:rsidRPr="003048EB" w:rsidRDefault="004F6358" w:rsidP="001B2D73">
            <w:pPr>
              <w:overflowPunct w:val="0"/>
              <w:autoSpaceDE w:val="0"/>
              <w:autoSpaceDN w:val="0"/>
              <w:spacing w:after="100" w:afterAutospacing="1" w:line="240" w:lineRule="exact"/>
              <w:jc w:val="distribute"/>
              <w:rPr>
                <w:rFonts w:cs="Times New Roman"/>
              </w:rPr>
            </w:pPr>
            <w:r w:rsidRPr="003048EB">
              <w:rPr>
                <w:rFonts w:hint="eastAsia"/>
              </w:rPr>
              <w:t>名称</w:t>
            </w:r>
          </w:p>
          <w:p w:rsidR="004F6358" w:rsidRPr="003048EB" w:rsidRDefault="004F6358" w:rsidP="001B2D73">
            <w:pPr>
              <w:overflowPunct w:val="0"/>
              <w:autoSpaceDE w:val="0"/>
              <w:autoSpaceDN w:val="0"/>
              <w:spacing w:after="100" w:afterAutospacing="1" w:line="240" w:lineRule="exact"/>
              <w:jc w:val="distribute"/>
              <w:rPr>
                <w:rFonts w:cs="Times New Roman"/>
              </w:rPr>
            </w:pPr>
            <w:r w:rsidRPr="003048EB">
              <w:rPr>
                <w:rFonts w:hint="eastAsia"/>
                <w:spacing w:val="66"/>
              </w:rPr>
              <w:t>所在</w:t>
            </w:r>
            <w:r w:rsidRPr="003048EB">
              <w:rPr>
                <w:rFonts w:hint="eastAsia"/>
              </w:rPr>
              <w:t>地</w:t>
            </w:r>
          </w:p>
        </w:tc>
        <w:tc>
          <w:tcPr>
            <w:tcW w:w="6245" w:type="dxa"/>
            <w:gridSpan w:val="9"/>
          </w:tcPr>
          <w:p w:rsidR="004F6358" w:rsidRPr="003048EB" w:rsidRDefault="004F6358" w:rsidP="001B2D73">
            <w:pPr>
              <w:overflowPunct w:val="0"/>
              <w:autoSpaceDE w:val="0"/>
              <w:autoSpaceDN w:val="0"/>
              <w:spacing w:after="100" w:afterAutospacing="1" w:line="240" w:lineRule="exact"/>
              <w:rPr>
                <w:rFonts w:cs="Times New Roman"/>
              </w:rPr>
            </w:pPr>
          </w:p>
          <w:p w:rsidR="001E23FA" w:rsidRPr="003048EB" w:rsidRDefault="001E23FA" w:rsidP="001B2D73">
            <w:pPr>
              <w:overflowPunct w:val="0"/>
              <w:autoSpaceDE w:val="0"/>
              <w:autoSpaceDN w:val="0"/>
              <w:spacing w:after="100" w:afterAutospacing="1" w:line="240" w:lineRule="exact"/>
              <w:rPr>
                <w:rFonts w:cs="Times New Roman"/>
              </w:rPr>
            </w:pPr>
          </w:p>
          <w:p w:rsidR="004F6358" w:rsidRPr="003048EB" w:rsidRDefault="004F6358">
            <w:pPr>
              <w:wordWrap w:val="0"/>
              <w:overflowPunct w:val="0"/>
              <w:autoSpaceDE w:val="0"/>
              <w:autoSpaceDN w:val="0"/>
              <w:ind w:right="-1"/>
              <w:jc w:val="right"/>
              <w:rPr>
                <w:rFonts w:cs="Times New Roman"/>
              </w:rPr>
            </w:pPr>
            <w:r w:rsidRPr="003048EB">
              <w:t>TEL(</w:t>
            </w:r>
            <w:r w:rsidRPr="003048EB">
              <w:rPr>
                <w:rFonts w:hint="eastAsia"/>
              </w:rPr>
              <w:t xml:space="preserve">　　　　</w:t>
            </w:r>
            <w:r w:rsidRPr="003048EB">
              <w:t>)</w:t>
            </w:r>
            <w:r w:rsidRPr="003048EB">
              <w:rPr>
                <w:rFonts w:hint="eastAsia"/>
              </w:rPr>
              <w:t xml:space="preserve">　　　―　　　　　　　　</w:t>
            </w:r>
          </w:p>
        </w:tc>
      </w:tr>
      <w:tr w:rsidR="004F6358" w:rsidRPr="003048EB" w:rsidTr="00404D4E">
        <w:tblPrEx>
          <w:tblCellMar>
            <w:top w:w="0" w:type="dxa"/>
            <w:bottom w:w="0" w:type="dxa"/>
          </w:tblCellMar>
        </w:tblPrEx>
        <w:trPr>
          <w:cantSplit/>
          <w:trHeight w:val="601"/>
        </w:trPr>
        <w:tc>
          <w:tcPr>
            <w:tcW w:w="945" w:type="dxa"/>
            <w:vMerge w:val="restart"/>
          </w:tcPr>
          <w:p w:rsidR="004F6358" w:rsidRPr="003048EB" w:rsidRDefault="004F6358" w:rsidP="00E77011">
            <w:pPr>
              <w:pStyle w:val="a8"/>
              <w:wordWrap w:val="0"/>
              <w:overflowPunct w:val="0"/>
              <w:autoSpaceDE w:val="0"/>
              <w:autoSpaceDN w:val="0"/>
              <w:spacing w:before="120"/>
              <w:jc w:val="both"/>
              <w:rPr>
                <w:rFonts w:cs="Times New Roman"/>
              </w:rPr>
            </w:pPr>
            <w:r w:rsidRPr="003048EB">
              <w:rPr>
                <w:rFonts w:hint="eastAsia"/>
              </w:rPr>
              <w:t>診療用放射性同位元素</w:t>
            </w:r>
            <w:r w:rsidR="00E77011" w:rsidRPr="003048EB">
              <w:rPr>
                <w:rFonts w:hint="eastAsia"/>
              </w:rPr>
              <w:t>又は陽電子断層撮影診療用放射性同位元素</w:t>
            </w:r>
            <w:r w:rsidRPr="003048EB">
              <w:rPr>
                <w:rFonts w:hint="eastAsia"/>
              </w:rPr>
              <w:t>に関する事項</w:t>
            </w:r>
          </w:p>
        </w:tc>
        <w:tc>
          <w:tcPr>
            <w:tcW w:w="3045" w:type="dxa"/>
            <w:gridSpan w:val="10"/>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放射性同位元素の種類</w:t>
            </w:r>
          </w:p>
        </w:tc>
        <w:tc>
          <w:tcPr>
            <w:tcW w:w="892" w:type="dxa"/>
          </w:tcPr>
          <w:p w:rsidR="004F6358" w:rsidRPr="003048EB" w:rsidRDefault="004F6358">
            <w:pPr>
              <w:pStyle w:val="aa"/>
              <w:wordWrap w:val="0"/>
              <w:autoSpaceDE w:val="0"/>
              <w:autoSpaceDN w:val="0"/>
              <w:jc w:val="both"/>
              <w:rPr>
                <w:rFonts w:cs="Times New Roman"/>
              </w:rPr>
            </w:pPr>
            <w:r w:rsidRPr="003048EB">
              <w:rPr>
                <w:rFonts w:hint="eastAsia"/>
              </w:rPr>
              <w:t xml:space="preserve">　</w:t>
            </w:r>
          </w:p>
        </w:tc>
        <w:tc>
          <w:tcPr>
            <w:tcW w:w="892" w:type="dxa"/>
            <w:gridSpan w:val="2"/>
          </w:tcPr>
          <w:p w:rsidR="004F6358" w:rsidRPr="003048EB" w:rsidRDefault="004F6358">
            <w:pPr>
              <w:pStyle w:val="aa"/>
              <w:wordWrap w:val="0"/>
              <w:autoSpaceDE w:val="0"/>
              <w:autoSpaceDN w:val="0"/>
              <w:jc w:val="both"/>
              <w:rPr>
                <w:rFonts w:cs="Times New Roman"/>
              </w:rPr>
            </w:pPr>
            <w:r w:rsidRPr="003048EB">
              <w:rPr>
                <w:rFonts w:hint="eastAsia"/>
              </w:rPr>
              <w:t xml:space="preserve">　</w:t>
            </w:r>
          </w:p>
        </w:tc>
        <w:tc>
          <w:tcPr>
            <w:tcW w:w="892" w:type="dxa"/>
          </w:tcPr>
          <w:p w:rsidR="004F6358" w:rsidRPr="003048EB" w:rsidRDefault="004F6358">
            <w:pPr>
              <w:pStyle w:val="aa"/>
              <w:wordWrap w:val="0"/>
              <w:autoSpaceDE w:val="0"/>
              <w:autoSpaceDN w:val="0"/>
              <w:jc w:val="both"/>
              <w:rPr>
                <w:rFonts w:cs="Times New Roman"/>
              </w:rPr>
            </w:pPr>
            <w:r w:rsidRPr="003048EB">
              <w:rPr>
                <w:rFonts w:hint="eastAsia"/>
              </w:rPr>
              <w:t xml:space="preserve">　</w:t>
            </w:r>
          </w:p>
        </w:tc>
        <w:tc>
          <w:tcPr>
            <w:tcW w:w="892" w:type="dxa"/>
            <w:gridSpan w:val="2"/>
          </w:tcPr>
          <w:p w:rsidR="004F6358" w:rsidRPr="003048EB" w:rsidRDefault="004F6358">
            <w:pPr>
              <w:pStyle w:val="aa"/>
              <w:wordWrap w:val="0"/>
              <w:autoSpaceDE w:val="0"/>
              <w:autoSpaceDN w:val="0"/>
              <w:jc w:val="both"/>
              <w:rPr>
                <w:rFonts w:cs="Times New Roman"/>
              </w:rPr>
            </w:pPr>
            <w:r w:rsidRPr="003048EB">
              <w:rPr>
                <w:rFonts w:hint="eastAsia"/>
              </w:rPr>
              <w:t xml:space="preserve">　</w:t>
            </w:r>
          </w:p>
        </w:tc>
        <w:tc>
          <w:tcPr>
            <w:tcW w:w="892" w:type="dxa"/>
          </w:tcPr>
          <w:p w:rsidR="004F6358" w:rsidRPr="003048EB" w:rsidRDefault="004F6358">
            <w:pPr>
              <w:pStyle w:val="aa"/>
              <w:wordWrap w:val="0"/>
              <w:autoSpaceDE w:val="0"/>
              <w:autoSpaceDN w:val="0"/>
              <w:jc w:val="both"/>
              <w:rPr>
                <w:rFonts w:cs="Times New Roman"/>
              </w:rPr>
            </w:pPr>
            <w:r w:rsidRPr="003048EB">
              <w:rPr>
                <w:rFonts w:hint="eastAsia"/>
              </w:rPr>
              <w:t xml:space="preserve">　</w:t>
            </w:r>
          </w:p>
        </w:tc>
        <w:tc>
          <w:tcPr>
            <w:tcW w:w="892" w:type="dxa"/>
          </w:tcPr>
          <w:p w:rsidR="004F6358" w:rsidRPr="003048EB" w:rsidRDefault="004F6358">
            <w:pPr>
              <w:pStyle w:val="aa"/>
              <w:wordWrap w:val="0"/>
              <w:autoSpaceDE w:val="0"/>
              <w:autoSpaceDN w:val="0"/>
              <w:jc w:val="both"/>
              <w:rPr>
                <w:rFonts w:cs="Times New Roman"/>
              </w:rPr>
            </w:pPr>
            <w:r w:rsidRPr="003048EB">
              <w:rPr>
                <w:rFonts w:hint="eastAsia"/>
              </w:rPr>
              <w:t xml:space="preserve">　</w:t>
            </w:r>
          </w:p>
        </w:tc>
        <w:tc>
          <w:tcPr>
            <w:tcW w:w="893" w:type="dxa"/>
          </w:tcPr>
          <w:p w:rsidR="004F6358" w:rsidRPr="003048EB" w:rsidRDefault="004F6358">
            <w:pPr>
              <w:pStyle w:val="aa"/>
              <w:wordWrap w:val="0"/>
              <w:autoSpaceDE w:val="0"/>
              <w:autoSpaceDN w:val="0"/>
              <w:jc w:val="both"/>
              <w:rPr>
                <w:rFonts w:cs="Times New Roman"/>
              </w:rPr>
            </w:pPr>
            <w:r w:rsidRPr="003048EB">
              <w:rPr>
                <w:rFonts w:hint="eastAsia"/>
              </w:rPr>
              <w:t xml:space="preserve">　</w:t>
            </w:r>
          </w:p>
        </w:tc>
      </w:tr>
      <w:tr w:rsidR="004F6358" w:rsidRPr="003048EB" w:rsidTr="00404D4E">
        <w:tblPrEx>
          <w:tblCellMar>
            <w:top w:w="0" w:type="dxa"/>
            <w:bottom w:w="0" w:type="dxa"/>
          </w:tblCellMar>
        </w:tblPrEx>
        <w:trPr>
          <w:cantSplit/>
          <w:trHeight w:val="601"/>
        </w:trPr>
        <w:tc>
          <w:tcPr>
            <w:tcW w:w="945" w:type="dxa"/>
            <w:vMerge/>
            <w:vAlign w:val="center"/>
          </w:tcPr>
          <w:p w:rsidR="004F6358" w:rsidRPr="003048EB" w:rsidRDefault="004F6358">
            <w:pPr>
              <w:wordWrap w:val="0"/>
              <w:overflowPunct w:val="0"/>
              <w:autoSpaceDE w:val="0"/>
              <w:autoSpaceDN w:val="0"/>
              <w:ind w:right="-1"/>
              <w:jc w:val="distribute"/>
              <w:rPr>
                <w:rFonts w:cs="Times New Roman"/>
              </w:rPr>
            </w:pPr>
          </w:p>
        </w:tc>
        <w:tc>
          <w:tcPr>
            <w:tcW w:w="3045" w:type="dxa"/>
            <w:gridSpan w:val="10"/>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840"/>
              </w:rPr>
              <w:t>形</w:t>
            </w:r>
            <w:r w:rsidRPr="003048EB">
              <w:rPr>
                <w:rFonts w:hint="eastAsia"/>
              </w:rPr>
              <w:t>状</w:t>
            </w:r>
          </w:p>
        </w:tc>
        <w:tc>
          <w:tcPr>
            <w:tcW w:w="892" w:type="dxa"/>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gridSpan w:val="2"/>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gridSpan w:val="2"/>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tcPr>
          <w:p w:rsidR="004F6358" w:rsidRPr="003048EB" w:rsidRDefault="004F6358">
            <w:pPr>
              <w:wordWrap w:val="0"/>
              <w:autoSpaceDE w:val="0"/>
              <w:autoSpaceDN w:val="0"/>
              <w:rPr>
                <w:rFonts w:cs="Times New Roman"/>
              </w:rPr>
            </w:pPr>
            <w:r w:rsidRPr="003048EB">
              <w:rPr>
                <w:rFonts w:hint="eastAsia"/>
              </w:rPr>
              <w:t xml:space="preserve">　</w:t>
            </w:r>
          </w:p>
        </w:tc>
        <w:tc>
          <w:tcPr>
            <w:tcW w:w="893" w:type="dxa"/>
          </w:tcPr>
          <w:p w:rsidR="004F6358" w:rsidRPr="003048EB" w:rsidRDefault="004F6358">
            <w:pPr>
              <w:wordWrap w:val="0"/>
              <w:autoSpaceDE w:val="0"/>
              <w:autoSpaceDN w:val="0"/>
              <w:rPr>
                <w:rFonts w:cs="Times New Roman"/>
              </w:rPr>
            </w:pPr>
            <w:r w:rsidRPr="003048EB">
              <w:rPr>
                <w:rFonts w:hint="eastAsia"/>
              </w:rPr>
              <w:t xml:space="preserve">　</w:t>
            </w:r>
          </w:p>
        </w:tc>
      </w:tr>
      <w:tr w:rsidR="004F6358" w:rsidRPr="003048EB" w:rsidTr="00404D4E">
        <w:tblPrEx>
          <w:tblCellMar>
            <w:top w:w="0" w:type="dxa"/>
            <w:bottom w:w="0" w:type="dxa"/>
          </w:tblCellMar>
        </w:tblPrEx>
        <w:trPr>
          <w:cantSplit/>
          <w:trHeight w:val="601"/>
        </w:trPr>
        <w:tc>
          <w:tcPr>
            <w:tcW w:w="945" w:type="dxa"/>
            <w:vMerge/>
            <w:vAlign w:val="center"/>
          </w:tcPr>
          <w:p w:rsidR="004F6358" w:rsidRPr="003048EB" w:rsidRDefault="004F6358">
            <w:pPr>
              <w:wordWrap w:val="0"/>
              <w:overflowPunct w:val="0"/>
              <w:autoSpaceDE w:val="0"/>
              <w:autoSpaceDN w:val="0"/>
              <w:ind w:right="-1"/>
              <w:jc w:val="distribute"/>
              <w:rPr>
                <w:rFonts w:cs="Times New Roman"/>
              </w:rPr>
            </w:pPr>
          </w:p>
        </w:tc>
        <w:tc>
          <w:tcPr>
            <w:tcW w:w="3045" w:type="dxa"/>
            <w:gridSpan w:val="10"/>
            <w:vAlign w:val="center"/>
          </w:tcPr>
          <w:p w:rsidR="004F6358" w:rsidRPr="003048EB" w:rsidRDefault="004F6358">
            <w:pPr>
              <w:wordWrap w:val="0"/>
              <w:overflowPunct w:val="0"/>
              <w:autoSpaceDE w:val="0"/>
              <w:autoSpaceDN w:val="0"/>
              <w:ind w:right="-1"/>
              <w:jc w:val="distribute"/>
            </w:pPr>
            <w:r w:rsidRPr="003048EB">
              <w:rPr>
                <w:rFonts w:hint="eastAsia"/>
              </w:rPr>
              <w:t>本年の使用予定数量</w:t>
            </w:r>
            <w:r w:rsidRPr="003048EB">
              <w:t>(Bq)</w:t>
            </w:r>
          </w:p>
        </w:tc>
        <w:tc>
          <w:tcPr>
            <w:tcW w:w="892" w:type="dxa"/>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gridSpan w:val="2"/>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gridSpan w:val="2"/>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3" w:type="dxa"/>
            <w:vAlign w:val="center"/>
          </w:tcPr>
          <w:p w:rsidR="004F6358" w:rsidRPr="003048EB" w:rsidRDefault="004F6358">
            <w:pPr>
              <w:wordWrap w:val="0"/>
              <w:autoSpaceDE w:val="0"/>
              <w:autoSpaceDN w:val="0"/>
              <w:rPr>
                <w:rFonts w:cs="Times New Roman"/>
              </w:rPr>
            </w:pPr>
            <w:r w:rsidRPr="003048EB">
              <w:rPr>
                <w:rFonts w:hint="eastAsia"/>
              </w:rPr>
              <w:t xml:space="preserve">　</w:t>
            </w:r>
          </w:p>
        </w:tc>
      </w:tr>
      <w:tr w:rsidR="004F6358" w:rsidRPr="003048EB" w:rsidTr="00404D4E">
        <w:tblPrEx>
          <w:tblCellMar>
            <w:top w:w="0" w:type="dxa"/>
            <w:bottom w:w="0" w:type="dxa"/>
          </w:tblCellMar>
        </w:tblPrEx>
        <w:trPr>
          <w:cantSplit/>
          <w:trHeight w:val="601"/>
        </w:trPr>
        <w:tc>
          <w:tcPr>
            <w:tcW w:w="945" w:type="dxa"/>
            <w:vMerge/>
            <w:vAlign w:val="center"/>
          </w:tcPr>
          <w:p w:rsidR="004F6358" w:rsidRPr="003048EB" w:rsidRDefault="004F6358">
            <w:pPr>
              <w:wordWrap w:val="0"/>
              <w:overflowPunct w:val="0"/>
              <w:autoSpaceDE w:val="0"/>
              <w:autoSpaceDN w:val="0"/>
              <w:ind w:right="-1"/>
              <w:jc w:val="distribute"/>
              <w:rPr>
                <w:rFonts w:cs="Times New Roman"/>
              </w:rPr>
            </w:pPr>
          </w:p>
        </w:tc>
        <w:tc>
          <w:tcPr>
            <w:tcW w:w="3045" w:type="dxa"/>
            <w:gridSpan w:val="10"/>
            <w:vAlign w:val="center"/>
          </w:tcPr>
          <w:p w:rsidR="004F6358" w:rsidRPr="003048EB" w:rsidRDefault="004F6358">
            <w:pPr>
              <w:wordWrap w:val="0"/>
              <w:overflowPunct w:val="0"/>
              <w:autoSpaceDE w:val="0"/>
              <w:autoSpaceDN w:val="0"/>
              <w:ind w:right="-1"/>
              <w:jc w:val="distribute"/>
            </w:pPr>
            <w:r w:rsidRPr="003048EB">
              <w:rPr>
                <w:rFonts w:hint="eastAsia"/>
              </w:rPr>
              <w:t>最大貯蔵予定数量</w:t>
            </w:r>
            <w:r w:rsidRPr="003048EB">
              <w:t>(Bq)</w:t>
            </w:r>
          </w:p>
        </w:tc>
        <w:tc>
          <w:tcPr>
            <w:tcW w:w="892" w:type="dxa"/>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gridSpan w:val="2"/>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gridSpan w:val="2"/>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2" w:type="dxa"/>
            <w:vAlign w:val="center"/>
          </w:tcPr>
          <w:p w:rsidR="004F6358" w:rsidRPr="003048EB" w:rsidRDefault="004F6358">
            <w:pPr>
              <w:wordWrap w:val="0"/>
              <w:autoSpaceDE w:val="0"/>
              <w:autoSpaceDN w:val="0"/>
              <w:rPr>
                <w:rFonts w:cs="Times New Roman"/>
              </w:rPr>
            </w:pPr>
            <w:r w:rsidRPr="003048EB">
              <w:rPr>
                <w:rFonts w:hint="eastAsia"/>
              </w:rPr>
              <w:t xml:space="preserve">　</w:t>
            </w:r>
          </w:p>
        </w:tc>
        <w:tc>
          <w:tcPr>
            <w:tcW w:w="893" w:type="dxa"/>
            <w:vAlign w:val="center"/>
          </w:tcPr>
          <w:p w:rsidR="004F6358" w:rsidRPr="003048EB" w:rsidRDefault="004F6358">
            <w:pPr>
              <w:wordWrap w:val="0"/>
              <w:autoSpaceDE w:val="0"/>
              <w:autoSpaceDN w:val="0"/>
              <w:rPr>
                <w:rFonts w:cs="Times New Roman"/>
              </w:rPr>
            </w:pPr>
            <w:r w:rsidRPr="003048EB">
              <w:rPr>
                <w:rFonts w:hint="eastAsia"/>
              </w:rPr>
              <w:t xml:space="preserve">　</w:t>
            </w:r>
          </w:p>
        </w:tc>
      </w:tr>
      <w:tr w:rsidR="004F6358" w:rsidRPr="003048EB" w:rsidTr="00404D4E">
        <w:tblPrEx>
          <w:tblCellMar>
            <w:top w:w="0" w:type="dxa"/>
            <w:bottom w:w="0" w:type="dxa"/>
          </w:tblCellMar>
        </w:tblPrEx>
        <w:trPr>
          <w:cantSplit/>
          <w:trHeight w:val="601"/>
        </w:trPr>
        <w:tc>
          <w:tcPr>
            <w:tcW w:w="945" w:type="dxa"/>
            <w:vMerge/>
            <w:vAlign w:val="center"/>
          </w:tcPr>
          <w:p w:rsidR="004F6358" w:rsidRPr="003048EB" w:rsidRDefault="004F6358">
            <w:pPr>
              <w:wordWrap w:val="0"/>
              <w:overflowPunct w:val="0"/>
              <w:autoSpaceDE w:val="0"/>
              <w:autoSpaceDN w:val="0"/>
              <w:ind w:right="-1"/>
              <w:jc w:val="distribute"/>
              <w:rPr>
                <w:rFonts w:cs="Times New Roman"/>
              </w:rPr>
            </w:pPr>
          </w:p>
        </w:tc>
        <w:tc>
          <w:tcPr>
            <w:tcW w:w="3045" w:type="dxa"/>
            <w:gridSpan w:val="10"/>
            <w:vAlign w:val="center"/>
          </w:tcPr>
          <w:p w:rsidR="004F6358" w:rsidRPr="003048EB" w:rsidRDefault="004F6358">
            <w:pPr>
              <w:wordWrap w:val="0"/>
              <w:overflowPunct w:val="0"/>
              <w:autoSpaceDE w:val="0"/>
              <w:autoSpaceDN w:val="0"/>
              <w:ind w:left="-57" w:right="-57"/>
              <w:jc w:val="distribute"/>
            </w:pPr>
            <w:r w:rsidRPr="003048EB">
              <w:t>1</w:t>
            </w:r>
            <w:r w:rsidRPr="003048EB">
              <w:rPr>
                <w:rFonts w:hint="eastAsia"/>
              </w:rPr>
              <w:t>日の最大使用予定数量</w:t>
            </w:r>
            <w:r w:rsidRPr="003048EB">
              <w:t>(Bq)</w:t>
            </w:r>
          </w:p>
        </w:tc>
        <w:tc>
          <w:tcPr>
            <w:tcW w:w="892" w:type="dxa"/>
          </w:tcPr>
          <w:p w:rsidR="004F6358" w:rsidRPr="003048EB" w:rsidRDefault="004F6358">
            <w:pPr>
              <w:wordWrap w:val="0"/>
              <w:overflowPunct w:val="0"/>
              <w:autoSpaceDE w:val="0"/>
              <w:autoSpaceDN w:val="0"/>
              <w:rPr>
                <w:rFonts w:cs="Times New Roman"/>
              </w:rPr>
            </w:pPr>
            <w:r w:rsidRPr="003048EB">
              <w:rPr>
                <w:rFonts w:hint="eastAsia"/>
              </w:rPr>
              <w:t xml:space="preserve">　</w:t>
            </w:r>
          </w:p>
        </w:tc>
        <w:tc>
          <w:tcPr>
            <w:tcW w:w="892" w:type="dxa"/>
            <w:gridSpan w:val="2"/>
          </w:tcPr>
          <w:p w:rsidR="004F6358" w:rsidRPr="003048EB" w:rsidRDefault="004F6358">
            <w:pPr>
              <w:wordWrap w:val="0"/>
              <w:overflowPunct w:val="0"/>
              <w:autoSpaceDE w:val="0"/>
              <w:autoSpaceDN w:val="0"/>
              <w:rPr>
                <w:rFonts w:cs="Times New Roman"/>
              </w:rPr>
            </w:pPr>
            <w:r w:rsidRPr="003048EB">
              <w:rPr>
                <w:rFonts w:hint="eastAsia"/>
              </w:rPr>
              <w:t xml:space="preserve">　</w:t>
            </w:r>
          </w:p>
        </w:tc>
        <w:tc>
          <w:tcPr>
            <w:tcW w:w="892" w:type="dxa"/>
          </w:tcPr>
          <w:p w:rsidR="004F6358" w:rsidRPr="003048EB" w:rsidRDefault="004F6358">
            <w:pPr>
              <w:pStyle w:val="a3"/>
              <w:tabs>
                <w:tab w:val="clear" w:pos="4252"/>
                <w:tab w:val="clear" w:pos="8504"/>
              </w:tabs>
              <w:wordWrap w:val="0"/>
              <w:overflowPunct w:val="0"/>
              <w:autoSpaceDE w:val="0"/>
              <w:autoSpaceDN w:val="0"/>
              <w:snapToGrid/>
              <w:rPr>
                <w:rFonts w:cs="Times New Roman"/>
              </w:rPr>
            </w:pPr>
            <w:r w:rsidRPr="003048EB">
              <w:rPr>
                <w:rFonts w:hint="eastAsia"/>
              </w:rPr>
              <w:t xml:space="preserve">　</w:t>
            </w:r>
          </w:p>
        </w:tc>
        <w:tc>
          <w:tcPr>
            <w:tcW w:w="892" w:type="dxa"/>
            <w:gridSpan w:val="2"/>
          </w:tcPr>
          <w:p w:rsidR="004F6358" w:rsidRPr="003048EB" w:rsidRDefault="004F6358">
            <w:pPr>
              <w:wordWrap w:val="0"/>
              <w:overflowPunct w:val="0"/>
              <w:autoSpaceDE w:val="0"/>
              <w:autoSpaceDN w:val="0"/>
              <w:rPr>
                <w:rFonts w:cs="Times New Roman"/>
              </w:rPr>
            </w:pPr>
            <w:r w:rsidRPr="003048EB">
              <w:rPr>
                <w:rFonts w:hint="eastAsia"/>
              </w:rPr>
              <w:t xml:space="preserve">　</w:t>
            </w:r>
          </w:p>
        </w:tc>
        <w:tc>
          <w:tcPr>
            <w:tcW w:w="892" w:type="dxa"/>
          </w:tcPr>
          <w:p w:rsidR="004F6358" w:rsidRPr="003048EB" w:rsidRDefault="004F6358">
            <w:pPr>
              <w:wordWrap w:val="0"/>
              <w:overflowPunct w:val="0"/>
              <w:autoSpaceDE w:val="0"/>
              <w:autoSpaceDN w:val="0"/>
              <w:rPr>
                <w:rFonts w:cs="Times New Roman"/>
              </w:rPr>
            </w:pPr>
            <w:r w:rsidRPr="003048EB">
              <w:rPr>
                <w:rFonts w:hint="eastAsia"/>
              </w:rPr>
              <w:t xml:space="preserve">　</w:t>
            </w:r>
          </w:p>
        </w:tc>
        <w:tc>
          <w:tcPr>
            <w:tcW w:w="892" w:type="dxa"/>
          </w:tcPr>
          <w:p w:rsidR="004F6358" w:rsidRPr="003048EB" w:rsidRDefault="004F6358">
            <w:pPr>
              <w:wordWrap w:val="0"/>
              <w:overflowPunct w:val="0"/>
              <w:autoSpaceDE w:val="0"/>
              <w:autoSpaceDN w:val="0"/>
              <w:rPr>
                <w:rFonts w:cs="Times New Roman"/>
              </w:rPr>
            </w:pPr>
            <w:r w:rsidRPr="003048EB">
              <w:rPr>
                <w:rFonts w:hint="eastAsia"/>
              </w:rPr>
              <w:t xml:space="preserve">　</w:t>
            </w:r>
          </w:p>
        </w:tc>
        <w:tc>
          <w:tcPr>
            <w:tcW w:w="893" w:type="dxa"/>
          </w:tcPr>
          <w:p w:rsidR="004F6358" w:rsidRPr="003048EB" w:rsidRDefault="004F6358">
            <w:pPr>
              <w:wordWrap w:val="0"/>
              <w:overflowPunct w:val="0"/>
              <w:autoSpaceDE w:val="0"/>
              <w:autoSpaceDN w:val="0"/>
              <w:rPr>
                <w:rFonts w:cs="Times New Roman"/>
              </w:rPr>
            </w:pPr>
            <w:r w:rsidRPr="003048EB">
              <w:rPr>
                <w:rFonts w:hint="eastAsia"/>
              </w:rPr>
              <w:t xml:space="preserve">　</w:t>
            </w:r>
          </w:p>
        </w:tc>
      </w:tr>
      <w:tr w:rsidR="004F6358" w:rsidRPr="003048EB" w:rsidTr="00404D4E">
        <w:tblPrEx>
          <w:tblCellMar>
            <w:top w:w="0" w:type="dxa"/>
            <w:bottom w:w="0" w:type="dxa"/>
          </w:tblCellMar>
        </w:tblPrEx>
        <w:trPr>
          <w:cantSplit/>
          <w:trHeight w:val="601"/>
        </w:trPr>
        <w:tc>
          <w:tcPr>
            <w:tcW w:w="945" w:type="dxa"/>
            <w:vMerge/>
            <w:vAlign w:val="center"/>
          </w:tcPr>
          <w:p w:rsidR="004F6358" w:rsidRPr="003048EB" w:rsidRDefault="004F6358">
            <w:pPr>
              <w:wordWrap w:val="0"/>
              <w:overflowPunct w:val="0"/>
              <w:autoSpaceDE w:val="0"/>
              <w:autoSpaceDN w:val="0"/>
              <w:ind w:right="-1"/>
              <w:jc w:val="distribute"/>
              <w:rPr>
                <w:rFonts w:cs="Times New Roman"/>
              </w:rPr>
            </w:pPr>
          </w:p>
        </w:tc>
        <w:tc>
          <w:tcPr>
            <w:tcW w:w="3045" w:type="dxa"/>
            <w:gridSpan w:val="10"/>
            <w:vAlign w:val="center"/>
          </w:tcPr>
          <w:p w:rsidR="004F6358" w:rsidRPr="003048EB" w:rsidRDefault="004F6358">
            <w:pPr>
              <w:wordWrap w:val="0"/>
              <w:overflowPunct w:val="0"/>
              <w:autoSpaceDE w:val="0"/>
              <w:autoSpaceDN w:val="0"/>
              <w:ind w:left="-57" w:right="-57"/>
              <w:jc w:val="distribute"/>
            </w:pPr>
            <w:r w:rsidRPr="003048EB">
              <w:t>3</w:t>
            </w:r>
            <w:r w:rsidRPr="003048EB">
              <w:rPr>
                <w:rFonts w:hint="eastAsia"/>
              </w:rPr>
              <w:t>か月の最大使用予定数量</w:t>
            </w:r>
            <w:r w:rsidRPr="003048EB">
              <w:t>(Bq)</w:t>
            </w:r>
          </w:p>
        </w:tc>
        <w:tc>
          <w:tcPr>
            <w:tcW w:w="892" w:type="dxa"/>
            <w:vAlign w:val="center"/>
          </w:tcPr>
          <w:p w:rsidR="004F6358" w:rsidRPr="003048EB" w:rsidRDefault="004F6358">
            <w:pPr>
              <w:wordWrap w:val="0"/>
              <w:overflowPunct w:val="0"/>
              <w:autoSpaceDE w:val="0"/>
              <w:autoSpaceDN w:val="0"/>
              <w:rPr>
                <w:rFonts w:cs="Times New Roman"/>
              </w:rPr>
            </w:pPr>
            <w:r w:rsidRPr="003048EB">
              <w:rPr>
                <w:rFonts w:hint="eastAsia"/>
              </w:rPr>
              <w:t xml:space="preserve">　</w:t>
            </w:r>
          </w:p>
        </w:tc>
        <w:tc>
          <w:tcPr>
            <w:tcW w:w="892" w:type="dxa"/>
            <w:gridSpan w:val="2"/>
            <w:vAlign w:val="center"/>
          </w:tcPr>
          <w:p w:rsidR="004F6358" w:rsidRPr="003048EB" w:rsidRDefault="004F6358">
            <w:pPr>
              <w:wordWrap w:val="0"/>
              <w:overflowPunct w:val="0"/>
              <w:autoSpaceDE w:val="0"/>
              <w:autoSpaceDN w:val="0"/>
              <w:rPr>
                <w:rFonts w:cs="Times New Roman"/>
              </w:rPr>
            </w:pPr>
            <w:r w:rsidRPr="003048EB">
              <w:rPr>
                <w:rFonts w:hint="eastAsia"/>
              </w:rPr>
              <w:t xml:space="preserve">　</w:t>
            </w:r>
          </w:p>
        </w:tc>
        <w:tc>
          <w:tcPr>
            <w:tcW w:w="892" w:type="dxa"/>
            <w:vAlign w:val="center"/>
          </w:tcPr>
          <w:p w:rsidR="004F6358" w:rsidRPr="003048EB" w:rsidRDefault="004F6358">
            <w:pPr>
              <w:wordWrap w:val="0"/>
              <w:overflowPunct w:val="0"/>
              <w:autoSpaceDE w:val="0"/>
              <w:autoSpaceDN w:val="0"/>
              <w:rPr>
                <w:rFonts w:cs="Times New Roman"/>
              </w:rPr>
            </w:pPr>
            <w:r w:rsidRPr="003048EB">
              <w:rPr>
                <w:rFonts w:hint="eastAsia"/>
              </w:rPr>
              <w:t xml:space="preserve">　</w:t>
            </w:r>
          </w:p>
        </w:tc>
        <w:tc>
          <w:tcPr>
            <w:tcW w:w="892" w:type="dxa"/>
            <w:gridSpan w:val="2"/>
            <w:vAlign w:val="center"/>
          </w:tcPr>
          <w:p w:rsidR="004F6358" w:rsidRPr="003048EB" w:rsidRDefault="004F6358">
            <w:pPr>
              <w:wordWrap w:val="0"/>
              <w:overflowPunct w:val="0"/>
              <w:autoSpaceDE w:val="0"/>
              <w:autoSpaceDN w:val="0"/>
              <w:rPr>
                <w:rFonts w:cs="Times New Roman"/>
              </w:rPr>
            </w:pPr>
            <w:r w:rsidRPr="003048EB">
              <w:rPr>
                <w:rFonts w:hint="eastAsia"/>
              </w:rPr>
              <w:t xml:space="preserve">　</w:t>
            </w:r>
          </w:p>
        </w:tc>
        <w:tc>
          <w:tcPr>
            <w:tcW w:w="892" w:type="dxa"/>
            <w:vAlign w:val="center"/>
          </w:tcPr>
          <w:p w:rsidR="004F6358" w:rsidRPr="003048EB" w:rsidRDefault="004F6358">
            <w:pPr>
              <w:wordWrap w:val="0"/>
              <w:overflowPunct w:val="0"/>
              <w:autoSpaceDE w:val="0"/>
              <w:autoSpaceDN w:val="0"/>
              <w:rPr>
                <w:rFonts w:cs="Times New Roman"/>
              </w:rPr>
            </w:pPr>
            <w:r w:rsidRPr="003048EB">
              <w:rPr>
                <w:rFonts w:hint="eastAsia"/>
              </w:rPr>
              <w:t xml:space="preserve">　</w:t>
            </w:r>
          </w:p>
        </w:tc>
        <w:tc>
          <w:tcPr>
            <w:tcW w:w="892" w:type="dxa"/>
            <w:vAlign w:val="center"/>
          </w:tcPr>
          <w:p w:rsidR="004F6358" w:rsidRPr="003048EB" w:rsidRDefault="004F6358">
            <w:pPr>
              <w:wordWrap w:val="0"/>
              <w:overflowPunct w:val="0"/>
              <w:autoSpaceDE w:val="0"/>
              <w:autoSpaceDN w:val="0"/>
              <w:rPr>
                <w:rFonts w:cs="Times New Roman"/>
              </w:rPr>
            </w:pPr>
            <w:r w:rsidRPr="003048EB">
              <w:rPr>
                <w:rFonts w:hint="eastAsia"/>
              </w:rPr>
              <w:t xml:space="preserve">　</w:t>
            </w:r>
          </w:p>
        </w:tc>
        <w:tc>
          <w:tcPr>
            <w:tcW w:w="893" w:type="dxa"/>
            <w:vAlign w:val="center"/>
          </w:tcPr>
          <w:p w:rsidR="004F6358" w:rsidRPr="003048EB" w:rsidRDefault="004F6358">
            <w:pPr>
              <w:wordWrap w:val="0"/>
              <w:overflowPunct w:val="0"/>
              <w:autoSpaceDE w:val="0"/>
              <w:autoSpaceDN w:val="0"/>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621"/>
        </w:trPr>
        <w:tc>
          <w:tcPr>
            <w:tcW w:w="945" w:type="dxa"/>
            <w:vMerge w:val="restart"/>
          </w:tcPr>
          <w:p w:rsidR="004F6358" w:rsidRPr="003048EB" w:rsidRDefault="004F6358" w:rsidP="00E77011">
            <w:pPr>
              <w:pStyle w:val="a3"/>
              <w:tabs>
                <w:tab w:val="clear" w:pos="4252"/>
                <w:tab w:val="clear" w:pos="8504"/>
              </w:tabs>
              <w:wordWrap w:val="0"/>
              <w:overflowPunct w:val="0"/>
              <w:autoSpaceDE w:val="0"/>
              <w:autoSpaceDN w:val="0"/>
              <w:snapToGrid/>
              <w:spacing w:before="120"/>
              <w:rPr>
                <w:rFonts w:cs="Times New Roman"/>
                <w:sz w:val="18"/>
                <w:szCs w:val="18"/>
              </w:rPr>
            </w:pPr>
            <w:r w:rsidRPr="003048EB">
              <w:rPr>
                <w:rFonts w:hint="eastAsia"/>
                <w:sz w:val="18"/>
                <w:szCs w:val="18"/>
              </w:rPr>
              <w:t>診療用放射性同位元素</w:t>
            </w:r>
            <w:r w:rsidR="00E77011" w:rsidRPr="003048EB">
              <w:rPr>
                <w:rFonts w:hint="eastAsia"/>
                <w:sz w:val="18"/>
                <w:szCs w:val="18"/>
              </w:rPr>
              <w:t>又は陽電子断層撮影診療用放射性同位元素</w:t>
            </w:r>
            <w:r w:rsidRPr="003048EB">
              <w:rPr>
                <w:rFonts w:hint="eastAsia"/>
                <w:sz w:val="18"/>
                <w:szCs w:val="18"/>
              </w:rPr>
              <w:t>を</w:t>
            </w:r>
            <w:bookmarkStart w:id="1" w:name="_Hlk155984356"/>
            <w:r w:rsidRPr="003048EB">
              <w:rPr>
                <w:rFonts w:hint="eastAsia"/>
                <w:sz w:val="18"/>
                <w:szCs w:val="18"/>
              </w:rPr>
              <w:t>使用する医師、歯科医師の氏名及び放射線診療に関する</w:t>
            </w:r>
            <w:bookmarkEnd w:id="1"/>
            <w:r w:rsidRPr="003048EB">
              <w:rPr>
                <w:rFonts w:hint="eastAsia"/>
                <w:sz w:val="18"/>
                <w:szCs w:val="18"/>
              </w:rPr>
              <w:t>経歴</w:t>
            </w:r>
          </w:p>
        </w:tc>
        <w:tc>
          <w:tcPr>
            <w:tcW w:w="3045" w:type="dxa"/>
            <w:gridSpan w:val="10"/>
            <w:vAlign w:val="center"/>
          </w:tcPr>
          <w:p w:rsidR="004F6358" w:rsidRPr="003048EB" w:rsidRDefault="004F6358">
            <w:pPr>
              <w:wordWrap w:val="0"/>
              <w:overflowPunct w:val="0"/>
              <w:autoSpaceDE w:val="0"/>
              <w:autoSpaceDN w:val="0"/>
              <w:ind w:right="-1"/>
              <w:jc w:val="distribute"/>
              <w:rPr>
                <w:rFonts w:cs="Times New Roman"/>
              </w:rPr>
            </w:pPr>
            <w:r w:rsidRPr="003048EB">
              <w:rPr>
                <w:rFonts w:hint="eastAsia"/>
              </w:rPr>
              <w:t>氏名</w:t>
            </w:r>
          </w:p>
        </w:tc>
        <w:tc>
          <w:tcPr>
            <w:tcW w:w="1785" w:type="dxa"/>
            <w:gridSpan w:val="3"/>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184"/>
              </w:rPr>
              <w:t>職</w:t>
            </w:r>
            <w:r w:rsidRPr="003048EB">
              <w:rPr>
                <w:rFonts w:hint="eastAsia"/>
              </w:rPr>
              <w:t>種</w:t>
            </w:r>
          </w:p>
        </w:tc>
        <w:tc>
          <w:tcPr>
            <w:tcW w:w="4460" w:type="dxa"/>
            <w:gridSpan w:val="6"/>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52"/>
              </w:rPr>
              <w:t>放射線診療に関する経</w:t>
            </w:r>
            <w:r w:rsidRPr="003048EB">
              <w:rPr>
                <w:rFonts w:hint="eastAsia"/>
              </w:rPr>
              <w:t>歴</w:t>
            </w:r>
          </w:p>
        </w:tc>
      </w:tr>
      <w:tr w:rsidR="004F6358" w:rsidRPr="003048EB" w:rsidTr="00D0141D">
        <w:tblPrEx>
          <w:tblCellMar>
            <w:top w:w="0" w:type="dxa"/>
            <w:bottom w:w="0" w:type="dxa"/>
          </w:tblCellMar>
        </w:tblPrEx>
        <w:trPr>
          <w:cantSplit/>
          <w:trHeight w:val="3798"/>
        </w:trPr>
        <w:tc>
          <w:tcPr>
            <w:tcW w:w="945" w:type="dxa"/>
            <w:vMerge/>
            <w:textDirection w:val="tbRlV"/>
          </w:tcPr>
          <w:p w:rsidR="004F6358" w:rsidRPr="003048EB" w:rsidRDefault="004F6358">
            <w:pPr>
              <w:wordWrap w:val="0"/>
              <w:overflowPunct w:val="0"/>
              <w:autoSpaceDE w:val="0"/>
              <w:autoSpaceDN w:val="0"/>
              <w:ind w:left="113" w:right="-1"/>
              <w:rPr>
                <w:rFonts w:cs="Times New Roman"/>
              </w:rPr>
            </w:pPr>
          </w:p>
        </w:tc>
        <w:tc>
          <w:tcPr>
            <w:tcW w:w="3045" w:type="dxa"/>
            <w:gridSpan w:val="10"/>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1785" w:type="dxa"/>
            <w:gridSpan w:val="3"/>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4460" w:type="dxa"/>
            <w:gridSpan w:val="6"/>
          </w:tcPr>
          <w:p w:rsidR="004F6358" w:rsidRPr="003048EB" w:rsidRDefault="004F6358">
            <w:pPr>
              <w:wordWrap w:val="0"/>
              <w:overflowPunct w:val="0"/>
              <w:autoSpaceDE w:val="0"/>
              <w:autoSpaceDN w:val="0"/>
              <w:ind w:right="-1"/>
              <w:rPr>
                <w:rFonts w:cs="Times New Roman"/>
              </w:rPr>
            </w:pPr>
          </w:p>
        </w:tc>
      </w:tr>
      <w:tr w:rsidR="004F6358" w:rsidRPr="003048EB" w:rsidTr="00D0141D">
        <w:tblPrEx>
          <w:tblCellMar>
            <w:top w:w="0" w:type="dxa"/>
            <w:bottom w:w="0" w:type="dxa"/>
          </w:tblCellMar>
        </w:tblPrEx>
        <w:trPr>
          <w:cantSplit/>
          <w:trHeight w:val="565"/>
        </w:trPr>
        <w:tc>
          <w:tcPr>
            <w:tcW w:w="3990" w:type="dxa"/>
            <w:gridSpan w:val="11"/>
            <w:vAlign w:val="center"/>
          </w:tcPr>
          <w:p w:rsidR="004F6358" w:rsidRPr="003048EB" w:rsidRDefault="004F6358">
            <w:pPr>
              <w:wordWrap w:val="0"/>
              <w:overflowPunct w:val="0"/>
              <w:autoSpaceDE w:val="0"/>
              <w:autoSpaceDN w:val="0"/>
              <w:jc w:val="center"/>
              <w:rPr>
                <w:rFonts w:cs="Times New Roman"/>
              </w:rPr>
            </w:pPr>
            <w:r w:rsidRPr="003048EB">
              <w:rPr>
                <w:rFonts w:hint="eastAsia"/>
                <w:spacing w:val="84"/>
              </w:rPr>
              <w:t>予定使用開始年月</w:t>
            </w:r>
            <w:r w:rsidRPr="003048EB">
              <w:rPr>
                <w:rFonts w:hint="eastAsia"/>
              </w:rPr>
              <w:t>日</w:t>
            </w:r>
          </w:p>
        </w:tc>
        <w:tc>
          <w:tcPr>
            <w:tcW w:w="6245" w:type="dxa"/>
            <w:gridSpan w:val="9"/>
            <w:vAlign w:val="center"/>
          </w:tcPr>
          <w:p w:rsidR="004F6358" w:rsidRPr="003048EB" w:rsidRDefault="004F6358">
            <w:pPr>
              <w:pStyle w:val="a8"/>
              <w:wordWrap w:val="0"/>
              <w:overflowPunct w:val="0"/>
              <w:autoSpaceDE w:val="0"/>
              <w:autoSpaceDN w:val="0"/>
              <w:ind w:right="999"/>
              <w:jc w:val="right"/>
              <w:rPr>
                <w:rFonts w:cs="Times New Roman"/>
              </w:rPr>
            </w:pPr>
            <w:r w:rsidRPr="003048EB">
              <w:rPr>
                <w:rFonts w:hint="eastAsia"/>
              </w:rPr>
              <w:t>年　　　　月　　　　日</w:t>
            </w:r>
          </w:p>
        </w:tc>
      </w:tr>
      <w:tr w:rsidR="004F6358" w:rsidRPr="003048EB" w:rsidTr="00D0141D">
        <w:tblPrEx>
          <w:tblCellMar>
            <w:top w:w="0" w:type="dxa"/>
            <w:bottom w:w="0" w:type="dxa"/>
          </w:tblCellMar>
        </w:tblPrEx>
        <w:trPr>
          <w:cantSplit/>
          <w:trHeight w:val="552"/>
        </w:trPr>
        <w:tc>
          <w:tcPr>
            <w:tcW w:w="1260" w:type="dxa"/>
            <w:gridSpan w:val="2"/>
            <w:vMerge w:val="restart"/>
            <w:tcBorders>
              <w:bottom w:val="nil"/>
            </w:tcBorders>
          </w:tcPr>
          <w:p w:rsidR="004F6358" w:rsidRPr="003048EB" w:rsidRDefault="004F6358">
            <w:pPr>
              <w:pStyle w:val="a3"/>
              <w:wordWrap w:val="0"/>
              <w:overflowPunct w:val="0"/>
              <w:autoSpaceDE w:val="0"/>
              <w:autoSpaceDN w:val="0"/>
              <w:spacing w:before="120"/>
            </w:pPr>
            <w:r w:rsidRPr="003048EB">
              <w:rPr>
                <w:rFonts w:hint="eastAsia"/>
              </w:rPr>
              <w:lastRenderedPageBreak/>
              <w:t>診療用放射性同位元素</w:t>
            </w:r>
            <w:r w:rsidR="00E10EDC" w:rsidRPr="003048EB">
              <w:rPr>
                <w:rFonts w:hint="eastAsia"/>
              </w:rPr>
              <w:t>又は陽電子断層撮影診療用放射性同位元素</w:t>
            </w:r>
            <w:r w:rsidRPr="003048EB">
              <w:rPr>
                <w:rFonts w:hint="eastAsia"/>
              </w:rPr>
              <w:t>使用室の放射線障害の防止に関する構造設備の概要</w:t>
            </w:r>
          </w:p>
        </w:tc>
        <w:tc>
          <w:tcPr>
            <w:tcW w:w="3780" w:type="dxa"/>
            <w:gridSpan w:val="11"/>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主要構造部の構造</w:t>
            </w:r>
          </w:p>
        </w:tc>
        <w:tc>
          <w:tcPr>
            <w:tcW w:w="5195" w:type="dxa"/>
            <w:gridSpan w:val="7"/>
            <w:vAlign w:val="center"/>
          </w:tcPr>
          <w:p w:rsidR="004F6358" w:rsidRPr="003048EB" w:rsidRDefault="004F6358">
            <w:pPr>
              <w:wordWrap w:val="0"/>
              <w:overflowPunct w:val="0"/>
              <w:autoSpaceDE w:val="0"/>
              <w:autoSpaceDN w:val="0"/>
              <w:ind w:right="209" w:firstLine="216"/>
            </w:pPr>
            <w:r w:rsidRPr="003048EB">
              <w:rPr>
                <w:rFonts w:hint="eastAsia"/>
              </w:rPr>
              <w:t>耐火構造・不燃材料・その他</w:t>
            </w:r>
            <w:r w:rsidRPr="003048EB">
              <w:t>(</w:t>
            </w:r>
            <w:r w:rsidRPr="003048EB">
              <w:rPr>
                <w:rFonts w:hint="eastAsia"/>
              </w:rPr>
              <w:t xml:space="preserve">　　　　　　　　</w:t>
            </w:r>
            <w:r w:rsidRPr="003048EB">
              <w:t>)</w:t>
            </w:r>
          </w:p>
        </w:tc>
      </w:tr>
      <w:tr w:rsidR="004F6358" w:rsidRPr="003048EB" w:rsidTr="00D0141D">
        <w:tblPrEx>
          <w:tblCellMar>
            <w:top w:w="0" w:type="dxa"/>
            <w:bottom w:w="0" w:type="dxa"/>
          </w:tblCellMar>
        </w:tblPrEx>
        <w:trPr>
          <w:cantSplit/>
          <w:trHeight w:val="552"/>
        </w:trPr>
        <w:tc>
          <w:tcPr>
            <w:tcW w:w="1260" w:type="dxa"/>
            <w:gridSpan w:val="2"/>
            <w:vMerge/>
            <w:tcBorders>
              <w:top w:val="nil"/>
              <w:bottom w:val="nil"/>
            </w:tcBorders>
          </w:tcPr>
          <w:p w:rsidR="004F6358" w:rsidRPr="003048EB" w:rsidRDefault="004F6358">
            <w:pPr>
              <w:pStyle w:val="a3"/>
              <w:wordWrap w:val="0"/>
              <w:overflowPunct w:val="0"/>
              <w:autoSpaceDE w:val="0"/>
              <w:autoSpaceDN w:val="0"/>
              <w:spacing w:before="120"/>
              <w:rPr>
                <w:rFonts w:cs="Times New Roman"/>
              </w:rPr>
            </w:pPr>
          </w:p>
        </w:tc>
        <w:tc>
          <w:tcPr>
            <w:tcW w:w="3780" w:type="dxa"/>
            <w:gridSpan w:val="11"/>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準備室</w:t>
            </w:r>
            <w:r w:rsidR="006A0A37" w:rsidRPr="003048EB">
              <w:rPr>
                <w:rFonts w:hint="eastAsia"/>
              </w:rPr>
              <w:t>、患者待機室</w:t>
            </w:r>
            <w:r w:rsidR="004F586B" w:rsidRPr="003048EB">
              <w:rPr>
                <w:rFonts w:hint="eastAsia"/>
              </w:rPr>
              <w:t>、</w:t>
            </w:r>
            <w:r w:rsidR="00D85C98" w:rsidRPr="003048EB">
              <w:rPr>
                <w:rFonts w:hint="eastAsia"/>
              </w:rPr>
              <w:t>操作</w:t>
            </w:r>
            <w:r w:rsidR="004F586B" w:rsidRPr="003048EB">
              <w:rPr>
                <w:rFonts w:hint="eastAsia"/>
              </w:rPr>
              <w:t>室</w:t>
            </w:r>
            <w:r w:rsidRPr="003048EB">
              <w:rPr>
                <w:rFonts w:hint="eastAsia"/>
              </w:rPr>
              <w:t>との区画</w:t>
            </w:r>
          </w:p>
        </w:tc>
        <w:tc>
          <w:tcPr>
            <w:tcW w:w="5195" w:type="dxa"/>
            <w:gridSpan w:val="7"/>
            <w:vAlign w:val="center"/>
          </w:tcPr>
          <w:p w:rsidR="004F586B" w:rsidRPr="003048EB" w:rsidRDefault="004F6358" w:rsidP="00D85C98">
            <w:pPr>
              <w:wordWrap w:val="0"/>
              <w:overflowPunct w:val="0"/>
              <w:autoSpaceDE w:val="0"/>
              <w:autoSpaceDN w:val="0"/>
              <w:ind w:right="209" w:firstLine="216"/>
              <w:jc w:val="cente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676"/>
        </w:trPr>
        <w:tc>
          <w:tcPr>
            <w:tcW w:w="1260" w:type="dxa"/>
            <w:gridSpan w:val="2"/>
            <w:vMerge/>
            <w:tcBorders>
              <w:top w:val="nil"/>
              <w:bottom w:val="nil"/>
            </w:tcBorders>
          </w:tcPr>
          <w:p w:rsidR="004F6358" w:rsidRPr="003048EB" w:rsidRDefault="004F6358">
            <w:pPr>
              <w:pStyle w:val="a3"/>
              <w:tabs>
                <w:tab w:val="clear" w:pos="4252"/>
                <w:tab w:val="clear" w:pos="8504"/>
              </w:tabs>
              <w:wordWrap w:val="0"/>
              <w:overflowPunct w:val="0"/>
              <w:autoSpaceDE w:val="0"/>
              <w:autoSpaceDN w:val="0"/>
              <w:snapToGrid/>
              <w:rPr>
                <w:rFonts w:cs="Times New Roman"/>
              </w:rPr>
            </w:pPr>
          </w:p>
        </w:tc>
        <w:tc>
          <w:tcPr>
            <w:tcW w:w="3780" w:type="dxa"/>
            <w:gridSpan w:val="11"/>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使用室の天井、床、周囲の壁、出入口の扉、窓等のしゃへい</w:t>
            </w:r>
          </w:p>
        </w:tc>
        <w:tc>
          <w:tcPr>
            <w:tcW w:w="5195" w:type="dxa"/>
            <w:gridSpan w:val="7"/>
            <w:vAlign w:val="center"/>
          </w:tcPr>
          <w:p w:rsidR="004F6358" w:rsidRPr="003048EB" w:rsidRDefault="00E10EDC">
            <w:pPr>
              <w:wordWrap w:val="0"/>
              <w:overflowPunct w:val="0"/>
              <w:autoSpaceDE w:val="0"/>
              <w:autoSpaceDN w:val="0"/>
              <w:ind w:right="-1" w:firstLine="216"/>
              <w:rPr>
                <w:rFonts w:cs="Times New Roman"/>
              </w:rPr>
            </w:pPr>
            <w:r w:rsidRPr="003048EB">
              <w:rPr>
                <w:rFonts w:hint="eastAsia"/>
              </w:rPr>
              <w:t>画</w:t>
            </w:r>
            <w:r w:rsidR="004F6358" w:rsidRPr="003048EB">
              <w:rPr>
                <w:rFonts w:hint="eastAsia"/>
              </w:rPr>
              <w:t>壁の外側における実効線量が</w:t>
            </w:r>
            <w:r w:rsidR="004F6358" w:rsidRPr="003048EB">
              <w:t>1mSv</w:t>
            </w:r>
            <w:r w:rsidR="004F6358" w:rsidRPr="003048EB">
              <w:rPr>
                <w:rFonts w:hint="eastAsia"/>
              </w:rPr>
              <w:t>／</w:t>
            </w:r>
            <w:r w:rsidR="004F6358" w:rsidRPr="003048EB">
              <w:t>1</w:t>
            </w:r>
            <w:r w:rsidR="004F6358" w:rsidRPr="003048EB">
              <w:rPr>
                <w:rFonts w:hint="eastAsia"/>
              </w:rPr>
              <w:t>週間</w:t>
            </w:r>
          </w:p>
          <w:p w:rsidR="004F6358" w:rsidRPr="003048EB" w:rsidRDefault="004F6358">
            <w:pPr>
              <w:wordWrap w:val="0"/>
              <w:overflowPunct w:val="0"/>
              <w:autoSpaceDE w:val="0"/>
              <w:autoSpaceDN w:val="0"/>
              <w:ind w:right="-239"/>
              <w:jc w:val="center"/>
              <w:rPr>
                <w:rFonts w:cs="Times New Roman"/>
              </w:rPr>
            </w:pPr>
            <w:r w:rsidRPr="003048EB">
              <w:rPr>
                <w:rFonts w:hint="eastAsia"/>
              </w:rPr>
              <w:t>以</w:t>
            </w:r>
            <w:r w:rsidRPr="003048EB">
              <w:rPr>
                <w:rFonts w:hint="eastAsia"/>
                <w:spacing w:val="420"/>
              </w:rPr>
              <w:t>下・</w:t>
            </w:r>
            <w:r w:rsidRPr="003048EB">
              <w:rPr>
                <w:rFonts w:hint="eastAsia"/>
              </w:rPr>
              <w:t>超える</w:t>
            </w:r>
          </w:p>
        </w:tc>
      </w:tr>
      <w:tr w:rsidR="004F6358" w:rsidRPr="003048EB" w:rsidTr="00D0141D">
        <w:tblPrEx>
          <w:tblCellMar>
            <w:top w:w="0" w:type="dxa"/>
            <w:bottom w:w="0" w:type="dxa"/>
          </w:tblCellMar>
        </w:tblPrEx>
        <w:trPr>
          <w:cantSplit/>
          <w:trHeight w:val="550"/>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vMerge w:val="restart"/>
            <w:tcBorders>
              <w:bottom w:val="nil"/>
            </w:tcBorders>
            <w:textDirection w:val="tbRlV"/>
            <w:vAlign w:val="center"/>
          </w:tcPr>
          <w:p w:rsidR="004F6358" w:rsidRPr="003048EB" w:rsidRDefault="00E10EDC">
            <w:pPr>
              <w:wordWrap w:val="0"/>
              <w:overflowPunct w:val="0"/>
              <w:autoSpaceDE w:val="0"/>
              <w:autoSpaceDN w:val="0"/>
              <w:jc w:val="center"/>
              <w:rPr>
                <w:rFonts w:cs="Times New Roman"/>
              </w:rPr>
            </w:pPr>
            <w:r w:rsidRPr="003048EB">
              <w:rPr>
                <w:rFonts w:hint="eastAsia"/>
                <w:spacing w:val="50"/>
              </w:rPr>
              <w:t>しゃへい</w:t>
            </w:r>
            <w:r w:rsidR="004F6358" w:rsidRPr="003048EB">
              <w:rPr>
                <w:rFonts w:hint="eastAsia"/>
                <w:spacing w:val="50"/>
              </w:rPr>
              <w:t>物の構造・材料・厚さ</w:t>
            </w:r>
            <w:r w:rsidR="004F6358" w:rsidRPr="003048EB">
              <w:rPr>
                <w:rFonts w:hint="eastAsia"/>
              </w:rPr>
              <w:t>等</w:t>
            </w:r>
          </w:p>
        </w:tc>
        <w:tc>
          <w:tcPr>
            <w:tcW w:w="3360" w:type="dxa"/>
            <w:gridSpan w:val="10"/>
            <w:tcBorders>
              <w:bottom w:val="nil"/>
            </w:tcBorders>
            <w:vAlign w:val="center"/>
          </w:tcPr>
          <w:p w:rsidR="004F6358" w:rsidRPr="003048EB" w:rsidRDefault="004F6358">
            <w:pPr>
              <w:wordWrap w:val="0"/>
              <w:overflowPunct w:val="0"/>
              <w:autoSpaceDE w:val="0"/>
              <w:autoSpaceDN w:val="0"/>
              <w:jc w:val="center"/>
              <w:rPr>
                <w:rFonts w:cs="Times New Roman"/>
              </w:rPr>
            </w:pPr>
            <w:r w:rsidRPr="003048EB">
              <w:rPr>
                <w:rFonts w:hint="eastAsia"/>
                <w:spacing w:val="314"/>
              </w:rPr>
              <w:t>天</w:t>
            </w:r>
            <w:r w:rsidRPr="003048EB">
              <w:rPr>
                <w:rFonts w:hint="eastAsia"/>
              </w:rPr>
              <w:t>井</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36"/>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rPr>
                <w:rFonts w:cs="Times New Roman"/>
              </w:rPr>
            </w:pPr>
          </w:p>
        </w:tc>
        <w:tc>
          <w:tcPr>
            <w:tcW w:w="420" w:type="dxa"/>
            <w:gridSpan w:val="2"/>
            <w:vMerge w:val="restart"/>
            <w:tcBorders>
              <w:bottom w:val="nil"/>
            </w:tcBorders>
            <w:textDirection w:val="tbRlV"/>
            <w:vAlign w:val="center"/>
          </w:tcPr>
          <w:p w:rsidR="004F6358" w:rsidRPr="003048EB" w:rsidRDefault="004F6358">
            <w:pPr>
              <w:wordWrap w:val="0"/>
              <w:overflowPunct w:val="0"/>
              <w:autoSpaceDE w:val="0"/>
              <w:autoSpaceDN w:val="0"/>
              <w:jc w:val="center"/>
              <w:rPr>
                <w:rFonts w:cs="Times New Roman"/>
              </w:rPr>
            </w:pPr>
            <w:r w:rsidRPr="003048EB">
              <w:rPr>
                <w:rFonts w:hint="eastAsia"/>
                <w:spacing w:val="105"/>
              </w:rPr>
              <w:t>周囲の</w:t>
            </w:r>
            <w:r w:rsidRPr="003048EB">
              <w:rPr>
                <w:rFonts w:hint="eastAsia"/>
              </w:rPr>
              <w:t>壁</w:t>
            </w:r>
          </w:p>
        </w:tc>
        <w:tc>
          <w:tcPr>
            <w:tcW w:w="2940" w:type="dxa"/>
            <w:gridSpan w:val="8"/>
            <w:tcBorders>
              <w:bottom w:val="nil"/>
            </w:tcBorders>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36"/>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2940" w:type="dxa"/>
            <w:gridSpan w:val="8"/>
            <w:tcBorders>
              <w:bottom w:val="nil"/>
            </w:tcBorders>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36"/>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2940" w:type="dxa"/>
            <w:gridSpan w:val="8"/>
            <w:tcBorders>
              <w:bottom w:val="nil"/>
            </w:tcBorders>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9"/>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2940" w:type="dxa"/>
            <w:gridSpan w:val="8"/>
            <w:tcBorders>
              <w:bottom w:val="nil"/>
            </w:tcBorders>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9"/>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360" w:type="dxa"/>
            <w:gridSpan w:val="10"/>
            <w:tcBorders>
              <w:bottom w:val="nil"/>
            </w:tcBorders>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105"/>
              </w:rPr>
              <w:t>監視用</w:t>
            </w:r>
            <w:r w:rsidRPr="003048EB">
              <w:rPr>
                <w:rFonts w:hint="eastAsia"/>
              </w:rPr>
              <w:t>窓</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9"/>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360" w:type="dxa"/>
            <w:gridSpan w:val="10"/>
            <w:tcBorders>
              <w:bottom w:val="nil"/>
            </w:tcBorders>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床</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9"/>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360" w:type="dxa"/>
            <w:gridSpan w:val="10"/>
            <w:tcBorders>
              <w:bottom w:val="nil"/>
            </w:tcBorders>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6"/>
              </w:rPr>
              <w:t>出入口の</w:t>
            </w:r>
            <w:r w:rsidRPr="003048EB">
              <w:rPr>
                <w:rFonts w:hint="eastAsia"/>
              </w:rPr>
              <w:t>扉</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8"/>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360" w:type="dxa"/>
            <w:gridSpan w:val="10"/>
            <w:tcBorders>
              <w:bottom w:val="nil"/>
            </w:tcBorders>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その他の開口部</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900"/>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780" w:type="dxa"/>
            <w:gridSpan w:val="11"/>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出入口の数</w:t>
            </w:r>
          </w:p>
        </w:tc>
        <w:tc>
          <w:tcPr>
            <w:tcW w:w="5195" w:type="dxa"/>
            <w:gridSpan w:val="7"/>
            <w:vAlign w:val="center"/>
          </w:tcPr>
          <w:p w:rsidR="004F6358" w:rsidRPr="003048EB" w:rsidRDefault="004F6358">
            <w:pPr>
              <w:wordWrap w:val="0"/>
              <w:overflowPunct w:val="0"/>
              <w:autoSpaceDE w:val="0"/>
              <w:autoSpaceDN w:val="0"/>
              <w:spacing w:line="360" w:lineRule="auto"/>
              <w:ind w:right="-1"/>
              <w:rPr>
                <w:rFonts w:cs="Times New Roman"/>
              </w:rPr>
            </w:pPr>
            <w:r w:rsidRPr="003048EB">
              <w:rPr>
                <w:rFonts w:hint="eastAsia"/>
              </w:rPr>
              <w:t xml:space="preserve">常時使用　　　</w:t>
            </w:r>
            <w:r w:rsidR="00E10EDC" w:rsidRPr="003048EB">
              <w:rPr>
                <w:rFonts w:hint="eastAsia"/>
              </w:rPr>
              <w:t>箇</w:t>
            </w:r>
            <w:r w:rsidRPr="003048EB">
              <w:rPr>
                <w:rFonts w:hint="eastAsia"/>
              </w:rPr>
              <w:t>所</w:t>
            </w:r>
          </w:p>
          <w:p w:rsidR="004F6358" w:rsidRPr="003048EB" w:rsidRDefault="004F6358">
            <w:pPr>
              <w:wordWrap w:val="0"/>
              <w:overflowPunct w:val="0"/>
              <w:autoSpaceDE w:val="0"/>
              <w:autoSpaceDN w:val="0"/>
              <w:ind w:right="-1"/>
            </w:pPr>
            <w:r w:rsidRPr="003048EB">
              <w:rPr>
                <w:rFonts w:hint="eastAsia"/>
                <w:spacing w:val="52"/>
              </w:rPr>
              <w:t>その</w:t>
            </w:r>
            <w:r w:rsidRPr="003048EB">
              <w:rPr>
                <w:rFonts w:hint="eastAsia"/>
              </w:rPr>
              <w:t xml:space="preserve">他　　　</w:t>
            </w:r>
            <w:r w:rsidR="005B493E" w:rsidRPr="003048EB">
              <w:rPr>
                <w:rFonts w:hint="eastAsia"/>
              </w:rPr>
              <w:t>箇</w:t>
            </w:r>
            <w:r w:rsidRPr="003048EB">
              <w:rPr>
                <w:rFonts w:hint="eastAsia"/>
              </w:rPr>
              <w:t>所</w:t>
            </w:r>
            <w:r w:rsidRPr="003048EB">
              <w:t>(</w:t>
            </w:r>
            <w:r w:rsidRPr="003048EB">
              <w:rPr>
                <w:rFonts w:hint="eastAsia"/>
              </w:rPr>
              <w:t xml:space="preserve">用途　　　　　　　　　　　</w:t>
            </w:r>
            <w:r w:rsidRPr="003048EB">
              <w:t>)</w:t>
            </w:r>
          </w:p>
        </w:tc>
      </w:tr>
      <w:tr w:rsidR="004F6358" w:rsidRPr="003048EB" w:rsidTr="00D0141D">
        <w:tblPrEx>
          <w:tblCellMar>
            <w:top w:w="0" w:type="dxa"/>
            <w:bottom w:w="0" w:type="dxa"/>
          </w:tblCellMar>
        </w:tblPrEx>
        <w:trPr>
          <w:cantSplit/>
          <w:trHeight w:val="648"/>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780" w:type="dxa"/>
            <w:gridSpan w:val="11"/>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使用室を示す標識</w:t>
            </w:r>
          </w:p>
        </w:tc>
        <w:tc>
          <w:tcPr>
            <w:tcW w:w="5195" w:type="dxa"/>
            <w:gridSpan w:val="7"/>
            <w:tcBorders>
              <w:bottom w:val="nil"/>
            </w:tcBorders>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p w:rsidR="004F6358" w:rsidRPr="003048EB" w:rsidRDefault="004F6358">
            <w:pPr>
              <w:wordWrap w:val="0"/>
              <w:overflowPunct w:val="0"/>
              <w:autoSpaceDE w:val="0"/>
              <w:autoSpaceDN w:val="0"/>
              <w:ind w:right="-1"/>
              <w:jc w:val="center"/>
            </w:pPr>
            <w:r w:rsidRPr="003048EB">
              <w:t>(</w:t>
            </w:r>
            <w:r w:rsidRPr="003048EB">
              <w:rPr>
                <w:rFonts w:hint="eastAsia"/>
              </w:rPr>
              <w:t xml:space="preserve">使用室の名称　　　　　　　　　　　　　　　　</w:t>
            </w:r>
            <w:r w:rsidRPr="003048EB">
              <w:t>)</w:t>
            </w:r>
          </w:p>
        </w:tc>
      </w:tr>
      <w:tr w:rsidR="004F6358" w:rsidRPr="003048EB" w:rsidTr="00D0141D">
        <w:tblPrEx>
          <w:tblCellMar>
            <w:top w:w="0" w:type="dxa"/>
            <w:bottom w:w="0" w:type="dxa"/>
          </w:tblCellMar>
        </w:tblPrEx>
        <w:trPr>
          <w:cantSplit/>
          <w:trHeight w:val="662"/>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35" w:type="dxa"/>
            <w:gridSpan w:val="2"/>
            <w:vMerge w:val="restart"/>
            <w:tcBorders>
              <w:bottom w:val="nil"/>
            </w:tcBorders>
            <w:textDirection w:val="tbRlV"/>
            <w:vAlign w:val="center"/>
          </w:tcPr>
          <w:p w:rsidR="004F6358" w:rsidRPr="003048EB" w:rsidRDefault="004F6358">
            <w:pPr>
              <w:pStyle w:val="a8"/>
              <w:wordWrap w:val="0"/>
              <w:overflowPunct w:val="0"/>
              <w:autoSpaceDE w:val="0"/>
              <w:autoSpaceDN w:val="0"/>
              <w:rPr>
                <w:rFonts w:cs="Times New Roman"/>
              </w:rPr>
            </w:pPr>
            <w:r w:rsidRPr="003048EB">
              <w:rPr>
                <w:rFonts w:hint="eastAsia"/>
              </w:rPr>
              <w:t>内部の壁・床等</w:t>
            </w:r>
          </w:p>
        </w:tc>
        <w:tc>
          <w:tcPr>
            <w:tcW w:w="3345" w:type="dxa"/>
            <w:gridSpan w:val="9"/>
            <w:vAlign w:val="center"/>
          </w:tcPr>
          <w:p w:rsidR="004F6358" w:rsidRPr="003048EB" w:rsidRDefault="004F6358">
            <w:pPr>
              <w:wordWrap w:val="0"/>
              <w:overflowPunct w:val="0"/>
              <w:autoSpaceDE w:val="0"/>
              <w:autoSpaceDN w:val="0"/>
              <w:ind w:right="-1"/>
              <w:rPr>
                <w:rFonts w:cs="Times New Roman"/>
              </w:rPr>
            </w:pPr>
            <w:r w:rsidRPr="003048EB">
              <w:rPr>
                <w:rFonts w:hint="eastAsia"/>
              </w:rPr>
              <w:t>突起物、くぼみ及び仕上げ材の目地等の隙間</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4F6358" w:rsidRPr="003048EB" w:rsidTr="00D0141D">
        <w:tblPrEx>
          <w:tblCellMar>
            <w:top w:w="0" w:type="dxa"/>
            <w:bottom w:w="0" w:type="dxa"/>
          </w:tblCellMar>
        </w:tblPrEx>
        <w:trPr>
          <w:cantSplit/>
          <w:trHeight w:val="593"/>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35" w:type="dxa"/>
            <w:gridSpan w:val="2"/>
            <w:vMerge/>
            <w:tcBorders>
              <w:top w:val="nil"/>
              <w:bottom w:val="nil"/>
            </w:tcBorders>
            <w:textDirection w:val="tbRlV"/>
            <w:vAlign w:val="center"/>
          </w:tcPr>
          <w:p w:rsidR="004F6358" w:rsidRPr="003048EB" w:rsidRDefault="004F6358">
            <w:pPr>
              <w:wordWrap w:val="0"/>
              <w:overflowPunct w:val="0"/>
              <w:autoSpaceDE w:val="0"/>
              <w:autoSpaceDN w:val="0"/>
              <w:ind w:left="113" w:right="-1"/>
              <w:rPr>
                <w:rFonts w:cs="Times New Roman"/>
              </w:rPr>
            </w:pPr>
          </w:p>
        </w:tc>
        <w:tc>
          <w:tcPr>
            <w:tcW w:w="3345" w:type="dxa"/>
            <w:gridSpan w:val="9"/>
            <w:vAlign w:val="center"/>
          </w:tcPr>
          <w:p w:rsidR="004F6358" w:rsidRPr="003048EB" w:rsidRDefault="004F6358">
            <w:pPr>
              <w:wordWrap w:val="0"/>
              <w:overflowPunct w:val="0"/>
              <w:autoSpaceDE w:val="0"/>
              <w:autoSpaceDN w:val="0"/>
              <w:ind w:right="-1"/>
              <w:rPr>
                <w:rFonts w:cs="Times New Roman"/>
              </w:rPr>
            </w:pPr>
            <w:r w:rsidRPr="003048EB">
              <w:rPr>
                <w:rFonts w:hint="eastAsia"/>
              </w:rPr>
              <w:t>表面が平滑</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4F6358" w:rsidRPr="003048EB" w:rsidTr="00D0141D">
        <w:tblPrEx>
          <w:tblCellMar>
            <w:top w:w="0" w:type="dxa"/>
            <w:bottom w:w="0" w:type="dxa"/>
          </w:tblCellMar>
        </w:tblPrEx>
        <w:trPr>
          <w:cantSplit/>
          <w:trHeight w:val="663"/>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35" w:type="dxa"/>
            <w:gridSpan w:val="2"/>
            <w:vMerge/>
            <w:tcBorders>
              <w:top w:val="nil"/>
              <w:bottom w:val="nil"/>
            </w:tcBorders>
            <w:textDirection w:val="tbRlV"/>
            <w:vAlign w:val="center"/>
          </w:tcPr>
          <w:p w:rsidR="004F6358" w:rsidRPr="003048EB" w:rsidRDefault="004F6358">
            <w:pPr>
              <w:wordWrap w:val="0"/>
              <w:overflowPunct w:val="0"/>
              <w:autoSpaceDE w:val="0"/>
              <w:autoSpaceDN w:val="0"/>
              <w:ind w:left="113" w:right="-1"/>
              <w:rPr>
                <w:rFonts w:cs="Times New Roman"/>
              </w:rPr>
            </w:pPr>
          </w:p>
        </w:tc>
        <w:tc>
          <w:tcPr>
            <w:tcW w:w="3345" w:type="dxa"/>
            <w:gridSpan w:val="9"/>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気体又は液体が浸透しにくく腐食しにくい材料</w:t>
            </w:r>
          </w:p>
        </w:tc>
        <w:tc>
          <w:tcPr>
            <w:tcW w:w="5195" w:type="dxa"/>
            <w:gridSpan w:val="7"/>
            <w:tcBorders>
              <w:bottom w:val="nil"/>
            </w:tcBorders>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4F6358" w:rsidRPr="003048EB" w:rsidTr="00D0141D">
        <w:tblPrEx>
          <w:tblCellMar>
            <w:top w:w="0" w:type="dxa"/>
            <w:bottom w:w="0" w:type="dxa"/>
          </w:tblCellMar>
        </w:tblPrEx>
        <w:trPr>
          <w:cantSplit/>
          <w:trHeight w:val="494"/>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35" w:type="dxa"/>
            <w:gridSpan w:val="2"/>
            <w:vMerge w:val="restart"/>
            <w:tcBorders>
              <w:bottom w:val="nil"/>
            </w:tcBorders>
            <w:textDirection w:val="tbRlV"/>
            <w:vAlign w:val="center"/>
          </w:tcPr>
          <w:p w:rsidR="004F6358" w:rsidRPr="003048EB" w:rsidRDefault="004F6358">
            <w:pPr>
              <w:pStyle w:val="a8"/>
              <w:wordWrap w:val="0"/>
              <w:overflowPunct w:val="0"/>
              <w:autoSpaceDE w:val="0"/>
              <w:autoSpaceDN w:val="0"/>
              <w:rPr>
                <w:rFonts w:cs="Times New Roman"/>
              </w:rPr>
            </w:pPr>
            <w:r w:rsidRPr="003048EB">
              <w:rPr>
                <w:rFonts w:hint="eastAsia"/>
              </w:rPr>
              <w:t>汚染検査設備等</w:t>
            </w:r>
          </w:p>
        </w:tc>
        <w:tc>
          <w:tcPr>
            <w:tcW w:w="3345" w:type="dxa"/>
            <w:gridSpan w:val="9"/>
            <w:vAlign w:val="center"/>
          </w:tcPr>
          <w:p w:rsidR="004F6358" w:rsidRPr="003048EB" w:rsidRDefault="004F6358">
            <w:pPr>
              <w:wordWrap w:val="0"/>
              <w:overflowPunct w:val="0"/>
              <w:autoSpaceDE w:val="0"/>
              <w:autoSpaceDN w:val="0"/>
              <w:ind w:right="-1"/>
              <w:rPr>
                <w:rFonts w:cs="Times New Roman"/>
              </w:rPr>
            </w:pPr>
            <w:r w:rsidRPr="003048EB">
              <w:rPr>
                <w:rFonts w:hint="eastAsia"/>
              </w:rPr>
              <w:t>汚染検査を行う場所</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50"/>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35" w:type="dxa"/>
            <w:gridSpan w:val="2"/>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345" w:type="dxa"/>
            <w:gridSpan w:val="9"/>
            <w:vAlign w:val="center"/>
          </w:tcPr>
          <w:p w:rsidR="004F6358" w:rsidRPr="003048EB" w:rsidRDefault="004F6358">
            <w:pPr>
              <w:pStyle w:val="a3"/>
              <w:tabs>
                <w:tab w:val="clear" w:pos="4252"/>
                <w:tab w:val="clear" w:pos="8504"/>
              </w:tabs>
              <w:wordWrap w:val="0"/>
              <w:overflowPunct w:val="0"/>
              <w:autoSpaceDE w:val="0"/>
              <w:autoSpaceDN w:val="0"/>
              <w:snapToGrid/>
              <w:rPr>
                <w:rFonts w:cs="Times New Roman"/>
              </w:rPr>
            </w:pPr>
            <w:r w:rsidRPr="003048EB">
              <w:rPr>
                <w:rFonts w:hint="eastAsia"/>
              </w:rPr>
              <w:t>汚染検査用測定器の種類と台数</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495"/>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35" w:type="dxa"/>
            <w:gridSpan w:val="2"/>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345" w:type="dxa"/>
            <w:gridSpan w:val="9"/>
            <w:vAlign w:val="center"/>
          </w:tcPr>
          <w:p w:rsidR="004F6358" w:rsidRPr="003048EB" w:rsidRDefault="004F6358">
            <w:pPr>
              <w:wordWrap w:val="0"/>
              <w:overflowPunct w:val="0"/>
              <w:autoSpaceDE w:val="0"/>
              <w:autoSpaceDN w:val="0"/>
              <w:ind w:right="-1"/>
              <w:rPr>
                <w:rFonts w:cs="Times New Roman"/>
              </w:rPr>
            </w:pPr>
            <w:r w:rsidRPr="003048EB">
              <w:rPr>
                <w:rFonts w:hint="eastAsia"/>
              </w:rPr>
              <w:t>洗浄設備及び更衣室</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22"/>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35" w:type="dxa"/>
            <w:gridSpan w:val="2"/>
            <w:vMerge/>
            <w:tcBorders>
              <w:top w:val="nil"/>
            </w:tcBorders>
            <w:vAlign w:val="center"/>
          </w:tcPr>
          <w:p w:rsidR="004F6358" w:rsidRPr="003048EB" w:rsidRDefault="004F6358">
            <w:pPr>
              <w:wordWrap w:val="0"/>
              <w:overflowPunct w:val="0"/>
              <w:autoSpaceDE w:val="0"/>
              <w:autoSpaceDN w:val="0"/>
              <w:ind w:right="-1"/>
              <w:rPr>
                <w:rFonts w:cs="Times New Roman"/>
              </w:rPr>
            </w:pPr>
          </w:p>
        </w:tc>
        <w:tc>
          <w:tcPr>
            <w:tcW w:w="3345" w:type="dxa"/>
            <w:gridSpan w:val="9"/>
            <w:vAlign w:val="center"/>
          </w:tcPr>
          <w:p w:rsidR="004F6358" w:rsidRPr="003048EB" w:rsidRDefault="004F6358">
            <w:pPr>
              <w:wordWrap w:val="0"/>
              <w:overflowPunct w:val="0"/>
              <w:autoSpaceDE w:val="0"/>
              <w:autoSpaceDN w:val="0"/>
              <w:ind w:right="-1"/>
              <w:rPr>
                <w:rFonts w:cs="Times New Roman"/>
              </w:rPr>
            </w:pPr>
            <w:r w:rsidRPr="003048EB">
              <w:rPr>
                <w:rFonts w:hint="eastAsia"/>
              </w:rPr>
              <w:t>汚染除去のための器材</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65"/>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780" w:type="dxa"/>
            <w:gridSpan w:val="11"/>
            <w:vAlign w:val="center"/>
          </w:tcPr>
          <w:p w:rsidR="004F6358" w:rsidRPr="003048EB" w:rsidRDefault="004F6358">
            <w:pPr>
              <w:wordWrap w:val="0"/>
              <w:overflowPunct w:val="0"/>
              <w:autoSpaceDE w:val="0"/>
              <w:autoSpaceDN w:val="0"/>
              <w:ind w:right="-1"/>
              <w:rPr>
                <w:rFonts w:cs="Times New Roman"/>
              </w:rPr>
            </w:pPr>
            <w:r w:rsidRPr="003048EB">
              <w:rPr>
                <w:rFonts w:hint="eastAsia"/>
              </w:rPr>
              <w:t>準備室における洗浄設備</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79"/>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780" w:type="dxa"/>
            <w:gridSpan w:val="11"/>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洗浄設備と排水設備との連結</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93"/>
        </w:trPr>
        <w:tc>
          <w:tcPr>
            <w:tcW w:w="126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1785" w:type="dxa"/>
            <w:gridSpan w:val="6"/>
            <w:vMerge w:val="restart"/>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フード及びグローブボックス等</w:t>
            </w:r>
          </w:p>
        </w:tc>
        <w:tc>
          <w:tcPr>
            <w:tcW w:w="1995" w:type="dxa"/>
            <w:gridSpan w:val="5"/>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spacing w:val="105"/>
              </w:rPr>
              <w:t>個</w:t>
            </w:r>
            <w:r w:rsidRPr="003048EB">
              <w:rPr>
                <w:rFonts w:hint="eastAsia"/>
              </w:rPr>
              <w:t>数</w:t>
            </w:r>
          </w:p>
        </w:tc>
        <w:tc>
          <w:tcPr>
            <w:tcW w:w="5195" w:type="dxa"/>
            <w:gridSpan w:val="7"/>
            <w:vAlign w:val="center"/>
          </w:tcPr>
          <w:p w:rsidR="004F6358" w:rsidRPr="003048EB" w:rsidRDefault="004F6358">
            <w:pPr>
              <w:wordWrap w:val="0"/>
              <w:overflowPunct w:val="0"/>
              <w:autoSpaceDE w:val="0"/>
              <w:autoSpaceDN w:val="0"/>
              <w:ind w:right="1399"/>
              <w:jc w:val="right"/>
              <w:rPr>
                <w:rFonts w:cs="Times New Roman"/>
              </w:rPr>
            </w:pPr>
            <w:r w:rsidRPr="003048EB">
              <w:rPr>
                <w:rFonts w:hint="eastAsia"/>
              </w:rPr>
              <w:t>個</w:t>
            </w:r>
          </w:p>
        </w:tc>
      </w:tr>
      <w:tr w:rsidR="004F6358" w:rsidRPr="003048EB" w:rsidTr="00D0141D">
        <w:tblPrEx>
          <w:tblCellMar>
            <w:top w:w="0" w:type="dxa"/>
            <w:bottom w:w="0" w:type="dxa"/>
          </w:tblCellMar>
        </w:tblPrEx>
        <w:trPr>
          <w:cantSplit/>
          <w:trHeight w:val="593"/>
        </w:trPr>
        <w:tc>
          <w:tcPr>
            <w:tcW w:w="1260" w:type="dxa"/>
            <w:gridSpan w:val="2"/>
            <w:vMerge/>
            <w:tcBorders>
              <w:top w:val="nil"/>
            </w:tcBorders>
          </w:tcPr>
          <w:p w:rsidR="004F6358" w:rsidRPr="003048EB" w:rsidRDefault="004F6358">
            <w:pPr>
              <w:wordWrap w:val="0"/>
              <w:overflowPunct w:val="0"/>
              <w:autoSpaceDE w:val="0"/>
              <w:autoSpaceDN w:val="0"/>
              <w:ind w:right="-1"/>
              <w:rPr>
                <w:rFonts w:cs="Times New Roman"/>
              </w:rPr>
            </w:pPr>
          </w:p>
        </w:tc>
        <w:tc>
          <w:tcPr>
            <w:tcW w:w="1785" w:type="dxa"/>
            <w:gridSpan w:val="6"/>
            <w:vMerge/>
            <w:tcBorders>
              <w:top w:val="nil"/>
            </w:tcBorders>
            <w:vAlign w:val="center"/>
          </w:tcPr>
          <w:p w:rsidR="004F6358" w:rsidRPr="003048EB" w:rsidRDefault="004F6358">
            <w:pPr>
              <w:wordWrap w:val="0"/>
              <w:overflowPunct w:val="0"/>
              <w:autoSpaceDE w:val="0"/>
              <w:autoSpaceDN w:val="0"/>
              <w:ind w:right="-1"/>
              <w:rPr>
                <w:rFonts w:cs="Times New Roman"/>
              </w:rPr>
            </w:pPr>
          </w:p>
        </w:tc>
        <w:tc>
          <w:tcPr>
            <w:tcW w:w="1995" w:type="dxa"/>
            <w:gridSpan w:val="5"/>
            <w:vAlign w:val="center"/>
          </w:tcPr>
          <w:p w:rsidR="004F6358" w:rsidRPr="003048EB" w:rsidRDefault="004F6358">
            <w:pPr>
              <w:wordWrap w:val="0"/>
              <w:overflowPunct w:val="0"/>
              <w:autoSpaceDE w:val="0"/>
              <w:autoSpaceDN w:val="0"/>
              <w:ind w:right="-1"/>
              <w:rPr>
                <w:rFonts w:cs="Times New Roman"/>
              </w:rPr>
            </w:pPr>
            <w:r w:rsidRPr="003048EB">
              <w:rPr>
                <w:rFonts w:hint="eastAsia"/>
              </w:rPr>
              <w:t>排気設備との連結</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52"/>
        </w:trPr>
        <w:tc>
          <w:tcPr>
            <w:tcW w:w="1260" w:type="dxa"/>
            <w:gridSpan w:val="2"/>
            <w:vMerge w:val="restart"/>
            <w:tcBorders>
              <w:bottom w:val="nil"/>
            </w:tcBorders>
          </w:tcPr>
          <w:p w:rsidR="004F6358" w:rsidRPr="003048EB" w:rsidRDefault="004F6358">
            <w:pPr>
              <w:pStyle w:val="a3"/>
              <w:wordWrap w:val="0"/>
              <w:spacing w:before="120"/>
              <w:rPr>
                <w:rFonts w:cs="Times New Roman"/>
              </w:rPr>
            </w:pPr>
            <w:r w:rsidRPr="003048EB">
              <w:rPr>
                <w:rFonts w:hint="eastAsia"/>
              </w:rPr>
              <w:lastRenderedPageBreak/>
              <w:t>貯蔵施設の放射線障害の防止に関する構造設備の概要</w:t>
            </w:r>
          </w:p>
        </w:tc>
        <w:tc>
          <w:tcPr>
            <w:tcW w:w="3780" w:type="dxa"/>
            <w:gridSpan w:val="11"/>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貯蔵施設の種類</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貯蔵室・貯蔵箱等</w:t>
            </w:r>
            <w:r w:rsidR="00D0141D" w:rsidRPr="003048EB">
              <w:t>(</w:t>
            </w:r>
            <w:r w:rsidR="00D0141D" w:rsidRPr="003048EB">
              <w:rPr>
                <w:rFonts w:hint="eastAsia"/>
              </w:rPr>
              <w:t xml:space="preserve">　　　　　　　　　　　　　　</w:t>
            </w:r>
            <w:r w:rsidR="00D0141D" w:rsidRPr="003048EB">
              <w:t>)</w:t>
            </w:r>
          </w:p>
        </w:tc>
      </w:tr>
      <w:tr w:rsidR="004F6358" w:rsidRPr="003048EB" w:rsidTr="00D0141D">
        <w:tblPrEx>
          <w:tblCellMar>
            <w:top w:w="0" w:type="dxa"/>
            <w:bottom w:w="0" w:type="dxa"/>
          </w:tblCellMar>
        </w:tblPrEx>
        <w:trPr>
          <w:cantSplit/>
          <w:trHeight w:val="635"/>
        </w:trPr>
        <w:tc>
          <w:tcPr>
            <w:tcW w:w="1260" w:type="dxa"/>
            <w:gridSpan w:val="2"/>
            <w:vMerge/>
            <w:tcBorders>
              <w:top w:val="nil"/>
              <w:bottom w:val="nil"/>
            </w:tcBorders>
          </w:tcPr>
          <w:p w:rsidR="004F6358" w:rsidRPr="003048EB" w:rsidRDefault="004F6358">
            <w:pPr>
              <w:pStyle w:val="a3"/>
              <w:wordWrap w:val="0"/>
              <w:rPr>
                <w:rFonts w:cs="Times New Roman"/>
              </w:rPr>
            </w:pPr>
          </w:p>
        </w:tc>
        <w:tc>
          <w:tcPr>
            <w:tcW w:w="3780" w:type="dxa"/>
            <w:gridSpan w:val="11"/>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貯蔵施設のしゃへい</w:t>
            </w:r>
          </w:p>
        </w:tc>
        <w:tc>
          <w:tcPr>
            <w:tcW w:w="5195" w:type="dxa"/>
            <w:gridSpan w:val="7"/>
            <w:vAlign w:val="center"/>
          </w:tcPr>
          <w:p w:rsidR="004F6358" w:rsidRPr="003048EB" w:rsidRDefault="00EF45B1">
            <w:pPr>
              <w:wordWrap w:val="0"/>
              <w:overflowPunct w:val="0"/>
              <w:autoSpaceDE w:val="0"/>
              <w:autoSpaceDN w:val="0"/>
              <w:ind w:right="-1"/>
              <w:rPr>
                <w:rFonts w:cs="Times New Roman"/>
              </w:rPr>
            </w:pPr>
            <w:r w:rsidRPr="003048EB">
              <w:rPr>
                <w:rFonts w:hint="eastAsia"/>
              </w:rPr>
              <w:t>画</w:t>
            </w:r>
            <w:r w:rsidR="004F6358" w:rsidRPr="003048EB">
              <w:rPr>
                <w:rFonts w:hint="eastAsia"/>
              </w:rPr>
              <w:t>壁の外側における実効線量が</w:t>
            </w:r>
            <w:r w:rsidR="004F6358" w:rsidRPr="003048EB">
              <w:t>1mSv</w:t>
            </w:r>
            <w:r w:rsidR="004F6358" w:rsidRPr="003048EB">
              <w:rPr>
                <w:rFonts w:hint="eastAsia"/>
              </w:rPr>
              <w:t>／</w:t>
            </w:r>
            <w:r w:rsidR="004F6358" w:rsidRPr="003048EB">
              <w:t>1</w:t>
            </w:r>
            <w:r w:rsidR="004F6358" w:rsidRPr="003048EB">
              <w:rPr>
                <w:rFonts w:hint="eastAsia"/>
              </w:rPr>
              <w:t>週間</w:t>
            </w:r>
          </w:p>
          <w:p w:rsidR="004F6358" w:rsidRPr="003048EB" w:rsidRDefault="004F6358">
            <w:pPr>
              <w:wordWrap w:val="0"/>
              <w:overflowPunct w:val="0"/>
              <w:autoSpaceDE w:val="0"/>
              <w:autoSpaceDN w:val="0"/>
              <w:ind w:right="-253"/>
              <w:jc w:val="center"/>
              <w:rPr>
                <w:rFonts w:cs="Times New Roman"/>
              </w:rPr>
            </w:pPr>
            <w:r w:rsidRPr="003048EB">
              <w:rPr>
                <w:rFonts w:hint="eastAsia"/>
              </w:rPr>
              <w:t>以</w:t>
            </w:r>
            <w:r w:rsidRPr="003048EB">
              <w:rPr>
                <w:rFonts w:hint="eastAsia"/>
                <w:spacing w:val="420"/>
              </w:rPr>
              <w:t>下・</w:t>
            </w:r>
            <w:r w:rsidRPr="003048EB">
              <w:rPr>
                <w:rFonts w:hint="eastAsia"/>
              </w:rPr>
              <w:t>超える</w:t>
            </w:r>
          </w:p>
        </w:tc>
      </w:tr>
      <w:tr w:rsidR="004F6358" w:rsidRPr="003048EB" w:rsidTr="00D0141D">
        <w:tblPrEx>
          <w:tblCellMar>
            <w:top w:w="0" w:type="dxa"/>
            <w:bottom w:w="0" w:type="dxa"/>
          </w:tblCellMar>
        </w:tblPrEx>
        <w:trPr>
          <w:cantSplit/>
          <w:trHeight w:val="634"/>
        </w:trPr>
        <w:tc>
          <w:tcPr>
            <w:tcW w:w="1260" w:type="dxa"/>
            <w:gridSpan w:val="2"/>
            <w:vMerge/>
            <w:tcBorders>
              <w:top w:val="nil"/>
              <w:bottom w:val="nil"/>
            </w:tcBorders>
          </w:tcPr>
          <w:p w:rsidR="004F6358" w:rsidRPr="003048EB" w:rsidRDefault="004F6358">
            <w:pPr>
              <w:pStyle w:val="a3"/>
              <w:wordWrap w:val="0"/>
              <w:rPr>
                <w:rFonts w:cs="Times New Roman"/>
              </w:rPr>
            </w:pPr>
          </w:p>
        </w:tc>
        <w:tc>
          <w:tcPr>
            <w:tcW w:w="3780" w:type="dxa"/>
            <w:gridSpan w:val="11"/>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出入口の数</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常時使用　　　</w:t>
            </w:r>
            <w:r w:rsidR="00EF45B1" w:rsidRPr="003048EB">
              <w:rPr>
                <w:rFonts w:hint="eastAsia"/>
              </w:rPr>
              <w:t>箇</w:t>
            </w:r>
            <w:r w:rsidRPr="003048EB">
              <w:rPr>
                <w:rFonts w:hint="eastAsia"/>
              </w:rPr>
              <w:t>所</w:t>
            </w:r>
          </w:p>
          <w:p w:rsidR="004F6358" w:rsidRPr="003048EB" w:rsidRDefault="004F6358">
            <w:pPr>
              <w:wordWrap w:val="0"/>
              <w:overflowPunct w:val="0"/>
              <w:autoSpaceDE w:val="0"/>
              <w:autoSpaceDN w:val="0"/>
              <w:ind w:right="-1"/>
            </w:pPr>
            <w:r w:rsidRPr="003048EB">
              <w:rPr>
                <w:rFonts w:hint="eastAsia"/>
                <w:spacing w:val="52"/>
              </w:rPr>
              <w:t>その</w:t>
            </w:r>
            <w:r w:rsidRPr="003048EB">
              <w:rPr>
                <w:rFonts w:hint="eastAsia"/>
              </w:rPr>
              <w:t xml:space="preserve">他　　　</w:t>
            </w:r>
            <w:r w:rsidR="00EF45B1" w:rsidRPr="003048EB">
              <w:rPr>
                <w:rFonts w:hint="eastAsia"/>
              </w:rPr>
              <w:t>箇</w:t>
            </w:r>
            <w:r w:rsidRPr="003048EB">
              <w:rPr>
                <w:rFonts w:hint="eastAsia"/>
              </w:rPr>
              <w:t>所</w:t>
            </w:r>
            <w:r w:rsidRPr="003048EB">
              <w:t>(</w:t>
            </w:r>
            <w:r w:rsidRPr="003048EB">
              <w:rPr>
                <w:rFonts w:hint="eastAsia"/>
              </w:rPr>
              <w:t xml:space="preserve">用途　　　　　　　　　　　</w:t>
            </w:r>
            <w:r w:rsidRPr="003048EB">
              <w:t>)</w:t>
            </w:r>
          </w:p>
        </w:tc>
      </w:tr>
      <w:tr w:rsidR="004F6358" w:rsidRPr="003048EB" w:rsidTr="00D0141D">
        <w:tblPrEx>
          <w:tblCellMar>
            <w:top w:w="0" w:type="dxa"/>
            <w:bottom w:w="0" w:type="dxa"/>
          </w:tblCellMar>
        </w:tblPrEx>
        <w:trPr>
          <w:cantSplit/>
          <w:trHeight w:val="536"/>
        </w:trPr>
        <w:tc>
          <w:tcPr>
            <w:tcW w:w="1260" w:type="dxa"/>
            <w:gridSpan w:val="2"/>
            <w:vMerge/>
            <w:tcBorders>
              <w:top w:val="nil"/>
              <w:bottom w:val="nil"/>
            </w:tcBorders>
          </w:tcPr>
          <w:p w:rsidR="004F6358" w:rsidRPr="003048EB" w:rsidRDefault="004F6358">
            <w:pPr>
              <w:pStyle w:val="a3"/>
              <w:wordWrap w:val="0"/>
              <w:rPr>
                <w:rFonts w:cs="Times New Roman"/>
              </w:rPr>
            </w:pPr>
          </w:p>
        </w:tc>
        <w:tc>
          <w:tcPr>
            <w:tcW w:w="3780" w:type="dxa"/>
            <w:gridSpan w:val="11"/>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扉、ふた等外部に通ずる部分の鍵等</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spacing w:val="420"/>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36"/>
        </w:trPr>
        <w:tc>
          <w:tcPr>
            <w:tcW w:w="1260" w:type="dxa"/>
            <w:gridSpan w:val="2"/>
            <w:vMerge/>
            <w:tcBorders>
              <w:top w:val="nil"/>
              <w:bottom w:val="nil"/>
            </w:tcBorders>
          </w:tcPr>
          <w:p w:rsidR="004F6358" w:rsidRPr="003048EB" w:rsidRDefault="004F6358">
            <w:pPr>
              <w:pStyle w:val="a3"/>
              <w:wordWrap w:val="0"/>
              <w:rPr>
                <w:rFonts w:cs="Times New Roman"/>
              </w:rPr>
            </w:pPr>
          </w:p>
        </w:tc>
        <w:tc>
          <w:tcPr>
            <w:tcW w:w="3780" w:type="dxa"/>
            <w:gridSpan w:val="11"/>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貯蔵施設を示す標識</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spacing w:val="420"/>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648"/>
        </w:trPr>
        <w:tc>
          <w:tcPr>
            <w:tcW w:w="1260" w:type="dxa"/>
            <w:gridSpan w:val="2"/>
            <w:vMerge/>
            <w:tcBorders>
              <w:top w:val="nil"/>
              <w:bottom w:val="nil"/>
            </w:tcBorders>
          </w:tcPr>
          <w:p w:rsidR="004F6358" w:rsidRPr="003048EB" w:rsidRDefault="004F6358">
            <w:pPr>
              <w:pStyle w:val="a3"/>
              <w:wordWrap w:val="0"/>
              <w:rPr>
                <w:rFonts w:cs="Times New Roman"/>
              </w:rPr>
            </w:pPr>
          </w:p>
        </w:tc>
        <w:tc>
          <w:tcPr>
            <w:tcW w:w="3780" w:type="dxa"/>
            <w:gridSpan w:val="11"/>
            <w:vAlign w:val="center"/>
          </w:tcPr>
          <w:p w:rsidR="004F6358" w:rsidRPr="003048EB" w:rsidRDefault="004F6358">
            <w:pPr>
              <w:wordWrap w:val="0"/>
              <w:overflowPunct w:val="0"/>
              <w:autoSpaceDE w:val="0"/>
              <w:autoSpaceDN w:val="0"/>
              <w:ind w:right="-1"/>
              <w:rPr>
                <w:rFonts w:cs="Times New Roman"/>
              </w:rPr>
            </w:pPr>
            <w:r w:rsidRPr="003048EB">
              <w:rPr>
                <w:rFonts w:hint="eastAsia"/>
              </w:rPr>
              <w:t>受皿、吸収材等の汚染拡大防止設備又は器具</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36"/>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val="restart"/>
            <w:tcBorders>
              <w:bottom w:val="nil"/>
            </w:tcBorders>
            <w:textDirection w:val="tbRlV"/>
            <w:vAlign w:val="center"/>
          </w:tcPr>
          <w:p w:rsidR="004F6358" w:rsidRPr="003048EB" w:rsidRDefault="004F6358">
            <w:pPr>
              <w:wordWrap w:val="0"/>
              <w:overflowPunct w:val="0"/>
              <w:autoSpaceDE w:val="0"/>
              <w:autoSpaceDN w:val="0"/>
              <w:ind w:left="170"/>
              <w:rPr>
                <w:rFonts w:cs="Times New Roman"/>
              </w:rPr>
            </w:pPr>
            <w:r w:rsidRPr="003048EB">
              <w:rPr>
                <w:rFonts w:hint="eastAsia"/>
                <w:spacing w:val="420"/>
              </w:rPr>
              <w:t>貯蔵</w:t>
            </w:r>
            <w:r w:rsidRPr="003048EB">
              <w:rPr>
                <w:rFonts w:hint="eastAsia"/>
              </w:rPr>
              <w:t>室</w:t>
            </w: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rPr>
              <w:t>主要構造部等の構造</w:t>
            </w:r>
          </w:p>
        </w:tc>
        <w:tc>
          <w:tcPr>
            <w:tcW w:w="5195" w:type="dxa"/>
            <w:gridSpan w:val="7"/>
            <w:vAlign w:val="center"/>
          </w:tcPr>
          <w:p w:rsidR="004F6358" w:rsidRPr="003048EB" w:rsidRDefault="004F6358">
            <w:pPr>
              <w:tabs>
                <w:tab w:val="left" w:pos="5151"/>
              </w:tabs>
              <w:wordWrap w:val="0"/>
              <w:overflowPunct w:val="0"/>
              <w:autoSpaceDE w:val="0"/>
              <w:autoSpaceDN w:val="0"/>
              <w:ind w:right="-148"/>
              <w:jc w:val="center"/>
              <w:rPr>
                <w:rFonts w:cs="Times New Roman"/>
              </w:rPr>
            </w:pPr>
            <w:r w:rsidRPr="003048EB">
              <w:rPr>
                <w:rFonts w:hint="eastAsia"/>
              </w:rPr>
              <w:t>耐火構</w:t>
            </w:r>
            <w:r w:rsidRPr="003048EB">
              <w:rPr>
                <w:rFonts w:hint="eastAsia"/>
                <w:spacing w:val="220"/>
              </w:rPr>
              <w:t>造・</w:t>
            </w:r>
            <w:r w:rsidRPr="003048EB">
              <w:rPr>
                <w:rFonts w:hint="eastAsia"/>
              </w:rPr>
              <w:t>非耐火構造</w:t>
            </w:r>
          </w:p>
        </w:tc>
      </w:tr>
      <w:tr w:rsidR="004F6358" w:rsidRPr="003048EB" w:rsidTr="00D0141D">
        <w:tblPrEx>
          <w:tblCellMar>
            <w:top w:w="0" w:type="dxa"/>
            <w:bottom w:w="0" w:type="dxa"/>
          </w:tblCellMar>
        </w:tblPrEx>
        <w:trPr>
          <w:cantSplit/>
          <w:trHeight w:val="523"/>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420" w:type="dxa"/>
            <w:gridSpan w:val="2"/>
            <w:vMerge w:val="restart"/>
            <w:tcBorders>
              <w:bottom w:val="nil"/>
            </w:tcBorders>
            <w:textDirection w:val="tbRlV"/>
            <w:vAlign w:val="center"/>
          </w:tcPr>
          <w:p w:rsidR="004F6358" w:rsidRPr="003048EB" w:rsidRDefault="00EF45B1" w:rsidP="00EF45B1">
            <w:pPr>
              <w:overflowPunct w:val="0"/>
              <w:autoSpaceDE w:val="0"/>
              <w:autoSpaceDN w:val="0"/>
              <w:jc w:val="center"/>
              <w:rPr>
                <w:rFonts w:cs="Times New Roman"/>
              </w:rPr>
            </w:pPr>
            <w:r w:rsidRPr="003048EB">
              <w:rPr>
                <w:rFonts w:hint="eastAsia"/>
                <w:spacing w:val="15"/>
                <w:kern w:val="0"/>
                <w:fitText w:val="3570" w:id="-1004862975"/>
              </w:rPr>
              <w:t>しゃへい</w:t>
            </w:r>
            <w:r w:rsidR="004F6358" w:rsidRPr="003048EB">
              <w:rPr>
                <w:rFonts w:hint="eastAsia"/>
                <w:spacing w:val="15"/>
                <w:kern w:val="0"/>
                <w:fitText w:val="3570" w:id="-1004862975"/>
              </w:rPr>
              <w:t>物の構造・材料・厚さ</w:t>
            </w:r>
            <w:r w:rsidR="004F6358" w:rsidRPr="003048EB">
              <w:rPr>
                <w:rFonts w:hint="eastAsia"/>
                <w:kern w:val="0"/>
                <w:fitText w:val="3570" w:id="-1004862975"/>
              </w:rPr>
              <w:t>等</w:t>
            </w:r>
          </w:p>
        </w:tc>
        <w:tc>
          <w:tcPr>
            <w:tcW w:w="2940" w:type="dxa"/>
            <w:gridSpan w:val="8"/>
            <w:vAlign w:val="center"/>
          </w:tcPr>
          <w:p w:rsidR="004F6358" w:rsidRPr="003048EB" w:rsidRDefault="004F6358">
            <w:pPr>
              <w:wordWrap w:val="0"/>
              <w:overflowPunct w:val="0"/>
              <w:autoSpaceDE w:val="0"/>
              <w:autoSpaceDN w:val="0"/>
              <w:jc w:val="center"/>
              <w:rPr>
                <w:rFonts w:cs="Times New Roman"/>
              </w:rPr>
            </w:pPr>
            <w:r w:rsidRPr="003048EB">
              <w:rPr>
                <w:rFonts w:hint="eastAsia"/>
                <w:spacing w:val="420"/>
              </w:rPr>
              <w:t>天</w:t>
            </w:r>
            <w:r w:rsidRPr="003048EB">
              <w:rPr>
                <w:rFonts w:hint="eastAsia"/>
              </w:rPr>
              <w:t>井</w:t>
            </w:r>
          </w:p>
        </w:tc>
        <w:tc>
          <w:tcPr>
            <w:tcW w:w="5195" w:type="dxa"/>
            <w:gridSpan w:val="7"/>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38694B">
        <w:tblPrEx>
          <w:tblCellMar>
            <w:top w:w="0" w:type="dxa"/>
            <w:bottom w:w="0" w:type="dxa"/>
          </w:tblCellMar>
        </w:tblPrEx>
        <w:trPr>
          <w:cantSplit/>
          <w:trHeight w:val="509"/>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4F6358" w:rsidRPr="003048EB" w:rsidRDefault="004F6358">
            <w:pPr>
              <w:wordWrap w:val="0"/>
              <w:overflowPunct w:val="0"/>
              <w:autoSpaceDE w:val="0"/>
              <w:autoSpaceDN w:val="0"/>
              <w:rPr>
                <w:rFonts w:cs="Times New Roman"/>
              </w:rPr>
            </w:pPr>
          </w:p>
        </w:tc>
        <w:tc>
          <w:tcPr>
            <w:tcW w:w="310" w:type="dxa"/>
            <w:vMerge w:val="restart"/>
            <w:tcBorders>
              <w:bottom w:val="nil"/>
            </w:tcBorders>
            <w:textDirection w:val="tbRlV"/>
            <w:vAlign w:val="center"/>
          </w:tcPr>
          <w:p w:rsidR="004F6358" w:rsidRPr="003048EB" w:rsidRDefault="004F6358">
            <w:pPr>
              <w:wordWrap w:val="0"/>
              <w:overflowPunct w:val="0"/>
              <w:autoSpaceDE w:val="0"/>
              <w:autoSpaceDN w:val="0"/>
              <w:jc w:val="center"/>
              <w:rPr>
                <w:rFonts w:cs="Times New Roman"/>
              </w:rPr>
            </w:pPr>
            <w:r w:rsidRPr="003048EB">
              <w:rPr>
                <w:rFonts w:hint="eastAsia"/>
                <w:spacing w:val="105"/>
              </w:rPr>
              <w:t>周囲の</w:t>
            </w:r>
            <w:r w:rsidRPr="003048EB">
              <w:rPr>
                <w:rFonts w:hint="eastAsia"/>
              </w:rPr>
              <w:t>壁</w:t>
            </w:r>
          </w:p>
        </w:tc>
        <w:tc>
          <w:tcPr>
            <w:tcW w:w="2630"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38694B">
        <w:tblPrEx>
          <w:tblCellMar>
            <w:top w:w="0" w:type="dxa"/>
            <w:bottom w:w="0" w:type="dxa"/>
          </w:tblCellMar>
        </w:tblPrEx>
        <w:trPr>
          <w:cantSplit/>
          <w:trHeight w:val="508"/>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1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2630"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38694B">
        <w:tblPrEx>
          <w:tblCellMar>
            <w:top w:w="0" w:type="dxa"/>
            <w:bottom w:w="0" w:type="dxa"/>
          </w:tblCellMar>
        </w:tblPrEx>
        <w:trPr>
          <w:cantSplit/>
          <w:trHeight w:val="509"/>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1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2630"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38694B">
        <w:tblPrEx>
          <w:tblCellMar>
            <w:top w:w="0" w:type="dxa"/>
            <w:bottom w:w="0" w:type="dxa"/>
          </w:tblCellMar>
        </w:tblPrEx>
        <w:trPr>
          <w:cantSplit/>
          <w:trHeight w:val="523"/>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10" w:type="dxa"/>
            <w:vMerge/>
            <w:tcBorders>
              <w:top w:val="nil"/>
            </w:tcBorders>
            <w:vAlign w:val="center"/>
          </w:tcPr>
          <w:p w:rsidR="004F6358" w:rsidRPr="003048EB" w:rsidRDefault="004F6358">
            <w:pPr>
              <w:wordWrap w:val="0"/>
              <w:overflowPunct w:val="0"/>
              <w:autoSpaceDE w:val="0"/>
              <w:autoSpaceDN w:val="0"/>
              <w:ind w:right="-1"/>
              <w:rPr>
                <w:rFonts w:cs="Times New Roman"/>
              </w:rPr>
            </w:pPr>
          </w:p>
        </w:tc>
        <w:tc>
          <w:tcPr>
            <w:tcW w:w="2630"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9"/>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2940" w:type="dxa"/>
            <w:gridSpan w:val="8"/>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105"/>
              </w:rPr>
              <w:t>監視用</w:t>
            </w:r>
            <w:r w:rsidRPr="003048EB">
              <w:rPr>
                <w:rFonts w:hint="eastAsia"/>
              </w:rPr>
              <w:t>窓</w:t>
            </w:r>
          </w:p>
        </w:tc>
        <w:tc>
          <w:tcPr>
            <w:tcW w:w="5195" w:type="dxa"/>
            <w:gridSpan w:val="7"/>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9"/>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2940" w:type="dxa"/>
            <w:gridSpan w:val="8"/>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床</w:t>
            </w:r>
          </w:p>
        </w:tc>
        <w:tc>
          <w:tcPr>
            <w:tcW w:w="5195" w:type="dxa"/>
            <w:gridSpan w:val="7"/>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9"/>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2940" w:type="dxa"/>
            <w:gridSpan w:val="8"/>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6"/>
              </w:rPr>
              <w:t>出入口の</w:t>
            </w:r>
            <w:r w:rsidRPr="003048EB">
              <w:rPr>
                <w:rFonts w:hint="eastAsia"/>
              </w:rPr>
              <w:t>扉</w:t>
            </w:r>
          </w:p>
        </w:tc>
        <w:tc>
          <w:tcPr>
            <w:tcW w:w="5195" w:type="dxa"/>
            <w:gridSpan w:val="7"/>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23"/>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tcBorders>
            <w:vAlign w:val="center"/>
          </w:tcPr>
          <w:p w:rsidR="004F6358" w:rsidRPr="003048EB" w:rsidRDefault="004F6358">
            <w:pPr>
              <w:wordWrap w:val="0"/>
              <w:overflowPunct w:val="0"/>
              <w:autoSpaceDE w:val="0"/>
              <w:autoSpaceDN w:val="0"/>
              <w:ind w:right="-1"/>
              <w:rPr>
                <w:rFonts w:cs="Times New Roman"/>
              </w:rPr>
            </w:pPr>
          </w:p>
        </w:tc>
        <w:tc>
          <w:tcPr>
            <w:tcW w:w="2940" w:type="dxa"/>
            <w:gridSpan w:val="8"/>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その他の開口部</w:t>
            </w:r>
          </w:p>
        </w:tc>
        <w:tc>
          <w:tcPr>
            <w:tcW w:w="5195" w:type="dxa"/>
            <w:gridSpan w:val="7"/>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648"/>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tcBorders>
            <w:vAlign w:val="center"/>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rPr>
              <w:t>特定防火設備に該当する防火戸</w:t>
            </w:r>
          </w:p>
          <w:p w:rsidR="004F6358" w:rsidRPr="003048EB" w:rsidRDefault="004F6358">
            <w:pPr>
              <w:wordWrap w:val="0"/>
              <w:overflowPunct w:val="0"/>
              <w:autoSpaceDE w:val="0"/>
              <w:autoSpaceDN w:val="0"/>
              <w:ind w:right="-1"/>
            </w:pPr>
            <w:r w:rsidRPr="003048EB">
              <w:t>(</w:t>
            </w:r>
            <w:r w:rsidRPr="003048EB">
              <w:rPr>
                <w:rFonts w:hint="eastAsia"/>
              </w:rPr>
              <w:t>扉、空調ダクト等</w:t>
            </w:r>
            <w:r w:rsidRPr="003048EB">
              <w:t>)</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64"/>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val="restart"/>
            <w:tcBorders>
              <w:bottom w:val="nil"/>
            </w:tcBorders>
            <w:textDirection w:val="tbRlV"/>
            <w:vAlign w:val="center"/>
          </w:tcPr>
          <w:p w:rsidR="004F6358" w:rsidRPr="003048EB" w:rsidRDefault="004F6358">
            <w:pPr>
              <w:wordWrap w:val="0"/>
              <w:overflowPunct w:val="0"/>
              <w:autoSpaceDE w:val="0"/>
              <w:autoSpaceDN w:val="0"/>
              <w:jc w:val="center"/>
              <w:rPr>
                <w:rFonts w:cs="Times New Roman"/>
              </w:rPr>
            </w:pPr>
            <w:r w:rsidRPr="003048EB">
              <w:rPr>
                <w:rFonts w:hint="eastAsia"/>
                <w:spacing w:val="24"/>
              </w:rPr>
              <w:t>貯蔵箱</w:t>
            </w: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spacing w:val="105"/>
              </w:rPr>
              <w:t>個</w:t>
            </w:r>
            <w:r w:rsidRPr="003048EB">
              <w:rPr>
                <w:rFonts w:hint="eastAsia"/>
              </w:rPr>
              <w:t>数</w:t>
            </w:r>
          </w:p>
        </w:tc>
        <w:tc>
          <w:tcPr>
            <w:tcW w:w="5195" w:type="dxa"/>
            <w:gridSpan w:val="7"/>
            <w:vAlign w:val="center"/>
          </w:tcPr>
          <w:p w:rsidR="004F6358" w:rsidRPr="003048EB" w:rsidRDefault="004F6358">
            <w:pPr>
              <w:wordWrap w:val="0"/>
              <w:overflowPunct w:val="0"/>
              <w:autoSpaceDE w:val="0"/>
              <w:autoSpaceDN w:val="0"/>
              <w:ind w:right="1427"/>
              <w:jc w:val="right"/>
              <w:rPr>
                <w:rFonts w:cs="Times New Roman"/>
              </w:rPr>
            </w:pPr>
            <w:r w:rsidRPr="003048EB">
              <w:rPr>
                <w:rFonts w:hint="eastAsia"/>
              </w:rPr>
              <w:t>個</w:t>
            </w:r>
          </w:p>
        </w:tc>
      </w:tr>
      <w:tr w:rsidR="004F6358" w:rsidRPr="003048EB" w:rsidTr="00D0141D">
        <w:tblPrEx>
          <w:tblCellMar>
            <w:top w:w="0" w:type="dxa"/>
            <w:bottom w:w="0" w:type="dxa"/>
          </w:tblCellMar>
        </w:tblPrEx>
        <w:trPr>
          <w:cantSplit/>
          <w:trHeight w:val="536"/>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tcBorders>
            <w:vAlign w:val="center"/>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spacing w:val="105"/>
              </w:rPr>
              <w:t>構</w:t>
            </w:r>
            <w:r w:rsidRPr="003048EB">
              <w:rPr>
                <w:rFonts w:hint="eastAsia"/>
              </w:rPr>
              <w:t>造</w:t>
            </w:r>
          </w:p>
        </w:tc>
        <w:tc>
          <w:tcPr>
            <w:tcW w:w="5195" w:type="dxa"/>
            <w:gridSpan w:val="7"/>
            <w:vAlign w:val="center"/>
          </w:tcPr>
          <w:p w:rsidR="004F6358" w:rsidRPr="003048EB" w:rsidRDefault="004F6358">
            <w:pPr>
              <w:wordWrap w:val="0"/>
              <w:overflowPunct w:val="0"/>
              <w:autoSpaceDE w:val="0"/>
              <w:autoSpaceDN w:val="0"/>
              <w:ind w:right="-261"/>
              <w:jc w:val="center"/>
              <w:rPr>
                <w:rFonts w:cs="Times New Roman"/>
              </w:rPr>
            </w:pPr>
            <w:r w:rsidRPr="003048EB">
              <w:rPr>
                <w:rFonts w:hint="eastAsia"/>
              </w:rPr>
              <w:t>耐火</w:t>
            </w:r>
            <w:r w:rsidRPr="003048EB">
              <w:rPr>
                <w:rFonts w:hint="eastAsia"/>
                <w:spacing w:val="382"/>
              </w:rPr>
              <w:t>性・</w:t>
            </w:r>
            <w:r w:rsidRPr="003048EB">
              <w:rPr>
                <w:rFonts w:hint="eastAsia"/>
              </w:rPr>
              <w:t>非耐火性</w:t>
            </w:r>
          </w:p>
        </w:tc>
      </w:tr>
      <w:tr w:rsidR="004F6358" w:rsidRPr="003048EB" w:rsidTr="00D0141D">
        <w:tblPrEx>
          <w:tblCellMar>
            <w:top w:w="0" w:type="dxa"/>
            <w:bottom w:w="0" w:type="dxa"/>
          </w:tblCellMar>
        </w:tblPrEx>
        <w:trPr>
          <w:cantSplit/>
          <w:trHeight w:val="593"/>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val="restart"/>
            <w:tcBorders>
              <w:bottom w:val="nil"/>
            </w:tcBorders>
            <w:textDirection w:val="tbRlV"/>
            <w:vAlign w:val="center"/>
          </w:tcPr>
          <w:p w:rsidR="004F6358" w:rsidRPr="003048EB" w:rsidRDefault="004F6358">
            <w:pPr>
              <w:pStyle w:val="a3"/>
              <w:tabs>
                <w:tab w:val="clear" w:pos="4252"/>
                <w:tab w:val="clear" w:pos="8504"/>
              </w:tabs>
              <w:wordWrap w:val="0"/>
              <w:overflowPunct w:val="0"/>
              <w:autoSpaceDE w:val="0"/>
              <w:autoSpaceDN w:val="0"/>
              <w:snapToGrid/>
              <w:ind w:left="170"/>
              <w:rPr>
                <w:rFonts w:cs="Times New Roman"/>
              </w:rPr>
            </w:pPr>
            <w:r w:rsidRPr="003048EB">
              <w:rPr>
                <w:rFonts w:hint="eastAsia"/>
                <w:spacing w:val="105"/>
              </w:rPr>
              <w:t>貯蔵容</w:t>
            </w:r>
            <w:r w:rsidRPr="003048EB">
              <w:rPr>
                <w:rFonts w:hint="eastAsia"/>
              </w:rPr>
              <w:t>器</w:t>
            </w: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rPr>
              <w:t>貯蔵容器の有無</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663"/>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pPr>
            <w:r w:rsidRPr="003048EB">
              <w:rPr>
                <w:rFonts w:hint="eastAsia"/>
              </w:rPr>
              <w:t>容器のしゃへい</w:t>
            </w:r>
            <w:r w:rsidRPr="003048EB">
              <w:t>(1m</w:t>
            </w:r>
            <w:r w:rsidRPr="003048EB">
              <w:rPr>
                <w:rFonts w:hint="eastAsia"/>
              </w:rPr>
              <w:t>の距離における貯蔵時の実効線量率</w:t>
            </w:r>
            <w:r w:rsidRPr="003048EB">
              <w:t>)</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t>100</w:t>
            </w:r>
            <w:r w:rsidRPr="003048EB">
              <w:rPr>
                <w:rFonts w:hint="eastAsia"/>
              </w:rPr>
              <w:t>μ</w:t>
            </w:r>
            <w:r w:rsidRPr="003048EB">
              <w:t>Sv</w:t>
            </w:r>
            <w:r w:rsidRPr="003048EB">
              <w:rPr>
                <w:rFonts w:hint="eastAsia"/>
              </w:rPr>
              <w:t>／時</w:t>
            </w:r>
          </w:p>
          <w:p w:rsidR="004F6358" w:rsidRPr="003048EB" w:rsidRDefault="004F6358">
            <w:pPr>
              <w:wordWrap w:val="0"/>
              <w:overflowPunct w:val="0"/>
              <w:autoSpaceDE w:val="0"/>
              <w:autoSpaceDN w:val="0"/>
              <w:ind w:right="-1"/>
              <w:jc w:val="center"/>
              <w:rPr>
                <w:rFonts w:cs="Times New Roman"/>
              </w:rPr>
            </w:pPr>
            <w:r w:rsidRPr="003048EB">
              <w:rPr>
                <w:rFonts w:hint="eastAsia"/>
              </w:rPr>
              <w:t>以</w:t>
            </w:r>
            <w:r w:rsidRPr="003048EB">
              <w:rPr>
                <w:rFonts w:hint="eastAsia"/>
                <w:spacing w:val="420"/>
              </w:rPr>
              <w:t>下・</w:t>
            </w:r>
            <w:r w:rsidRPr="003048EB">
              <w:rPr>
                <w:rFonts w:hint="eastAsia"/>
              </w:rPr>
              <w:t>超える</w:t>
            </w:r>
          </w:p>
        </w:tc>
      </w:tr>
      <w:tr w:rsidR="004F6358" w:rsidRPr="003048EB" w:rsidTr="00D0141D">
        <w:tblPrEx>
          <w:tblCellMar>
            <w:top w:w="0" w:type="dxa"/>
            <w:bottom w:w="0" w:type="dxa"/>
          </w:tblCellMar>
        </w:tblPrEx>
        <w:trPr>
          <w:cantSplit/>
          <w:trHeight w:val="593"/>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rPr>
              <w:t>貯蔵容器の構造、材料、厚さ等</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649"/>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pPr>
            <w:r w:rsidRPr="003048EB">
              <w:rPr>
                <w:rFonts w:hint="eastAsia"/>
              </w:rPr>
              <w:t>気密な構造</w:t>
            </w:r>
            <w:r w:rsidRPr="003048EB">
              <w:t>(</w:t>
            </w:r>
            <w:r w:rsidRPr="003048EB">
              <w:rPr>
                <w:rFonts w:hint="eastAsia"/>
              </w:rPr>
              <w:t>空気を汚染するおそれのある状態での貯蔵</w:t>
            </w:r>
            <w:r w:rsidRPr="003048EB">
              <w:t>)</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4F6358" w:rsidRPr="003048EB" w:rsidTr="00D0141D">
        <w:tblPrEx>
          <w:tblCellMar>
            <w:top w:w="0" w:type="dxa"/>
            <w:bottom w:w="0" w:type="dxa"/>
          </w:tblCellMar>
        </w:tblPrEx>
        <w:trPr>
          <w:cantSplit/>
          <w:trHeight w:val="673"/>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pPr>
            <w:r w:rsidRPr="003048EB">
              <w:rPr>
                <w:rFonts w:hint="eastAsia"/>
              </w:rPr>
              <w:t>こぼれにくい構造、液体が浸透しにくい材料</w:t>
            </w:r>
            <w:r w:rsidRPr="003048EB">
              <w:t>(</w:t>
            </w:r>
            <w:r w:rsidRPr="003048EB">
              <w:rPr>
                <w:rFonts w:hint="eastAsia"/>
              </w:rPr>
              <w:t>液体状態での貯蔵</w:t>
            </w:r>
            <w:r w:rsidRPr="003048EB">
              <w:t>)</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4F6358" w:rsidRPr="003048EB" w:rsidTr="00D0141D">
        <w:tblPrEx>
          <w:tblCellMar>
            <w:top w:w="0" w:type="dxa"/>
            <w:bottom w:w="0" w:type="dxa"/>
          </w:tblCellMar>
        </w:tblPrEx>
        <w:trPr>
          <w:cantSplit/>
          <w:trHeight w:val="565"/>
        </w:trPr>
        <w:tc>
          <w:tcPr>
            <w:tcW w:w="1260" w:type="dxa"/>
            <w:gridSpan w:val="2"/>
            <w:vMerge/>
            <w:tcBorders>
              <w:top w:val="nil"/>
              <w:bottom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rPr>
              <w:t>貯蔵容器の標識</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649"/>
        </w:trPr>
        <w:tc>
          <w:tcPr>
            <w:tcW w:w="1260" w:type="dxa"/>
            <w:gridSpan w:val="2"/>
            <w:vMerge/>
            <w:tcBorders>
              <w:top w:val="nil"/>
            </w:tcBorders>
          </w:tcPr>
          <w:p w:rsidR="004F6358" w:rsidRPr="003048EB" w:rsidRDefault="004F6358">
            <w:pPr>
              <w:pStyle w:val="a3"/>
              <w:widowControl/>
              <w:tabs>
                <w:tab w:val="clear" w:pos="4252"/>
                <w:tab w:val="clear" w:pos="8504"/>
              </w:tabs>
              <w:wordWrap w:val="0"/>
              <w:snapToGrid/>
              <w:rPr>
                <w:rFonts w:cs="Times New Roman"/>
              </w:rPr>
            </w:pPr>
          </w:p>
        </w:tc>
        <w:tc>
          <w:tcPr>
            <w:tcW w:w="420" w:type="dxa"/>
            <w:vMerge/>
            <w:tcBorders>
              <w:top w:val="nil"/>
            </w:tcBorders>
            <w:vAlign w:val="center"/>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rPr>
              <w:t>貯蔵する放射性同位元素の種類及び数量の標識</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24"/>
        </w:trPr>
        <w:tc>
          <w:tcPr>
            <w:tcW w:w="1260" w:type="dxa"/>
            <w:gridSpan w:val="2"/>
            <w:vMerge w:val="restart"/>
            <w:tcBorders>
              <w:bottom w:val="nil"/>
            </w:tcBorders>
          </w:tcPr>
          <w:p w:rsidR="004F6358" w:rsidRPr="003048EB" w:rsidRDefault="004F6358">
            <w:pPr>
              <w:widowControl/>
              <w:spacing w:before="120"/>
              <w:rPr>
                <w:rFonts w:cs="Times New Roman"/>
              </w:rPr>
            </w:pPr>
            <w:r w:rsidRPr="003048EB">
              <w:rPr>
                <w:rFonts w:hint="eastAsia"/>
              </w:rPr>
              <w:lastRenderedPageBreak/>
              <w:t>運搬容器の放射線障害の防止に関する構造設備の概要</w:t>
            </w:r>
          </w:p>
        </w:tc>
        <w:tc>
          <w:tcPr>
            <w:tcW w:w="3780" w:type="dxa"/>
            <w:gridSpan w:val="11"/>
            <w:vAlign w:val="center"/>
          </w:tcPr>
          <w:p w:rsidR="004F6358" w:rsidRPr="003048EB" w:rsidRDefault="004F6358">
            <w:pPr>
              <w:wordWrap w:val="0"/>
              <w:overflowPunct w:val="0"/>
              <w:autoSpaceDE w:val="0"/>
              <w:autoSpaceDN w:val="0"/>
              <w:ind w:right="-1"/>
              <w:rPr>
                <w:rFonts w:cs="Times New Roman"/>
              </w:rPr>
            </w:pPr>
            <w:r w:rsidRPr="003048EB">
              <w:rPr>
                <w:rFonts w:hint="eastAsia"/>
              </w:rPr>
              <w:t>運搬容器の有無</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621"/>
        </w:trPr>
        <w:tc>
          <w:tcPr>
            <w:tcW w:w="1260" w:type="dxa"/>
            <w:gridSpan w:val="2"/>
            <w:vMerge/>
            <w:tcBorders>
              <w:top w:val="nil"/>
              <w:bottom w:val="nil"/>
            </w:tcBorders>
          </w:tcPr>
          <w:p w:rsidR="004F6358" w:rsidRPr="003048EB" w:rsidRDefault="004F6358">
            <w:pPr>
              <w:widowControl/>
              <w:rPr>
                <w:rFonts w:cs="Times New Roman"/>
              </w:rPr>
            </w:pPr>
          </w:p>
        </w:tc>
        <w:tc>
          <w:tcPr>
            <w:tcW w:w="3780" w:type="dxa"/>
            <w:gridSpan w:val="11"/>
            <w:vAlign w:val="center"/>
          </w:tcPr>
          <w:p w:rsidR="004F6358" w:rsidRPr="003048EB" w:rsidRDefault="004F6358">
            <w:pPr>
              <w:wordWrap w:val="0"/>
              <w:overflowPunct w:val="0"/>
              <w:autoSpaceDE w:val="0"/>
              <w:autoSpaceDN w:val="0"/>
              <w:ind w:right="-1"/>
              <w:rPr>
                <w:rFonts w:cs="Times New Roman"/>
              </w:rPr>
            </w:pPr>
            <w:r w:rsidRPr="003048EB">
              <w:rPr>
                <w:rFonts w:hint="eastAsia"/>
              </w:rPr>
              <w:t>運搬容器のしゃへい</w:t>
            </w:r>
          </w:p>
          <w:p w:rsidR="004F6358" w:rsidRPr="003048EB" w:rsidRDefault="004F6358">
            <w:pPr>
              <w:wordWrap w:val="0"/>
              <w:overflowPunct w:val="0"/>
              <w:autoSpaceDE w:val="0"/>
              <w:autoSpaceDN w:val="0"/>
              <w:ind w:right="-1"/>
            </w:pPr>
            <w:r w:rsidRPr="003048EB">
              <w:t>(1m</w:t>
            </w:r>
            <w:r w:rsidRPr="003048EB">
              <w:rPr>
                <w:rFonts w:hint="eastAsia"/>
              </w:rPr>
              <w:t>の距離における実効線量率</w:t>
            </w:r>
            <w:r w:rsidRPr="003048EB">
              <w:t>)</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t>100</w:t>
            </w:r>
            <w:r w:rsidRPr="003048EB">
              <w:rPr>
                <w:rFonts w:hint="eastAsia"/>
              </w:rPr>
              <w:t>μ</w:t>
            </w:r>
            <w:r w:rsidRPr="003048EB">
              <w:t>Sv</w:t>
            </w:r>
            <w:r w:rsidRPr="003048EB">
              <w:rPr>
                <w:rFonts w:hint="eastAsia"/>
              </w:rPr>
              <w:t>／時</w:t>
            </w:r>
          </w:p>
          <w:p w:rsidR="004F6358" w:rsidRPr="003048EB" w:rsidRDefault="004F6358">
            <w:pPr>
              <w:wordWrap w:val="0"/>
              <w:overflowPunct w:val="0"/>
              <w:autoSpaceDE w:val="0"/>
              <w:autoSpaceDN w:val="0"/>
              <w:ind w:right="-1"/>
              <w:jc w:val="center"/>
              <w:rPr>
                <w:rFonts w:cs="Times New Roman"/>
              </w:rPr>
            </w:pPr>
            <w:r w:rsidRPr="003048EB">
              <w:rPr>
                <w:rFonts w:hint="eastAsia"/>
              </w:rPr>
              <w:t>以</w:t>
            </w:r>
            <w:r w:rsidRPr="003048EB">
              <w:rPr>
                <w:rFonts w:hint="eastAsia"/>
                <w:spacing w:val="420"/>
              </w:rPr>
              <w:t>下・</w:t>
            </w:r>
            <w:r w:rsidRPr="003048EB">
              <w:rPr>
                <w:rFonts w:hint="eastAsia"/>
              </w:rPr>
              <w:t>超える</w:t>
            </w:r>
          </w:p>
        </w:tc>
      </w:tr>
      <w:tr w:rsidR="004F6358" w:rsidRPr="003048EB" w:rsidTr="00D0141D">
        <w:tblPrEx>
          <w:tblCellMar>
            <w:top w:w="0" w:type="dxa"/>
            <w:bottom w:w="0" w:type="dxa"/>
          </w:tblCellMar>
        </w:tblPrEx>
        <w:trPr>
          <w:cantSplit/>
          <w:trHeight w:val="537"/>
        </w:trPr>
        <w:tc>
          <w:tcPr>
            <w:tcW w:w="1260" w:type="dxa"/>
            <w:gridSpan w:val="2"/>
            <w:vMerge/>
            <w:tcBorders>
              <w:top w:val="nil"/>
              <w:bottom w:val="nil"/>
            </w:tcBorders>
          </w:tcPr>
          <w:p w:rsidR="004F6358" w:rsidRPr="003048EB" w:rsidRDefault="004F6358">
            <w:pPr>
              <w:widowControl/>
              <w:rPr>
                <w:rFonts w:cs="Times New Roman"/>
              </w:rPr>
            </w:pPr>
          </w:p>
        </w:tc>
        <w:tc>
          <w:tcPr>
            <w:tcW w:w="3780" w:type="dxa"/>
            <w:gridSpan w:val="11"/>
            <w:vAlign w:val="center"/>
          </w:tcPr>
          <w:p w:rsidR="004F6358" w:rsidRPr="003048EB" w:rsidRDefault="004F6358">
            <w:pPr>
              <w:wordWrap w:val="0"/>
              <w:overflowPunct w:val="0"/>
              <w:autoSpaceDE w:val="0"/>
              <w:autoSpaceDN w:val="0"/>
              <w:ind w:right="-1"/>
              <w:rPr>
                <w:rFonts w:cs="Times New Roman"/>
              </w:rPr>
            </w:pPr>
            <w:r w:rsidRPr="003048EB">
              <w:rPr>
                <w:rFonts w:hint="eastAsia"/>
              </w:rPr>
              <w:t>運搬容器の構造、材料、厚さ等</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662"/>
        </w:trPr>
        <w:tc>
          <w:tcPr>
            <w:tcW w:w="1260" w:type="dxa"/>
            <w:gridSpan w:val="2"/>
            <w:vMerge/>
            <w:tcBorders>
              <w:top w:val="nil"/>
              <w:bottom w:val="nil"/>
            </w:tcBorders>
          </w:tcPr>
          <w:p w:rsidR="004F6358" w:rsidRPr="003048EB" w:rsidRDefault="004F6358">
            <w:pPr>
              <w:widowControl/>
              <w:rPr>
                <w:rFonts w:cs="Times New Roman"/>
              </w:rPr>
            </w:pPr>
          </w:p>
        </w:tc>
        <w:tc>
          <w:tcPr>
            <w:tcW w:w="3780" w:type="dxa"/>
            <w:gridSpan w:val="11"/>
            <w:vAlign w:val="center"/>
          </w:tcPr>
          <w:p w:rsidR="004F6358" w:rsidRPr="003048EB" w:rsidRDefault="004F6358">
            <w:pPr>
              <w:wordWrap w:val="0"/>
              <w:overflowPunct w:val="0"/>
              <w:autoSpaceDE w:val="0"/>
              <w:autoSpaceDN w:val="0"/>
              <w:ind w:right="-1"/>
            </w:pPr>
            <w:r w:rsidRPr="003048EB">
              <w:rPr>
                <w:rFonts w:hint="eastAsia"/>
              </w:rPr>
              <w:t>気密な構造</w:t>
            </w:r>
            <w:r w:rsidRPr="003048EB">
              <w:t>(</w:t>
            </w:r>
            <w:r w:rsidRPr="003048EB">
              <w:rPr>
                <w:rFonts w:hint="eastAsia"/>
              </w:rPr>
              <w:t>空気を汚染するおそれのある状態での運搬</w:t>
            </w:r>
            <w:r w:rsidRPr="003048EB">
              <w:t>)</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4F6358" w:rsidRPr="003048EB" w:rsidTr="00D0141D">
        <w:tblPrEx>
          <w:tblCellMar>
            <w:top w:w="0" w:type="dxa"/>
            <w:bottom w:w="0" w:type="dxa"/>
          </w:tblCellMar>
        </w:tblPrEx>
        <w:trPr>
          <w:cantSplit/>
          <w:trHeight w:val="620"/>
        </w:trPr>
        <w:tc>
          <w:tcPr>
            <w:tcW w:w="1260" w:type="dxa"/>
            <w:gridSpan w:val="2"/>
            <w:vMerge/>
            <w:tcBorders>
              <w:top w:val="nil"/>
              <w:bottom w:val="nil"/>
            </w:tcBorders>
          </w:tcPr>
          <w:p w:rsidR="004F6358" w:rsidRPr="003048EB" w:rsidRDefault="004F6358">
            <w:pPr>
              <w:widowControl/>
              <w:rPr>
                <w:rFonts w:cs="Times New Roman"/>
              </w:rPr>
            </w:pPr>
          </w:p>
        </w:tc>
        <w:tc>
          <w:tcPr>
            <w:tcW w:w="3780" w:type="dxa"/>
            <w:gridSpan w:val="11"/>
            <w:vAlign w:val="center"/>
          </w:tcPr>
          <w:p w:rsidR="004F6358" w:rsidRPr="003048EB" w:rsidRDefault="004F6358">
            <w:pPr>
              <w:wordWrap w:val="0"/>
              <w:overflowPunct w:val="0"/>
              <w:autoSpaceDE w:val="0"/>
              <w:autoSpaceDN w:val="0"/>
              <w:ind w:right="-1"/>
            </w:pPr>
            <w:r w:rsidRPr="003048EB">
              <w:rPr>
                <w:rFonts w:hint="eastAsia"/>
              </w:rPr>
              <w:t>こぼれにくい構造、液体が浸透しにくい材料</w:t>
            </w:r>
            <w:r w:rsidRPr="003048EB">
              <w:t>(</w:t>
            </w:r>
            <w:r w:rsidRPr="003048EB">
              <w:rPr>
                <w:rFonts w:hint="eastAsia"/>
              </w:rPr>
              <w:t>液体状態での運搬</w:t>
            </w:r>
            <w:r w:rsidRPr="003048EB">
              <w:t>)</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4F6358" w:rsidRPr="003048EB" w:rsidTr="00D0141D">
        <w:tblPrEx>
          <w:tblCellMar>
            <w:top w:w="0" w:type="dxa"/>
            <w:bottom w:w="0" w:type="dxa"/>
          </w:tblCellMar>
        </w:tblPrEx>
        <w:trPr>
          <w:cantSplit/>
          <w:trHeight w:val="522"/>
        </w:trPr>
        <w:tc>
          <w:tcPr>
            <w:tcW w:w="1260" w:type="dxa"/>
            <w:gridSpan w:val="2"/>
            <w:vMerge/>
            <w:tcBorders>
              <w:top w:val="nil"/>
              <w:bottom w:val="nil"/>
            </w:tcBorders>
          </w:tcPr>
          <w:p w:rsidR="004F6358" w:rsidRPr="003048EB" w:rsidRDefault="004F6358">
            <w:pPr>
              <w:widowControl/>
              <w:rPr>
                <w:rFonts w:cs="Times New Roman"/>
              </w:rPr>
            </w:pPr>
          </w:p>
        </w:tc>
        <w:tc>
          <w:tcPr>
            <w:tcW w:w="3780" w:type="dxa"/>
            <w:gridSpan w:val="11"/>
            <w:vAlign w:val="center"/>
          </w:tcPr>
          <w:p w:rsidR="004F6358" w:rsidRPr="003048EB" w:rsidRDefault="004F6358">
            <w:pPr>
              <w:wordWrap w:val="0"/>
              <w:overflowPunct w:val="0"/>
              <w:autoSpaceDE w:val="0"/>
              <w:autoSpaceDN w:val="0"/>
              <w:ind w:right="-1"/>
              <w:rPr>
                <w:rFonts w:cs="Times New Roman"/>
              </w:rPr>
            </w:pPr>
            <w:r w:rsidRPr="003048EB">
              <w:rPr>
                <w:rFonts w:hint="eastAsia"/>
              </w:rPr>
              <w:t>運搬容器の標識</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634"/>
        </w:trPr>
        <w:tc>
          <w:tcPr>
            <w:tcW w:w="1260" w:type="dxa"/>
            <w:gridSpan w:val="2"/>
            <w:vMerge/>
            <w:tcBorders>
              <w:top w:val="nil"/>
            </w:tcBorders>
          </w:tcPr>
          <w:p w:rsidR="004F6358" w:rsidRPr="003048EB" w:rsidRDefault="004F6358">
            <w:pPr>
              <w:widowControl/>
              <w:rPr>
                <w:rFonts w:cs="Times New Roman"/>
              </w:rPr>
            </w:pPr>
          </w:p>
        </w:tc>
        <w:tc>
          <w:tcPr>
            <w:tcW w:w="3780" w:type="dxa"/>
            <w:gridSpan w:val="11"/>
            <w:vAlign w:val="center"/>
          </w:tcPr>
          <w:p w:rsidR="004F6358" w:rsidRPr="003048EB" w:rsidRDefault="004F6358">
            <w:pPr>
              <w:wordWrap w:val="0"/>
              <w:overflowPunct w:val="0"/>
              <w:autoSpaceDE w:val="0"/>
              <w:autoSpaceDN w:val="0"/>
              <w:ind w:right="-1"/>
              <w:rPr>
                <w:rFonts w:cs="Times New Roman"/>
              </w:rPr>
            </w:pPr>
            <w:r w:rsidRPr="003048EB">
              <w:rPr>
                <w:rFonts w:hint="eastAsia"/>
              </w:rPr>
              <w:t>貯蔵する放射性同位元素の種類及び数量の標識</w:t>
            </w:r>
          </w:p>
        </w:tc>
        <w:tc>
          <w:tcPr>
            <w:tcW w:w="5195" w:type="dxa"/>
            <w:gridSpan w:val="7"/>
            <w:tcBorders>
              <w:bottom w:val="nil"/>
            </w:tcBorders>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635"/>
        </w:trPr>
        <w:tc>
          <w:tcPr>
            <w:tcW w:w="1260" w:type="dxa"/>
            <w:gridSpan w:val="2"/>
            <w:vMerge w:val="restart"/>
          </w:tcPr>
          <w:p w:rsidR="00D0141D" w:rsidRPr="003048EB" w:rsidRDefault="00D0141D">
            <w:pPr>
              <w:widowControl/>
              <w:spacing w:before="120"/>
              <w:rPr>
                <w:rFonts w:cs="Times New Roman"/>
              </w:rPr>
            </w:pPr>
            <w:r w:rsidRPr="003048EB">
              <w:rPr>
                <w:rFonts w:hint="eastAsia"/>
              </w:rPr>
              <w:t>廃棄施設の放射線障害防止に関する構造設備の概要</w:t>
            </w:r>
          </w:p>
        </w:tc>
        <w:tc>
          <w:tcPr>
            <w:tcW w:w="3780" w:type="dxa"/>
            <w:gridSpan w:val="11"/>
            <w:vAlign w:val="center"/>
          </w:tcPr>
          <w:p w:rsidR="00D0141D" w:rsidRPr="003048EB" w:rsidRDefault="00D0141D">
            <w:pPr>
              <w:wordWrap w:val="0"/>
              <w:overflowPunct w:val="0"/>
              <w:autoSpaceDE w:val="0"/>
              <w:autoSpaceDN w:val="0"/>
              <w:ind w:right="-1"/>
              <w:rPr>
                <w:rFonts w:cs="Times New Roman"/>
              </w:rPr>
            </w:pPr>
            <w:r w:rsidRPr="003048EB">
              <w:rPr>
                <w:rFonts w:hint="eastAsia"/>
              </w:rPr>
              <w:t>廃棄施設のしゃへい</w:t>
            </w:r>
          </w:p>
        </w:tc>
        <w:tc>
          <w:tcPr>
            <w:tcW w:w="5195" w:type="dxa"/>
            <w:gridSpan w:val="7"/>
            <w:tcBorders>
              <w:bottom w:val="nil"/>
            </w:tcBorders>
            <w:vAlign w:val="center"/>
          </w:tcPr>
          <w:p w:rsidR="00D0141D" w:rsidRPr="003048EB" w:rsidRDefault="00D0141D">
            <w:pPr>
              <w:wordWrap w:val="0"/>
              <w:overflowPunct w:val="0"/>
              <w:autoSpaceDE w:val="0"/>
              <w:autoSpaceDN w:val="0"/>
              <w:ind w:right="-1"/>
              <w:rPr>
                <w:rFonts w:cs="Times New Roman"/>
              </w:rPr>
            </w:pPr>
            <w:r w:rsidRPr="003048EB">
              <w:rPr>
                <w:rFonts w:hint="eastAsia"/>
              </w:rPr>
              <w:t>画壁の外側における実効線量が</w:t>
            </w:r>
            <w:r w:rsidRPr="003048EB">
              <w:t>1mSv</w:t>
            </w:r>
            <w:r w:rsidRPr="003048EB">
              <w:rPr>
                <w:rFonts w:hint="eastAsia"/>
              </w:rPr>
              <w:t>／</w:t>
            </w:r>
            <w:r w:rsidRPr="003048EB">
              <w:t>1</w:t>
            </w:r>
            <w:r w:rsidRPr="003048EB">
              <w:rPr>
                <w:rFonts w:hint="eastAsia"/>
              </w:rPr>
              <w:t>週間</w:t>
            </w:r>
          </w:p>
          <w:p w:rsidR="00D0141D" w:rsidRPr="003048EB" w:rsidRDefault="00D0141D">
            <w:pPr>
              <w:wordWrap w:val="0"/>
              <w:overflowPunct w:val="0"/>
              <w:autoSpaceDE w:val="0"/>
              <w:autoSpaceDN w:val="0"/>
              <w:ind w:right="-1"/>
              <w:jc w:val="center"/>
              <w:rPr>
                <w:rFonts w:cs="Times New Roman"/>
              </w:rPr>
            </w:pPr>
            <w:r w:rsidRPr="003048EB">
              <w:rPr>
                <w:rFonts w:hint="eastAsia"/>
              </w:rPr>
              <w:t>以</w:t>
            </w:r>
            <w:r w:rsidRPr="003048EB">
              <w:rPr>
                <w:rFonts w:hint="eastAsia"/>
                <w:spacing w:val="420"/>
              </w:rPr>
              <w:t>下・</w:t>
            </w:r>
            <w:r w:rsidRPr="003048EB">
              <w:rPr>
                <w:rFonts w:hint="eastAsia"/>
              </w:rPr>
              <w:t>超える</w:t>
            </w:r>
          </w:p>
        </w:tc>
      </w:tr>
      <w:tr w:rsidR="00D0141D" w:rsidRPr="003048EB" w:rsidTr="000217DF">
        <w:tblPrEx>
          <w:tblCellMar>
            <w:top w:w="0" w:type="dxa"/>
            <w:bottom w:w="0" w:type="dxa"/>
          </w:tblCellMar>
        </w:tblPrEx>
        <w:trPr>
          <w:cantSplit/>
          <w:trHeight w:val="565"/>
        </w:trPr>
        <w:tc>
          <w:tcPr>
            <w:tcW w:w="1260" w:type="dxa"/>
            <w:gridSpan w:val="2"/>
            <w:vMerge/>
          </w:tcPr>
          <w:p w:rsidR="00D0141D" w:rsidRPr="003048EB" w:rsidRDefault="00D0141D">
            <w:pPr>
              <w:widowControl/>
              <w:rPr>
                <w:rFonts w:cs="Times New Roman"/>
              </w:rPr>
            </w:pPr>
          </w:p>
        </w:tc>
        <w:tc>
          <w:tcPr>
            <w:tcW w:w="420" w:type="dxa"/>
            <w:vMerge w:val="restart"/>
            <w:tcBorders>
              <w:bottom w:val="nil"/>
            </w:tcBorders>
            <w:textDirection w:val="tbRlV"/>
            <w:vAlign w:val="center"/>
          </w:tcPr>
          <w:p w:rsidR="00D0141D" w:rsidRPr="003048EB" w:rsidRDefault="00D0141D">
            <w:pPr>
              <w:wordWrap w:val="0"/>
              <w:overflowPunct w:val="0"/>
              <w:autoSpaceDE w:val="0"/>
              <w:autoSpaceDN w:val="0"/>
              <w:ind w:left="113" w:right="-1"/>
              <w:rPr>
                <w:rFonts w:cs="Times New Roman"/>
              </w:rPr>
            </w:pPr>
            <w:r w:rsidRPr="003048EB">
              <w:rPr>
                <w:rFonts w:hint="eastAsia"/>
              </w:rPr>
              <w:t>排</w:t>
            </w:r>
            <w:r w:rsidR="00D672BF" w:rsidRPr="003048EB">
              <w:rPr>
                <w:rFonts w:hint="eastAsia"/>
              </w:rPr>
              <w:t xml:space="preserve">　</w:t>
            </w:r>
            <w:r w:rsidRPr="003048EB">
              <w:rPr>
                <w:rFonts w:hint="eastAsia"/>
              </w:rPr>
              <w:t>水</w:t>
            </w:r>
            <w:r w:rsidR="00D672BF" w:rsidRPr="003048EB">
              <w:rPr>
                <w:rFonts w:hint="eastAsia"/>
              </w:rPr>
              <w:t xml:space="preserve">　</w:t>
            </w:r>
            <w:r w:rsidRPr="003048EB">
              <w:rPr>
                <w:rFonts w:hint="eastAsia"/>
              </w:rPr>
              <w:t>設</w:t>
            </w:r>
            <w:r w:rsidR="00D672BF" w:rsidRPr="003048EB">
              <w:rPr>
                <w:rFonts w:hint="eastAsia"/>
              </w:rPr>
              <w:t xml:space="preserve">　</w:t>
            </w:r>
            <w:r w:rsidRPr="003048EB">
              <w:rPr>
                <w:rFonts w:hint="eastAsia"/>
              </w:rPr>
              <w:t>備</w:t>
            </w:r>
          </w:p>
        </w:tc>
        <w:tc>
          <w:tcPr>
            <w:tcW w:w="3360" w:type="dxa"/>
            <w:gridSpan w:val="10"/>
            <w:vAlign w:val="center"/>
          </w:tcPr>
          <w:p w:rsidR="00D0141D" w:rsidRPr="003048EB" w:rsidRDefault="00D0141D">
            <w:pPr>
              <w:wordWrap w:val="0"/>
              <w:overflowPunct w:val="0"/>
              <w:autoSpaceDE w:val="0"/>
              <w:autoSpaceDN w:val="0"/>
              <w:ind w:right="-57"/>
              <w:rPr>
                <w:rFonts w:cs="Times New Roman"/>
              </w:rPr>
            </w:pPr>
            <w:r w:rsidRPr="003048EB">
              <w:rPr>
                <w:rFonts w:hint="eastAsia"/>
              </w:rPr>
              <w:t>排水口で濃度限度以下にする能力</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537"/>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360" w:type="dxa"/>
            <w:gridSpan w:val="10"/>
            <w:vAlign w:val="center"/>
          </w:tcPr>
          <w:p w:rsidR="00D0141D" w:rsidRPr="003048EB" w:rsidRDefault="00D0141D">
            <w:pPr>
              <w:wordWrap w:val="0"/>
              <w:overflowPunct w:val="0"/>
              <w:autoSpaceDE w:val="0"/>
              <w:autoSpaceDN w:val="0"/>
              <w:rPr>
                <w:rFonts w:cs="Times New Roman"/>
              </w:rPr>
            </w:pPr>
            <w:r w:rsidRPr="003048EB">
              <w:rPr>
                <w:rFonts w:hint="eastAsia"/>
              </w:rPr>
              <w:t>排水監視設備</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537"/>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360" w:type="dxa"/>
            <w:gridSpan w:val="10"/>
            <w:vAlign w:val="center"/>
          </w:tcPr>
          <w:p w:rsidR="00D0141D" w:rsidRPr="003048EB" w:rsidRDefault="00D0141D">
            <w:pPr>
              <w:wordWrap w:val="0"/>
              <w:overflowPunct w:val="0"/>
              <w:autoSpaceDE w:val="0"/>
              <w:autoSpaceDN w:val="0"/>
              <w:rPr>
                <w:rFonts w:cs="Times New Roman"/>
              </w:rPr>
            </w:pPr>
            <w:r w:rsidRPr="003048EB">
              <w:rPr>
                <w:rFonts w:hint="eastAsia"/>
              </w:rPr>
              <w:t>境界で濃度限度以下にする能力</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522"/>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360" w:type="dxa"/>
            <w:gridSpan w:val="10"/>
            <w:vAlign w:val="center"/>
          </w:tcPr>
          <w:p w:rsidR="00D0141D" w:rsidRPr="003048EB" w:rsidRDefault="00D0141D">
            <w:pPr>
              <w:wordWrap w:val="0"/>
              <w:overflowPunct w:val="0"/>
              <w:autoSpaceDE w:val="0"/>
              <w:autoSpaceDN w:val="0"/>
              <w:rPr>
                <w:rFonts w:cs="Times New Roman"/>
              </w:rPr>
            </w:pPr>
            <w:r w:rsidRPr="003048EB">
              <w:rPr>
                <w:rFonts w:hint="eastAsia"/>
              </w:rPr>
              <w:t>排液の漏れにくい構造</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D0141D" w:rsidRPr="003048EB" w:rsidTr="000217DF">
        <w:tblPrEx>
          <w:tblCellMar>
            <w:top w:w="0" w:type="dxa"/>
            <w:bottom w:w="0" w:type="dxa"/>
          </w:tblCellMar>
        </w:tblPrEx>
        <w:trPr>
          <w:cantSplit/>
          <w:trHeight w:val="620"/>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360" w:type="dxa"/>
            <w:gridSpan w:val="10"/>
            <w:vAlign w:val="center"/>
          </w:tcPr>
          <w:p w:rsidR="00D0141D" w:rsidRPr="003048EB" w:rsidRDefault="00D0141D">
            <w:pPr>
              <w:wordWrap w:val="0"/>
              <w:overflowPunct w:val="0"/>
              <w:autoSpaceDE w:val="0"/>
              <w:autoSpaceDN w:val="0"/>
              <w:rPr>
                <w:rFonts w:cs="Times New Roman"/>
              </w:rPr>
            </w:pPr>
            <w:r w:rsidRPr="003048EB">
              <w:rPr>
                <w:rFonts w:hint="eastAsia"/>
              </w:rPr>
              <w:t>排液が浸透しにくく、腐食しにくい材料</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D0141D" w:rsidRPr="003048EB" w:rsidTr="00D672BF">
        <w:tblPrEx>
          <w:tblCellMar>
            <w:top w:w="0" w:type="dxa"/>
            <w:bottom w:w="0" w:type="dxa"/>
          </w:tblCellMar>
        </w:tblPrEx>
        <w:trPr>
          <w:cantSplit/>
          <w:trHeight w:val="523"/>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val="restart"/>
            <w:tcBorders>
              <w:bottom w:val="nil"/>
            </w:tcBorders>
            <w:textDirection w:val="tbRlV"/>
            <w:vAlign w:val="center"/>
          </w:tcPr>
          <w:p w:rsidR="00D0141D" w:rsidRPr="003048EB" w:rsidRDefault="00D0141D">
            <w:pPr>
              <w:wordWrap w:val="0"/>
              <w:overflowPunct w:val="0"/>
              <w:autoSpaceDE w:val="0"/>
              <w:autoSpaceDN w:val="0"/>
              <w:ind w:left="170"/>
              <w:rPr>
                <w:rFonts w:cs="Times New Roman"/>
              </w:rPr>
            </w:pPr>
            <w:r w:rsidRPr="003048EB">
              <w:rPr>
                <w:rFonts w:hint="eastAsia"/>
                <w:spacing w:val="46"/>
              </w:rPr>
              <w:t>排液処理</w:t>
            </w:r>
            <w:r w:rsidRPr="003048EB">
              <w:rPr>
                <w:rFonts w:hint="eastAsia"/>
              </w:rPr>
              <w:t>槽</w:t>
            </w:r>
          </w:p>
        </w:tc>
        <w:tc>
          <w:tcPr>
            <w:tcW w:w="310" w:type="dxa"/>
            <w:vMerge w:val="restart"/>
            <w:tcBorders>
              <w:bottom w:val="nil"/>
            </w:tcBorders>
            <w:textDirection w:val="tbRlV"/>
            <w:vAlign w:val="bottom"/>
          </w:tcPr>
          <w:p w:rsidR="00D0141D" w:rsidRPr="003048EB" w:rsidRDefault="00D0141D">
            <w:pPr>
              <w:wordWrap w:val="0"/>
              <w:overflowPunct w:val="0"/>
              <w:autoSpaceDE w:val="0"/>
              <w:autoSpaceDN w:val="0"/>
              <w:jc w:val="center"/>
              <w:rPr>
                <w:rFonts w:cs="Times New Roman"/>
              </w:rPr>
            </w:pPr>
            <w:r w:rsidRPr="003048EB">
              <w:rPr>
                <w:rFonts w:hint="eastAsia"/>
                <w:spacing w:val="105"/>
              </w:rPr>
              <w:t>構</w:t>
            </w:r>
            <w:r w:rsidRPr="003048EB">
              <w:rPr>
                <w:rFonts w:hint="eastAsia"/>
              </w:rPr>
              <w:t>造</w:t>
            </w:r>
          </w:p>
        </w:tc>
        <w:tc>
          <w:tcPr>
            <w:tcW w:w="2630" w:type="dxa"/>
            <w:gridSpan w:val="7"/>
            <w:vAlign w:val="center"/>
          </w:tcPr>
          <w:p w:rsidR="00D0141D" w:rsidRPr="003048EB" w:rsidRDefault="00D0141D">
            <w:pPr>
              <w:wordWrap w:val="0"/>
              <w:overflowPunct w:val="0"/>
              <w:autoSpaceDE w:val="0"/>
              <w:autoSpaceDN w:val="0"/>
              <w:ind w:left="113"/>
              <w:rPr>
                <w:rFonts w:cs="Times New Roman"/>
              </w:rPr>
            </w:pPr>
            <w:r w:rsidRPr="003048EB">
              <w:rPr>
                <w:rFonts w:hint="eastAsia"/>
              </w:rPr>
              <w:t>排液の採取</w:t>
            </w:r>
          </w:p>
        </w:tc>
        <w:tc>
          <w:tcPr>
            <w:tcW w:w="5195" w:type="dxa"/>
            <w:gridSpan w:val="7"/>
            <w:vAlign w:val="center"/>
          </w:tcPr>
          <w:p w:rsidR="00D0141D" w:rsidRPr="003048EB" w:rsidRDefault="00D0141D">
            <w:pPr>
              <w:wordWrap w:val="0"/>
              <w:overflowPunct w:val="0"/>
              <w:autoSpaceDE w:val="0"/>
              <w:autoSpaceDN w:val="0"/>
              <w:ind w:right="-211"/>
              <w:jc w:val="center"/>
              <w:rPr>
                <w:rFonts w:cs="Times New Roman"/>
              </w:rPr>
            </w:pPr>
            <w:r w:rsidRPr="003048EB">
              <w:rPr>
                <w:rFonts w:hint="eastAsia"/>
                <w:spacing w:val="420"/>
              </w:rPr>
              <w:t>可・</w:t>
            </w:r>
            <w:r w:rsidRPr="003048EB">
              <w:rPr>
                <w:rFonts w:hint="eastAsia"/>
              </w:rPr>
              <w:t>不可</w:t>
            </w:r>
          </w:p>
        </w:tc>
      </w:tr>
      <w:tr w:rsidR="00D0141D" w:rsidRPr="003048EB" w:rsidTr="0038694B">
        <w:tblPrEx>
          <w:tblCellMar>
            <w:top w:w="0" w:type="dxa"/>
            <w:bottom w:w="0" w:type="dxa"/>
          </w:tblCellMar>
        </w:tblPrEx>
        <w:trPr>
          <w:cantSplit/>
          <w:trHeight w:val="508"/>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10" w:type="dxa"/>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2630" w:type="dxa"/>
            <w:gridSpan w:val="7"/>
            <w:vAlign w:val="center"/>
          </w:tcPr>
          <w:p w:rsidR="00D0141D" w:rsidRPr="003048EB" w:rsidRDefault="00D0141D">
            <w:pPr>
              <w:wordWrap w:val="0"/>
              <w:overflowPunct w:val="0"/>
              <w:autoSpaceDE w:val="0"/>
              <w:autoSpaceDN w:val="0"/>
              <w:ind w:left="113"/>
              <w:rPr>
                <w:rFonts w:cs="Times New Roman"/>
              </w:rPr>
            </w:pPr>
            <w:r w:rsidRPr="003048EB">
              <w:rPr>
                <w:rFonts w:hint="eastAsia"/>
              </w:rPr>
              <w:t>濃度の測定</w:t>
            </w:r>
          </w:p>
        </w:tc>
        <w:tc>
          <w:tcPr>
            <w:tcW w:w="5195" w:type="dxa"/>
            <w:gridSpan w:val="7"/>
            <w:vAlign w:val="center"/>
          </w:tcPr>
          <w:p w:rsidR="00D0141D" w:rsidRPr="003048EB" w:rsidRDefault="00D0141D">
            <w:pPr>
              <w:wordWrap w:val="0"/>
              <w:overflowPunct w:val="0"/>
              <w:autoSpaceDE w:val="0"/>
              <w:autoSpaceDN w:val="0"/>
              <w:ind w:right="-211"/>
              <w:jc w:val="center"/>
              <w:rPr>
                <w:rFonts w:cs="Times New Roman"/>
              </w:rPr>
            </w:pPr>
            <w:r w:rsidRPr="003048EB">
              <w:rPr>
                <w:rFonts w:hint="eastAsia"/>
                <w:spacing w:val="420"/>
              </w:rPr>
              <w:t>可・</w:t>
            </w:r>
            <w:r w:rsidRPr="003048EB">
              <w:rPr>
                <w:rFonts w:hint="eastAsia"/>
              </w:rPr>
              <w:t>不可</w:t>
            </w:r>
          </w:p>
        </w:tc>
      </w:tr>
      <w:tr w:rsidR="00D0141D" w:rsidRPr="003048EB" w:rsidTr="000217DF">
        <w:tblPrEx>
          <w:tblCellMar>
            <w:top w:w="0" w:type="dxa"/>
            <w:bottom w:w="0" w:type="dxa"/>
          </w:tblCellMar>
        </w:tblPrEx>
        <w:trPr>
          <w:cantSplit/>
          <w:trHeight w:val="536"/>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排液流出調節装置</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D672BF">
        <w:tblPrEx>
          <w:tblCellMar>
            <w:top w:w="0" w:type="dxa"/>
            <w:bottom w:w="0" w:type="dxa"/>
          </w:tblCellMar>
        </w:tblPrEx>
        <w:trPr>
          <w:cantSplit/>
          <w:trHeight w:val="522"/>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10" w:type="dxa"/>
            <w:vMerge w:val="restart"/>
            <w:tcBorders>
              <w:bottom w:val="nil"/>
            </w:tcBorders>
            <w:textDirection w:val="tbRlV"/>
            <w:vAlign w:val="bottom"/>
          </w:tcPr>
          <w:p w:rsidR="00D0141D" w:rsidRPr="003048EB" w:rsidRDefault="00D0141D">
            <w:pPr>
              <w:wordWrap w:val="0"/>
              <w:overflowPunct w:val="0"/>
              <w:autoSpaceDE w:val="0"/>
              <w:autoSpaceDN w:val="0"/>
              <w:jc w:val="center"/>
              <w:rPr>
                <w:rFonts w:cs="Times New Roman"/>
              </w:rPr>
            </w:pPr>
            <w:r w:rsidRPr="003048EB">
              <w:rPr>
                <w:rFonts w:hint="eastAsia"/>
                <w:spacing w:val="40"/>
              </w:rPr>
              <w:t>開口</w:t>
            </w:r>
            <w:r w:rsidRPr="003048EB">
              <w:rPr>
                <w:rFonts w:hint="eastAsia"/>
              </w:rPr>
              <w:t>部</w:t>
            </w:r>
          </w:p>
        </w:tc>
        <w:tc>
          <w:tcPr>
            <w:tcW w:w="2630" w:type="dxa"/>
            <w:gridSpan w:val="7"/>
            <w:vAlign w:val="center"/>
          </w:tcPr>
          <w:p w:rsidR="00D0141D" w:rsidRPr="003048EB" w:rsidRDefault="00D0141D">
            <w:pPr>
              <w:wordWrap w:val="0"/>
              <w:overflowPunct w:val="0"/>
              <w:autoSpaceDE w:val="0"/>
              <w:autoSpaceDN w:val="0"/>
              <w:ind w:left="113"/>
              <w:rPr>
                <w:rFonts w:cs="Times New Roman"/>
              </w:rPr>
            </w:pPr>
            <w:r w:rsidRPr="003048EB">
              <w:rPr>
                <w:rFonts w:hint="eastAsia"/>
              </w:rPr>
              <w:t>ふた</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38694B">
        <w:tblPrEx>
          <w:tblCellMar>
            <w:top w:w="0" w:type="dxa"/>
            <w:bottom w:w="0" w:type="dxa"/>
          </w:tblCellMar>
        </w:tblPrEx>
        <w:trPr>
          <w:cantSplit/>
          <w:trHeight w:val="522"/>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310" w:type="dxa"/>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2630" w:type="dxa"/>
            <w:gridSpan w:val="7"/>
            <w:vAlign w:val="center"/>
          </w:tcPr>
          <w:p w:rsidR="00D0141D" w:rsidRPr="003048EB" w:rsidRDefault="00D0141D">
            <w:pPr>
              <w:wordWrap w:val="0"/>
              <w:overflowPunct w:val="0"/>
              <w:autoSpaceDE w:val="0"/>
              <w:autoSpaceDN w:val="0"/>
              <w:ind w:left="113"/>
              <w:rPr>
                <w:rFonts w:cs="Times New Roman"/>
              </w:rPr>
            </w:pPr>
            <w:r w:rsidRPr="003048EB">
              <w:rPr>
                <w:rFonts w:hint="eastAsia"/>
              </w:rPr>
              <w:t>さく等の施設</w:t>
            </w:r>
          </w:p>
        </w:tc>
        <w:tc>
          <w:tcPr>
            <w:tcW w:w="5195" w:type="dxa"/>
            <w:gridSpan w:val="7"/>
            <w:tcBorders>
              <w:bottom w:val="nil"/>
            </w:tcBorders>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522"/>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val="restart"/>
            <w:tcBorders>
              <w:bottom w:val="nil"/>
            </w:tcBorders>
            <w:textDirection w:val="tbRlV"/>
            <w:vAlign w:val="center"/>
          </w:tcPr>
          <w:p w:rsidR="00D0141D" w:rsidRPr="003048EB" w:rsidRDefault="00D0141D">
            <w:pPr>
              <w:wordWrap w:val="0"/>
              <w:overflowPunct w:val="0"/>
              <w:autoSpaceDE w:val="0"/>
              <w:autoSpaceDN w:val="0"/>
              <w:ind w:left="113" w:right="-1"/>
              <w:rPr>
                <w:rFonts w:cs="Times New Roman"/>
              </w:rPr>
            </w:pPr>
            <w:r w:rsidRPr="003048EB">
              <w:rPr>
                <w:rFonts w:hint="eastAsia"/>
                <w:spacing w:val="105"/>
              </w:rPr>
              <w:t>標</w:t>
            </w:r>
            <w:r w:rsidRPr="003048EB">
              <w:rPr>
                <w:rFonts w:hint="eastAsia"/>
              </w:rPr>
              <w:t>識</w:t>
            </w: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排水管</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536"/>
        </w:trPr>
        <w:tc>
          <w:tcPr>
            <w:tcW w:w="1260" w:type="dxa"/>
            <w:gridSpan w:val="2"/>
            <w:vMerge/>
          </w:tcPr>
          <w:p w:rsidR="00D0141D" w:rsidRPr="003048EB" w:rsidRDefault="00D0141D">
            <w:pPr>
              <w:widowControl/>
              <w:rPr>
                <w:rFonts w:cs="Times New Roman"/>
              </w:rPr>
            </w:pPr>
          </w:p>
        </w:tc>
        <w:tc>
          <w:tcPr>
            <w:tcW w:w="420" w:type="dxa"/>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排液処理槽</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522"/>
        </w:trPr>
        <w:tc>
          <w:tcPr>
            <w:tcW w:w="1260" w:type="dxa"/>
            <w:gridSpan w:val="2"/>
            <w:vMerge/>
          </w:tcPr>
          <w:p w:rsidR="00D0141D" w:rsidRPr="003048EB" w:rsidRDefault="00D0141D">
            <w:pPr>
              <w:widowControl/>
              <w:rPr>
                <w:rFonts w:cs="Times New Roman"/>
              </w:rPr>
            </w:pPr>
          </w:p>
        </w:tc>
        <w:tc>
          <w:tcPr>
            <w:tcW w:w="420" w:type="dxa"/>
            <w:vMerge w:val="restart"/>
            <w:tcBorders>
              <w:bottom w:val="nil"/>
            </w:tcBorders>
            <w:textDirection w:val="tbRlV"/>
            <w:vAlign w:val="center"/>
          </w:tcPr>
          <w:p w:rsidR="00D0141D" w:rsidRPr="003048EB" w:rsidRDefault="00D0141D">
            <w:pPr>
              <w:wordWrap w:val="0"/>
              <w:overflowPunct w:val="0"/>
              <w:autoSpaceDE w:val="0"/>
              <w:autoSpaceDN w:val="0"/>
              <w:ind w:left="113"/>
              <w:rPr>
                <w:rFonts w:cs="Times New Roman"/>
              </w:rPr>
            </w:pPr>
            <w:r w:rsidRPr="003048EB">
              <w:rPr>
                <w:rFonts w:hint="eastAsia"/>
                <w:spacing w:val="200"/>
              </w:rPr>
              <w:t>排気設</w:t>
            </w:r>
            <w:r w:rsidRPr="003048EB">
              <w:rPr>
                <w:rFonts w:hint="eastAsia"/>
              </w:rPr>
              <w:t>備</w:t>
            </w:r>
          </w:p>
        </w:tc>
        <w:tc>
          <w:tcPr>
            <w:tcW w:w="3360" w:type="dxa"/>
            <w:gridSpan w:val="10"/>
            <w:vAlign w:val="center"/>
          </w:tcPr>
          <w:p w:rsidR="00D0141D" w:rsidRPr="003048EB" w:rsidRDefault="00D0141D">
            <w:pPr>
              <w:wordWrap w:val="0"/>
              <w:overflowPunct w:val="0"/>
              <w:autoSpaceDE w:val="0"/>
              <w:autoSpaceDN w:val="0"/>
              <w:ind w:right="-1"/>
              <w:rPr>
                <w:rFonts w:cs="Times New Roman"/>
              </w:rPr>
            </w:pPr>
            <w:r w:rsidRPr="003048EB">
              <w:rPr>
                <w:rFonts w:hint="eastAsia"/>
              </w:rPr>
              <w:t>排気監視設備</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509"/>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360" w:type="dxa"/>
            <w:gridSpan w:val="10"/>
            <w:vAlign w:val="center"/>
          </w:tcPr>
          <w:p w:rsidR="00D0141D" w:rsidRPr="003048EB" w:rsidRDefault="00D0141D">
            <w:pPr>
              <w:wordWrap w:val="0"/>
              <w:overflowPunct w:val="0"/>
              <w:autoSpaceDE w:val="0"/>
              <w:autoSpaceDN w:val="0"/>
              <w:ind w:right="-1"/>
              <w:rPr>
                <w:rFonts w:cs="Times New Roman"/>
              </w:rPr>
            </w:pPr>
            <w:r w:rsidRPr="003048EB">
              <w:rPr>
                <w:rFonts w:hint="eastAsia"/>
              </w:rPr>
              <w:t>排気口で濃度限度以下とする能力</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648"/>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360" w:type="dxa"/>
            <w:gridSpan w:val="10"/>
            <w:vAlign w:val="center"/>
          </w:tcPr>
          <w:p w:rsidR="00D0141D" w:rsidRPr="003048EB" w:rsidRDefault="00D0141D">
            <w:pPr>
              <w:wordWrap w:val="0"/>
              <w:overflowPunct w:val="0"/>
              <w:autoSpaceDE w:val="0"/>
              <w:autoSpaceDN w:val="0"/>
              <w:ind w:right="-1"/>
              <w:rPr>
                <w:rFonts w:cs="Times New Roman"/>
              </w:rPr>
            </w:pPr>
            <w:r w:rsidRPr="003048EB">
              <w:rPr>
                <w:rFonts w:hint="eastAsia"/>
              </w:rPr>
              <w:t>人が常時立ち入る場所で濃度限度以下とする能力</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522"/>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360" w:type="dxa"/>
            <w:gridSpan w:val="10"/>
            <w:vAlign w:val="center"/>
          </w:tcPr>
          <w:p w:rsidR="00D0141D" w:rsidRPr="003048EB" w:rsidRDefault="00D0141D">
            <w:pPr>
              <w:wordWrap w:val="0"/>
              <w:overflowPunct w:val="0"/>
              <w:autoSpaceDE w:val="0"/>
              <w:autoSpaceDN w:val="0"/>
              <w:ind w:right="-1"/>
              <w:rPr>
                <w:rFonts w:cs="Times New Roman"/>
              </w:rPr>
            </w:pPr>
            <w:r w:rsidRPr="003048EB">
              <w:rPr>
                <w:rFonts w:hint="eastAsia"/>
              </w:rPr>
              <w:t>腐食しにくい材料</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536"/>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360" w:type="dxa"/>
            <w:gridSpan w:val="10"/>
            <w:vAlign w:val="center"/>
          </w:tcPr>
          <w:p w:rsidR="00D0141D" w:rsidRPr="003048EB" w:rsidRDefault="00D0141D">
            <w:pPr>
              <w:wordWrap w:val="0"/>
              <w:overflowPunct w:val="0"/>
              <w:autoSpaceDE w:val="0"/>
              <w:autoSpaceDN w:val="0"/>
              <w:ind w:right="-1"/>
              <w:rPr>
                <w:rFonts w:cs="Times New Roman"/>
              </w:rPr>
            </w:pPr>
            <w:r w:rsidRPr="003048EB">
              <w:rPr>
                <w:rFonts w:hint="eastAsia"/>
              </w:rPr>
              <w:t>気体が漏れにくい構造</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536"/>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360" w:type="dxa"/>
            <w:gridSpan w:val="10"/>
            <w:vAlign w:val="center"/>
          </w:tcPr>
          <w:p w:rsidR="00D0141D" w:rsidRPr="003048EB" w:rsidRDefault="00D0141D">
            <w:pPr>
              <w:wordWrap w:val="0"/>
              <w:overflowPunct w:val="0"/>
              <w:autoSpaceDE w:val="0"/>
              <w:autoSpaceDN w:val="0"/>
              <w:ind w:right="-1"/>
              <w:rPr>
                <w:rFonts w:cs="Times New Roman"/>
              </w:rPr>
            </w:pPr>
            <w:r w:rsidRPr="003048EB">
              <w:rPr>
                <w:rFonts w:hint="eastAsia"/>
              </w:rPr>
              <w:t>汚染空気の広がりを防止する装置</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621"/>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val="restart"/>
            <w:tcBorders>
              <w:bottom w:val="nil"/>
            </w:tcBorders>
            <w:textDirection w:val="tbRlV"/>
            <w:vAlign w:val="center"/>
          </w:tcPr>
          <w:p w:rsidR="00D0141D" w:rsidRPr="003048EB" w:rsidRDefault="00D0141D">
            <w:pPr>
              <w:wordWrap w:val="0"/>
              <w:overflowPunct w:val="0"/>
              <w:autoSpaceDE w:val="0"/>
              <w:autoSpaceDN w:val="0"/>
              <w:jc w:val="center"/>
              <w:rPr>
                <w:rFonts w:cs="Times New Roman"/>
              </w:rPr>
            </w:pPr>
            <w:r w:rsidRPr="003048EB">
              <w:rPr>
                <w:rFonts w:hint="eastAsia"/>
                <w:spacing w:val="105"/>
              </w:rPr>
              <w:t>標</w:t>
            </w:r>
            <w:r w:rsidRPr="003048EB">
              <w:rPr>
                <w:rFonts w:hint="eastAsia"/>
              </w:rPr>
              <w:t>識</w:t>
            </w: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排気浄化装置</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621"/>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排気管</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620"/>
        </w:trPr>
        <w:tc>
          <w:tcPr>
            <w:tcW w:w="1260" w:type="dxa"/>
            <w:gridSpan w:val="2"/>
            <w:vMerge/>
          </w:tcPr>
          <w:p w:rsidR="00D0141D" w:rsidRPr="003048EB" w:rsidRDefault="00D0141D">
            <w:pPr>
              <w:widowControl/>
              <w:rPr>
                <w:rFonts w:cs="Times New Roman"/>
              </w:rPr>
            </w:pPr>
          </w:p>
        </w:tc>
        <w:tc>
          <w:tcPr>
            <w:tcW w:w="420" w:type="dxa"/>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排気口</w:t>
            </w:r>
          </w:p>
        </w:tc>
        <w:tc>
          <w:tcPr>
            <w:tcW w:w="5195" w:type="dxa"/>
            <w:gridSpan w:val="7"/>
            <w:tcBorders>
              <w:bottom w:val="nil"/>
            </w:tcBorders>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CA033B">
        <w:tblPrEx>
          <w:tblCellMar>
            <w:top w:w="0" w:type="dxa"/>
            <w:bottom w:w="0" w:type="dxa"/>
          </w:tblCellMar>
        </w:tblPrEx>
        <w:trPr>
          <w:cantSplit/>
          <w:trHeight w:val="620"/>
        </w:trPr>
        <w:tc>
          <w:tcPr>
            <w:tcW w:w="1260" w:type="dxa"/>
            <w:gridSpan w:val="2"/>
            <w:vMerge/>
          </w:tcPr>
          <w:p w:rsidR="00D0141D" w:rsidRPr="003048EB" w:rsidRDefault="00D0141D">
            <w:pPr>
              <w:widowControl/>
              <w:rPr>
                <w:rFonts w:cs="Times New Roman"/>
              </w:rPr>
            </w:pPr>
          </w:p>
        </w:tc>
        <w:tc>
          <w:tcPr>
            <w:tcW w:w="420" w:type="dxa"/>
            <w:vMerge w:val="restart"/>
            <w:textDirection w:val="tbRlV"/>
            <w:vAlign w:val="center"/>
          </w:tcPr>
          <w:p w:rsidR="00D0141D" w:rsidRPr="003048EB" w:rsidRDefault="00D0141D">
            <w:pPr>
              <w:wordWrap w:val="0"/>
              <w:overflowPunct w:val="0"/>
              <w:autoSpaceDE w:val="0"/>
              <w:autoSpaceDN w:val="0"/>
              <w:ind w:left="113"/>
              <w:rPr>
                <w:rFonts w:cs="Times New Roman"/>
              </w:rPr>
            </w:pPr>
            <w:r w:rsidRPr="003048EB">
              <w:rPr>
                <w:rFonts w:hint="eastAsia"/>
                <w:spacing w:val="200"/>
              </w:rPr>
              <w:t>焼却設</w:t>
            </w:r>
            <w:r w:rsidRPr="003048EB">
              <w:rPr>
                <w:rFonts w:hint="eastAsia"/>
              </w:rPr>
              <w:t>備</w:t>
            </w:r>
          </w:p>
        </w:tc>
        <w:tc>
          <w:tcPr>
            <w:tcW w:w="420" w:type="dxa"/>
            <w:gridSpan w:val="2"/>
            <w:vMerge w:val="restart"/>
            <w:tcBorders>
              <w:bottom w:val="nil"/>
            </w:tcBorders>
            <w:textDirection w:val="tbRlV"/>
            <w:vAlign w:val="center"/>
          </w:tcPr>
          <w:p w:rsidR="00D0141D" w:rsidRPr="003048EB" w:rsidRDefault="00D0141D">
            <w:pPr>
              <w:wordWrap w:val="0"/>
              <w:overflowPunct w:val="0"/>
              <w:autoSpaceDE w:val="0"/>
              <w:autoSpaceDN w:val="0"/>
              <w:jc w:val="center"/>
              <w:rPr>
                <w:rFonts w:cs="Times New Roman"/>
              </w:rPr>
            </w:pPr>
            <w:r w:rsidRPr="003048EB">
              <w:rPr>
                <w:rFonts w:hint="eastAsia"/>
                <w:spacing w:val="105"/>
              </w:rPr>
              <w:t>焼却</w:t>
            </w:r>
            <w:r w:rsidRPr="003048EB">
              <w:rPr>
                <w:rFonts w:hint="eastAsia"/>
              </w:rPr>
              <w:t>炉</w:t>
            </w: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気体が漏れにくい構造</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CA033B">
        <w:tblPrEx>
          <w:tblCellMar>
            <w:top w:w="0" w:type="dxa"/>
            <w:bottom w:w="0" w:type="dxa"/>
          </w:tblCellMar>
        </w:tblPrEx>
        <w:trPr>
          <w:cantSplit/>
          <w:trHeight w:val="634"/>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灰が飛散しにくい構造</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CA033B">
        <w:tblPrEx>
          <w:tblCellMar>
            <w:top w:w="0" w:type="dxa"/>
            <w:bottom w:w="0" w:type="dxa"/>
          </w:tblCellMar>
        </w:tblPrEx>
        <w:trPr>
          <w:cantSplit/>
          <w:trHeight w:val="621"/>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排気設備と連結された構造</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CA033B">
        <w:tblPrEx>
          <w:tblCellMar>
            <w:top w:w="0" w:type="dxa"/>
            <w:bottom w:w="0" w:type="dxa"/>
          </w:tblCellMar>
        </w:tblPrEx>
        <w:trPr>
          <w:cantSplit/>
          <w:trHeight w:val="704"/>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焼却残さの搬出口の廃棄作業室と連結された構造</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D777CA">
        <w:tblPrEx>
          <w:tblCellMar>
            <w:top w:w="0" w:type="dxa"/>
            <w:bottom w:w="0" w:type="dxa"/>
          </w:tblCellMar>
        </w:tblPrEx>
        <w:trPr>
          <w:cantSplit/>
          <w:trHeight w:val="580"/>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val="restart"/>
            <w:tcBorders>
              <w:bottom w:val="nil"/>
            </w:tcBorders>
            <w:textDirection w:val="tbRlV"/>
            <w:vAlign w:val="center"/>
          </w:tcPr>
          <w:p w:rsidR="00D0141D" w:rsidRPr="003048EB" w:rsidRDefault="00D0141D">
            <w:pPr>
              <w:wordWrap w:val="0"/>
              <w:overflowPunct w:val="0"/>
              <w:autoSpaceDE w:val="0"/>
              <w:autoSpaceDN w:val="0"/>
              <w:jc w:val="center"/>
              <w:rPr>
                <w:rFonts w:cs="Times New Roman"/>
              </w:rPr>
            </w:pPr>
            <w:r w:rsidRPr="003048EB">
              <w:rPr>
                <w:rFonts w:hint="eastAsia"/>
                <w:spacing w:val="200"/>
              </w:rPr>
              <w:t>廃棄作業</w:t>
            </w:r>
            <w:r w:rsidRPr="003048EB">
              <w:rPr>
                <w:rFonts w:hint="eastAsia"/>
              </w:rPr>
              <w:t>室</w:t>
            </w:r>
          </w:p>
        </w:tc>
        <w:tc>
          <w:tcPr>
            <w:tcW w:w="310" w:type="dxa"/>
            <w:vMerge w:val="restart"/>
            <w:tcBorders>
              <w:bottom w:val="nil"/>
            </w:tcBorders>
            <w:textDirection w:val="tbRlV"/>
            <w:vAlign w:val="bottom"/>
          </w:tcPr>
          <w:p w:rsidR="00D0141D" w:rsidRPr="003048EB" w:rsidRDefault="00D0141D">
            <w:pPr>
              <w:pStyle w:val="a8"/>
              <w:wordWrap w:val="0"/>
              <w:overflowPunct w:val="0"/>
              <w:autoSpaceDE w:val="0"/>
              <w:autoSpaceDN w:val="0"/>
              <w:rPr>
                <w:rFonts w:cs="Times New Roman"/>
              </w:rPr>
            </w:pPr>
            <w:r w:rsidRPr="003048EB">
              <w:rPr>
                <w:rFonts w:hint="eastAsia"/>
                <w:spacing w:val="22"/>
              </w:rPr>
              <w:t>内部の壁・床</w:t>
            </w:r>
            <w:r w:rsidRPr="003048EB">
              <w:rPr>
                <w:rFonts w:hint="eastAsia"/>
              </w:rPr>
              <w:t>等</w:t>
            </w:r>
          </w:p>
        </w:tc>
        <w:tc>
          <w:tcPr>
            <w:tcW w:w="2630" w:type="dxa"/>
            <w:gridSpan w:val="7"/>
            <w:vAlign w:val="center"/>
          </w:tcPr>
          <w:p w:rsidR="00D0141D" w:rsidRPr="003048EB" w:rsidRDefault="00D0141D">
            <w:pPr>
              <w:pStyle w:val="a3"/>
              <w:tabs>
                <w:tab w:val="clear" w:pos="4252"/>
                <w:tab w:val="clear" w:pos="8504"/>
              </w:tabs>
              <w:wordWrap w:val="0"/>
              <w:overflowPunct w:val="0"/>
              <w:autoSpaceDE w:val="0"/>
              <w:autoSpaceDN w:val="0"/>
              <w:snapToGrid/>
              <w:rPr>
                <w:rFonts w:cs="Times New Roman"/>
              </w:rPr>
            </w:pPr>
            <w:r w:rsidRPr="003048EB">
              <w:rPr>
                <w:rFonts w:hint="eastAsia"/>
              </w:rPr>
              <w:t>突起物・くぼみ及び仕上材の目地等のすきまの状況</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D0141D" w:rsidRPr="003048EB" w:rsidTr="0038694B">
        <w:tblPrEx>
          <w:tblCellMar>
            <w:top w:w="0" w:type="dxa"/>
            <w:bottom w:w="0" w:type="dxa"/>
          </w:tblCellMar>
        </w:tblPrEx>
        <w:trPr>
          <w:cantSplit/>
          <w:trHeight w:val="561"/>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1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2630" w:type="dxa"/>
            <w:gridSpan w:val="7"/>
            <w:vAlign w:val="center"/>
          </w:tcPr>
          <w:p w:rsidR="00D0141D" w:rsidRPr="003048EB" w:rsidRDefault="00D0141D">
            <w:pPr>
              <w:wordWrap w:val="0"/>
              <w:overflowPunct w:val="0"/>
              <w:autoSpaceDE w:val="0"/>
              <w:autoSpaceDN w:val="0"/>
              <w:ind w:right="-1"/>
              <w:rPr>
                <w:rFonts w:cs="Times New Roman"/>
              </w:rPr>
            </w:pPr>
            <w:r w:rsidRPr="003048EB">
              <w:rPr>
                <w:rFonts w:hint="eastAsia"/>
              </w:rPr>
              <w:t>表面が平滑</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D0141D" w:rsidRPr="003048EB" w:rsidTr="0038694B">
        <w:tblPrEx>
          <w:tblCellMar>
            <w:top w:w="0" w:type="dxa"/>
            <w:bottom w:w="0" w:type="dxa"/>
          </w:tblCellMar>
        </w:tblPrEx>
        <w:trPr>
          <w:cantSplit/>
          <w:trHeight w:val="690"/>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10" w:type="dxa"/>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2630" w:type="dxa"/>
            <w:gridSpan w:val="7"/>
            <w:vAlign w:val="center"/>
          </w:tcPr>
          <w:p w:rsidR="00D0141D" w:rsidRPr="003048EB" w:rsidRDefault="00D0141D">
            <w:pPr>
              <w:wordWrap w:val="0"/>
              <w:overflowPunct w:val="0"/>
              <w:autoSpaceDE w:val="0"/>
              <w:autoSpaceDN w:val="0"/>
              <w:ind w:right="-1"/>
              <w:rPr>
                <w:rFonts w:cs="Times New Roman"/>
              </w:rPr>
            </w:pPr>
            <w:r w:rsidRPr="003048EB">
              <w:rPr>
                <w:rFonts w:hint="eastAsia"/>
              </w:rPr>
              <w:t>気体又は液体が浸透しにくく、腐食しにくい材料</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D0141D" w:rsidRPr="003048EB" w:rsidTr="00CA033B">
        <w:tblPrEx>
          <w:tblCellMar>
            <w:top w:w="0" w:type="dxa"/>
            <w:bottom w:w="0" w:type="dxa"/>
          </w:tblCellMar>
        </w:tblPrEx>
        <w:trPr>
          <w:cantSplit/>
          <w:trHeight w:val="620"/>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1365" w:type="dxa"/>
            <w:gridSpan w:val="5"/>
            <w:vMerge w:val="restart"/>
            <w:tcBorders>
              <w:bottom w:val="nil"/>
            </w:tcBorders>
            <w:vAlign w:val="center"/>
          </w:tcPr>
          <w:p w:rsidR="00D0141D" w:rsidRPr="003048EB" w:rsidRDefault="00D0141D">
            <w:pPr>
              <w:wordWrap w:val="0"/>
              <w:overflowPunct w:val="0"/>
              <w:autoSpaceDE w:val="0"/>
              <w:autoSpaceDN w:val="0"/>
              <w:ind w:right="-1"/>
              <w:rPr>
                <w:rFonts w:cs="Times New Roman"/>
              </w:rPr>
            </w:pPr>
            <w:r w:rsidRPr="003048EB">
              <w:rPr>
                <w:rFonts w:hint="eastAsia"/>
              </w:rPr>
              <w:t>フード及びグローブボックス等</w:t>
            </w:r>
          </w:p>
        </w:tc>
        <w:tc>
          <w:tcPr>
            <w:tcW w:w="1575" w:type="dxa"/>
            <w:gridSpan w:val="3"/>
            <w:vAlign w:val="center"/>
          </w:tcPr>
          <w:p w:rsidR="00D0141D" w:rsidRPr="003048EB" w:rsidRDefault="00D0141D">
            <w:pPr>
              <w:wordWrap w:val="0"/>
              <w:overflowPunct w:val="0"/>
              <w:autoSpaceDE w:val="0"/>
              <w:autoSpaceDN w:val="0"/>
              <w:ind w:right="-1"/>
              <w:rPr>
                <w:rFonts w:cs="Times New Roman"/>
              </w:rPr>
            </w:pPr>
            <w:r w:rsidRPr="003048EB">
              <w:rPr>
                <w:rFonts w:hint="eastAsia"/>
                <w:spacing w:val="105"/>
              </w:rPr>
              <w:t>個</w:t>
            </w:r>
            <w:r w:rsidRPr="003048EB">
              <w:rPr>
                <w:rFonts w:hint="eastAsia"/>
              </w:rPr>
              <w:t>数</w:t>
            </w:r>
          </w:p>
        </w:tc>
        <w:tc>
          <w:tcPr>
            <w:tcW w:w="5195" w:type="dxa"/>
            <w:gridSpan w:val="7"/>
            <w:vAlign w:val="center"/>
          </w:tcPr>
          <w:p w:rsidR="00D0141D" w:rsidRPr="003048EB" w:rsidRDefault="00D0141D">
            <w:pPr>
              <w:wordWrap w:val="0"/>
              <w:overflowPunct w:val="0"/>
              <w:autoSpaceDE w:val="0"/>
              <w:autoSpaceDN w:val="0"/>
              <w:ind w:right="1371"/>
              <w:jc w:val="right"/>
              <w:rPr>
                <w:rFonts w:cs="Times New Roman"/>
              </w:rPr>
            </w:pPr>
            <w:r w:rsidRPr="003048EB">
              <w:rPr>
                <w:rFonts w:hint="eastAsia"/>
              </w:rPr>
              <w:t>個</w:t>
            </w:r>
          </w:p>
        </w:tc>
      </w:tr>
      <w:tr w:rsidR="00D0141D" w:rsidRPr="003048EB" w:rsidTr="00CA033B">
        <w:tblPrEx>
          <w:tblCellMar>
            <w:top w:w="0" w:type="dxa"/>
            <w:bottom w:w="0" w:type="dxa"/>
          </w:tblCellMar>
        </w:tblPrEx>
        <w:trPr>
          <w:cantSplit/>
          <w:trHeight w:val="690"/>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1365" w:type="dxa"/>
            <w:gridSpan w:val="5"/>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1575" w:type="dxa"/>
            <w:gridSpan w:val="3"/>
            <w:vAlign w:val="center"/>
          </w:tcPr>
          <w:p w:rsidR="00D0141D" w:rsidRPr="003048EB" w:rsidRDefault="00D0141D">
            <w:pPr>
              <w:wordWrap w:val="0"/>
              <w:overflowPunct w:val="0"/>
              <w:autoSpaceDE w:val="0"/>
              <w:autoSpaceDN w:val="0"/>
              <w:ind w:right="-1"/>
              <w:rPr>
                <w:rFonts w:cs="Times New Roman"/>
              </w:rPr>
            </w:pPr>
            <w:r w:rsidRPr="003048EB">
              <w:rPr>
                <w:rFonts w:hint="eastAsia"/>
              </w:rPr>
              <w:t>排気設備との連結</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CA033B">
        <w:tblPrEx>
          <w:tblCellMar>
            <w:top w:w="0" w:type="dxa"/>
            <w:bottom w:w="0" w:type="dxa"/>
          </w:tblCellMar>
        </w:tblPrEx>
        <w:trPr>
          <w:cantSplit/>
          <w:trHeight w:val="621"/>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廃棄作業室の標識</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A513DF">
        <w:tblPrEx>
          <w:tblCellMar>
            <w:top w:w="0" w:type="dxa"/>
            <w:bottom w:w="0" w:type="dxa"/>
          </w:tblCellMar>
        </w:tblPrEx>
        <w:trPr>
          <w:cantSplit/>
          <w:trHeight w:val="607"/>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val="restart"/>
            <w:textDirection w:val="tbRlV"/>
            <w:vAlign w:val="center"/>
          </w:tcPr>
          <w:p w:rsidR="00D0141D" w:rsidRPr="003048EB" w:rsidRDefault="00D0141D">
            <w:pPr>
              <w:wordWrap w:val="0"/>
              <w:overflowPunct w:val="0"/>
              <w:autoSpaceDE w:val="0"/>
              <w:autoSpaceDN w:val="0"/>
              <w:ind w:left="170"/>
              <w:rPr>
                <w:rFonts w:cs="Times New Roman"/>
              </w:rPr>
            </w:pPr>
            <w:r w:rsidRPr="003048EB">
              <w:rPr>
                <w:rFonts w:hint="eastAsia"/>
                <w:spacing w:val="36"/>
              </w:rPr>
              <w:t>汚染検査</w:t>
            </w:r>
            <w:r w:rsidRPr="003048EB">
              <w:rPr>
                <w:rFonts w:hint="eastAsia"/>
              </w:rPr>
              <w:t>室</w:t>
            </w: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設置場所</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rPr>
              <w:t xml:space="preserve">　</w:t>
            </w:r>
          </w:p>
        </w:tc>
      </w:tr>
      <w:tr w:rsidR="0038694B" w:rsidRPr="003048EB" w:rsidTr="00D777CA">
        <w:tblPrEx>
          <w:tblCellMar>
            <w:top w:w="0" w:type="dxa"/>
            <w:bottom w:w="0" w:type="dxa"/>
          </w:tblCellMar>
        </w:tblPrEx>
        <w:trPr>
          <w:cantSplit/>
          <w:trHeight w:val="648"/>
        </w:trPr>
        <w:tc>
          <w:tcPr>
            <w:tcW w:w="1260" w:type="dxa"/>
            <w:gridSpan w:val="2"/>
            <w:vMerge/>
          </w:tcPr>
          <w:p w:rsidR="0038694B" w:rsidRPr="003048EB" w:rsidRDefault="0038694B" w:rsidP="0038694B">
            <w:pPr>
              <w:widowControl/>
              <w:rPr>
                <w:rFonts w:cs="Times New Roman"/>
              </w:rPr>
            </w:pPr>
          </w:p>
        </w:tc>
        <w:tc>
          <w:tcPr>
            <w:tcW w:w="420" w:type="dxa"/>
            <w:vMerge/>
            <w:vAlign w:val="center"/>
          </w:tcPr>
          <w:p w:rsidR="0038694B" w:rsidRPr="003048EB" w:rsidRDefault="0038694B" w:rsidP="0038694B">
            <w:pPr>
              <w:wordWrap w:val="0"/>
              <w:overflowPunct w:val="0"/>
              <w:autoSpaceDE w:val="0"/>
              <w:autoSpaceDN w:val="0"/>
              <w:ind w:right="-1"/>
              <w:rPr>
                <w:rFonts w:cs="Times New Roman"/>
              </w:rPr>
            </w:pPr>
          </w:p>
        </w:tc>
        <w:tc>
          <w:tcPr>
            <w:tcW w:w="420" w:type="dxa"/>
            <w:gridSpan w:val="2"/>
            <w:vMerge/>
            <w:vAlign w:val="center"/>
          </w:tcPr>
          <w:p w:rsidR="0038694B" w:rsidRPr="003048EB" w:rsidRDefault="0038694B" w:rsidP="0038694B">
            <w:pPr>
              <w:wordWrap w:val="0"/>
              <w:overflowPunct w:val="0"/>
              <w:autoSpaceDE w:val="0"/>
              <w:autoSpaceDN w:val="0"/>
              <w:ind w:right="-1"/>
              <w:rPr>
                <w:rFonts w:cs="Times New Roman"/>
              </w:rPr>
            </w:pPr>
          </w:p>
        </w:tc>
        <w:tc>
          <w:tcPr>
            <w:tcW w:w="310" w:type="dxa"/>
            <w:vMerge w:val="restart"/>
            <w:textDirection w:val="tbRlV"/>
            <w:vAlign w:val="bottom"/>
          </w:tcPr>
          <w:p w:rsidR="0038694B" w:rsidRPr="003048EB" w:rsidRDefault="0038694B" w:rsidP="0038694B">
            <w:pPr>
              <w:wordWrap w:val="0"/>
              <w:overflowPunct w:val="0"/>
              <w:autoSpaceDE w:val="0"/>
              <w:autoSpaceDN w:val="0"/>
              <w:ind w:right="-1"/>
              <w:rPr>
                <w:rFonts w:cs="Times New Roman"/>
              </w:rPr>
            </w:pPr>
            <w:r w:rsidRPr="003048EB">
              <w:rPr>
                <w:rFonts w:hint="eastAsia"/>
                <w:spacing w:val="22"/>
              </w:rPr>
              <w:t>内部の壁・床</w:t>
            </w:r>
            <w:r w:rsidRPr="003048EB">
              <w:rPr>
                <w:rFonts w:hint="eastAsia"/>
              </w:rPr>
              <w:t>等</w:t>
            </w:r>
          </w:p>
        </w:tc>
        <w:tc>
          <w:tcPr>
            <w:tcW w:w="2630" w:type="dxa"/>
            <w:gridSpan w:val="7"/>
            <w:vAlign w:val="center"/>
          </w:tcPr>
          <w:p w:rsidR="0038694B" w:rsidRPr="003048EB" w:rsidRDefault="0038694B" w:rsidP="0038694B">
            <w:pPr>
              <w:wordWrap w:val="0"/>
              <w:overflowPunct w:val="0"/>
              <w:autoSpaceDE w:val="0"/>
              <w:autoSpaceDN w:val="0"/>
              <w:ind w:right="-1"/>
              <w:rPr>
                <w:rFonts w:cs="Times New Roman"/>
              </w:rPr>
            </w:pPr>
            <w:r w:rsidRPr="003048EB">
              <w:rPr>
                <w:rFonts w:hint="eastAsia"/>
              </w:rPr>
              <w:t>突起物・くぼみ及び仕上材の目地等のすきまの状況</w:t>
            </w:r>
          </w:p>
        </w:tc>
        <w:tc>
          <w:tcPr>
            <w:tcW w:w="5195" w:type="dxa"/>
            <w:gridSpan w:val="7"/>
            <w:vAlign w:val="center"/>
          </w:tcPr>
          <w:p w:rsidR="0038694B" w:rsidRPr="003048EB" w:rsidRDefault="0038694B" w:rsidP="0038694B">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38694B" w:rsidRPr="003048EB" w:rsidTr="0038694B">
        <w:tblPrEx>
          <w:tblCellMar>
            <w:top w:w="0" w:type="dxa"/>
            <w:bottom w:w="0" w:type="dxa"/>
          </w:tblCellMar>
        </w:tblPrEx>
        <w:trPr>
          <w:cantSplit/>
          <w:trHeight w:val="561"/>
        </w:trPr>
        <w:tc>
          <w:tcPr>
            <w:tcW w:w="1260" w:type="dxa"/>
            <w:gridSpan w:val="2"/>
            <w:vMerge/>
          </w:tcPr>
          <w:p w:rsidR="0038694B" w:rsidRPr="003048EB" w:rsidRDefault="0038694B" w:rsidP="0038694B">
            <w:pPr>
              <w:widowControl/>
              <w:rPr>
                <w:rFonts w:cs="Times New Roman"/>
              </w:rPr>
            </w:pPr>
          </w:p>
        </w:tc>
        <w:tc>
          <w:tcPr>
            <w:tcW w:w="420" w:type="dxa"/>
            <w:vMerge/>
            <w:vAlign w:val="center"/>
          </w:tcPr>
          <w:p w:rsidR="0038694B" w:rsidRPr="003048EB" w:rsidRDefault="0038694B" w:rsidP="0038694B">
            <w:pPr>
              <w:wordWrap w:val="0"/>
              <w:overflowPunct w:val="0"/>
              <w:autoSpaceDE w:val="0"/>
              <w:autoSpaceDN w:val="0"/>
              <w:ind w:right="-1"/>
              <w:rPr>
                <w:rFonts w:cs="Times New Roman"/>
              </w:rPr>
            </w:pPr>
          </w:p>
        </w:tc>
        <w:tc>
          <w:tcPr>
            <w:tcW w:w="420" w:type="dxa"/>
            <w:gridSpan w:val="2"/>
            <w:vMerge/>
            <w:vAlign w:val="center"/>
          </w:tcPr>
          <w:p w:rsidR="0038694B" w:rsidRPr="003048EB" w:rsidRDefault="0038694B" w:rsidP="0038694B">
            <w:pPr>
              <w:wordWrap w:val="0"/>
              <w:overflowPunct w:val="0"/>
              <w:autoSpaceDE w:val="0"/>
              <w:autoSpaceDN w:val="0"/>
              <w:ind w:right="-1"/>
              <w:rPr>
                <w:rFonts w:cs="Times New Roman"/>
              </w:rPr>
            </w:pPr>
          </w:p>
        </w:tc>
        <w:tc>
          <w:tcPr>
            <w:tcW w:w="310" w:type="dxa"/>
            <w:vMerge/>
            <w:vAlign w:val="center"/>
          </w:tcPr>
          <w:p w:rsidR="0038694B" w:rsidRPr="003048EB" w:rsidRDefault="0038694B" w:rsidP="0038694B">
            <w:pPr>
              <w:wordWrap w:val="0"/>
              <w:overflowPunct w:val="0"/>
              <w:autoSpaceDE w:val="0"/>
              <w:autoSpaceDN w:val="0"/>
              <w:ind w:right="-1"/>
              <w:rPr>
                <w:rFonts w:cs="Times New Roman"/>
              </w:rPr>
            </w:pPr>
          </w:p>
        </w:tc>
        <w:tc>
          <w:tcPr>
            <w:tcW w:w="2630" w:type="dxa"/>
            <w:gridSpan w:val="7"/>
            <w:vAlign w:val="center"/>
          </w:tcPr>
          <w:p w:rsidR="0038694B" w:rsidRPr="003048EB" w:rsidRDefault="0038694B" w:rsidP="0038694B">
            <w:pPr>
              <w:wordWrap w:val="0"/>
              <w:overflowPunct w:val="0"/>
              <w:autoSpaceDE w:val="0"/>
              <w:autoSpaceDN w:val="0"/>
              <w:ind w:right="-1"/>
              <w:rPr>
                <w:rFonts w:cs="Times New Roman"/>
              </w:rPr>
            </w:pPr>
            <w:r w:rsidRPr="003048EB">
              <w:rPr>
                <w:rFonts w:hint="eastAsia"/>
              </w:rPr>
              <w:t>表面が平滑</w:t>
            </w:r>
          </w:p>
        </w:tc>
        <w:tc>
          <w:tcPr>
            <w:tcW w:w="5195" w:type="dxa"/>
            <w:gridSpan w:val="7"/>
            <w:vAlign w:val="center"/>
          </w:tcPr>
          <w:p w:rsidR="0038694B" w:rsidRPr="003048EB" w:rsidRDefault="0038694B" w:rsidP="0038694B">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38694B" w:rsidRPr="003048EB" w:rsidTr="0038694B">
        <w:tblPrEx>
          <w:tblCellMar>
            <w:top w:w="0" w:type="dxa"/>
            <w:bottom w:w="0" w:type="dxa"/>
          </w:tblCellMar>
        </w:tblPrEx>
        <w:trPr>
          <w:cantSplit/>
          <w:trHeight w:val="322"/>
        </w:trPr>
        <w:tc>
          <w:tcPr>
            <w:tcW w:w="1260" w:type="dxa"/>
            <w:gridSpan w:val="2"/>
            <w:vMerge/>
          </w:tcPr>
          <w:p w:rsidR="0038694B" w:rsidRPr="003048EB" w:rsidRDefault="0038694B" w:rsidP="0038694B">
            <w:pPr>
              <w:widowControl/>
              <w:rPr>
                <w:rFonts w:cs="Times New Roman"/>
              </w:rPr>
            </w:pPr>
          </w:p>
        </w:tc>
        <w:tc>
          <w:tcPr>
            <w:tcW w:w="420" w:type="dxa"/>
            <w:vMerge/>
            <w:vAlign w:val="center"/>
          </w:tcPr>
          <w:p w:rsidR="0038694B" w:rsidRPr="003048EB" w:rsidRDefault="0038694B" w:rsidP="0038694B">
            <w:pPr>
              <w:wordWrap w:val="0"/>
              <w:overflowPunct w:val="0"/>
              <w:autoSpaceDE w:val="0"/>
              <w:autoSpaceDN w:val="0"/>
              <w:ind w:right="-1"/>
              <w:rPr>
                <w:rFonts w:cs="Times New Roman"/>
              </w:rPr>
            </w:pPr>
          </w:p>
        </w:tc>
        <w:tc>
          <w:tcPr>
            <w:tcW w:w="420" w:type="dxa"/>
            <w:gridSpan w:val="2"/>
            <w:vMerge/>
            <w:vAlign w:val="center"/>
          </w:tcPr>
          <w:p w:rsidR="0038694B" w:rsidRPr="003048EB" w:rsidRDefault="0038694B" w:rsidP="0038694B">
            <w:pPr>
              <w:wordWrap w:val="0"/>
              <w:overflowPunct w:val="0"/>
              <w:autoSpaceDE w:val="0"/>
              <w:autoSpaceDN w:val="0"/>
              <w:ind w:right="-1"/>
              <w:rPr>
                <w:rFonts w:cs="Times New Roman"/>
              </w:rPr>
            </w:pPr>
          </w:p>
        </w:tc>
        <w:tc>
          <w:tcPr>
            <w:tcW w:w="310" w:type="dxa"/>
            <w:vMerge/>
            <w:vAlign w:val="center"/>
          </w:tcPr>
          <w:p w:rsidR="0038694B" w:rsidRPr="003048EB" w:rsidRDefault="0038694B" w:rsidP="0038694B">
            <w:pPr>
              <w:wordWrap w:val="0"/>
              <w:overflowPunct w:val="0"/>
              <w:autoSpaceDE w:val="0"/>
              <w:autoSpaceDN w:val="0"/>
              <w:ind w:right="-1"/>
            </w:pPr>
          </w:p>
        </w:tc>
        <w:tc>
          <w:tcPr>
            <w:tcW w:w="2630" w:type="dxa"/>
            <w:gridSpan w:val="7"/>
            <w:vAlign w:val="center"/>
          </w:tcPr>
          <w:p w:rsidR="0038694B" w:rsidRPr="003048EB" w:rsidRDefault="0038694B" w:rsidP="0038694B">
            <w:pPr>
              <w:wordWrap w:val="0"/>
              <w:overflowPunct w:val="0"/>
              <w:autoSpaceDE w:val="0"/>
              <w:autoSpaceDN w:val="0"/>
              <w:ind w:right="-1"/>
              <w:rPr>
                <w:rFonts w:cs="Times New Roman"/>
              </w:rPr>
            </w:pPr>
            <w:r w:rsidRPr="003048EB">
              <w:rPr>
                <w:rFonts w:hint="eastAsia"/>
              </w:rPr>
              <w:t>気体又は液体が浸透しにくく、腐食しにくい材料</w:t>
            </w:r>
          </w:p>
        </w:tc>
        <w:tc>
          <w:tcPr>
            <w:tcW w:w="5195" w:type="dxa"/>
            <w:gridSpan w:val="7"/>
            <w:vAlign w:val="center"/>
          </w:tcPr>
          <w:p w:rsidR="0038694B" w:rsidRPr="003048EB" w:rsidRDefault="0038694B" w:rsidP="0038694B">
            <w:pPr>
              <w:wordWrap w:val="0"/>
              <w:overflowPunct w:val="0"/>
              <w:autoSpaceDE w:val="0"/>
              <w:autoSpaceDN w:val="0"/>
              <w:ind w:right="-1"/>
              <w:jc w:val="center"/>
              <w:rPr>
                <w:spacing w:val="420"/>
              </w:rPr>
            </w:pPr>
            <w:r w:rsidRPr="003048EB">
              <w:rPr>
                <w:rFonts w:hint="eastAsia"/>
                <w:spacing w:val="420"/>
              </w:rPr>
              <w:t>適・</w:t>
            </w:r>
            <w:r w:rsidRPr="003048EB">
              <w:rPr>
                <w:rFonts w:hint="eastAsia"/>
              </w:rPr>
              <w:t>否</w:t>
            </w:r>
          </w:p>
        </w:tc>
      </w:tr>
      <w:tr w:rsidR="00D0141D" w:rsidRPr="003048EB" w:rsidTr="00A513DF">
        <w:tblPrEx>
          <w:tblCellMar>
            <w:top w:w="0" w:type="dxa"/>
            <w:bottom w:w="0" w:type="dxa"/>
          </w:tblCellMar>
        </w:tblPrEx>
        <w:trPr>
          <w:cantSplit/>
          <w:trHeight w:val="620"/>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洗浄設備</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A513DF">
        <w:tblPrEx>
          <w:tblCellMar>
            <w:top w:w="0" w:type="dxa"/>
            <w:bottom w:w="0" w:type="dxa"/>
          </w:tblCellMar>
        </w:tblPrEx>
        <w:trPr>
          <w:cantSplit/>
          <w:trHeight w:val="606"/>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更衣設備</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A513DF">
        <w:tblPrEx>
          <w:tblCellMar>
            <w:top w:w="0" w:type="dxa"/>
            <w:bottom w:w="0" w:type="dxa"/>
          </w:tblCellMar>
        </w:tblPrEx>
        <w:trPr>
          <w:cantSplit/>
          <w:trHeight w:val="676"/>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汚染検査用の測定器の種類及び台数</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rPr>
              <w:t xml:space="preserve">　</w:t>
            </w:r>
          </w:p>
        </w:tc>
      </w:tr>
      <w:tr w:rsidR="00D0141D" w:rsidRPr="003048EB" w:rsidTr="00A513DF">
        <w:tblPrEx>
          <w:tblCellMar>
            <w:top w:w="0" w:type="dxa"/>
            <w:bottom w:w="0" w:type="dxa"/>
          </w:tblCellMar>
        </w:tblPrEx>
        <w:trPr>
          <w:cantSplit/>
          <w:trHeight w:val="607"/>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汚染除去のための器材</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A513DF">
        <w:tblPrEx>
          <w:tblCellMar>
            <w:top w:w="0" w:type="dxa"/>
            <w:bottom w:w="0" w:type="dxa"/>
          </w:tblCellMar>
        </w:tblPrEx>
        <w:trPr>
          <w:cantSplit/>
          <w:trHeight w:val="718"/>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洗浄設備の排水管が排水設備と連結された構造</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A513DF">
        <w:tblPrEx>
          <w:tblCellMar>
            <w:top w:w="0" w:type="dxa"/>
            <w:bottom w:w="0" w:type="dxa"/>
          </w:tblCellMar>
        </w:tblPrEx>
        <w:trPr>
          <w:cantSplit/>
          <w:trHeight w:val="1077"/>
        </w:trPr>
        <w:tc>
          <w:tcPr>
            <w:tcW w:w="1260" w:type="dxa"/>
            <w:gridSpan w:val="2"/>
            <w:vMerge/>
          </w:tcPr>
          <w:p w:rsidR="00D0141D" w:rsidRPr="003048EB" w:rsidRDefault="00D0141D">
            <w:pPr>
              <w:widowControl/>
              <w:rPr>
                <w:rFonts w:cs="Times New Roman"/>
              </w:rPr>
            </w:pPr>
          </w:p>
        </w:tc>
        <w:tc>
          <w:tcPr>
            <w:tcW w:w="420" w:type="dxa"/>
            <w:vMerge/>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bottom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tcBorders>
              <w:bottom w:val="nil"/>
            </w:tcBorders>
            <w:vAlign w:val="center"/>
          </w:tcPr>
          <w:p w:rsidR="00D0141D" w:rsidRPr="003048EB" w:rsidRDefault="00D0141D">
            <w:pPr>
              <w:wordWrap w:val="0"/>
              <w:overflowPunct w:val="0"/>
              <w:autoSpaceDE w:val="0"/>
              <w:autoSpaceDN w:val="0"/>
              <w:ind w:right="-1"/>
              <w:rPr>
                <w:rFonts w:cs="Times New Roman"/>
              </w:rPr>
            </w:pPr>
            <w:r w:rsidRPr="003048EB">
              <w:rPr>
                <w:rFonts w:hint="eastAsia"/>
              </w:rPr>
              <w:t>汚染検査室の標識</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496"/>
        </w:trPr>
        <w:tc>
          <w:tcPr>
            <w:tcW w:w="1260" w:type="dxa"/>
            <w:gridSpan w:val="2"/>
            <w:vMerge/>
          </w:tcPr>
          <w:p w:rsidR="00D0141D" w:rsidRPr="003048EB" w:rsidRDefault="00D0141D">
            <w:pPr>
              <w:widowControl/>
              <w:rPr>
                <w:rFonts w:cs="Times New Roman"/>
              </w:rPr>
            </w:pPr>
          </w:p>
        </w:tc>
        <w:tc>
          <w:tcPr>
            <w:tcW w:w="420" w:type="dxa"/>
            <w:vMerge w:val="restart"/>
            <w:tcBorders>
              <w:bottom w:val="nil"/>
            </w:tcBorders>
            <w:textDirection w:val="tbRlV"/>
            <w:vAlign w:val="center"/>
          </w:tcPr>
          <w:p w:rsidR="00D0141D" w:rsidRPr="003048EB" w:rsidRDefault="00D0141D">
            <w:pPr>
              <w:wordWrap w:val="0"/>
              <w:overflowPunct w:val="0"/>
              <w:autoSpaceDE w:val="0"/>
              <w:autoSpaceDN w:val="0"/>
              <w:ind w:left="113" w:right="-1"/>
              <w:rPr>
                <w:rFonts w:cs="Times New Roman"/>
              </w:rPr>
            </w:pPr>
            <w:r w:rsidRPr="003048EB">
              <w:rPr>
                <w:rFonts w:hint="eastAsia"/>
              </w:rPr>
              <w:t>保管廃棄設備</w:t>
            </w:r>
          </w:p>
        </w:tc>
        <w:tc>
          <w:tcPr>
            <w:tcW w:w="3360" w:type="dxa"/>
            <w:gridSpan w:val="10"/>
            <w:vAlign w:val="center"/>
          </w:tcPr>
          <w:p w:rsidR="00D0141D" w:rsidRPr="003048EB" w:rsidRDefault="00D0141D">
            <w:pPr>
              <w:wordWrap w:val="0"/>
              <w:overflowPunct w:val="0"/>
              <w:autoSpaceDE w:val="0"/>
              <w:autoSpaceDN w:val="0"/>
              <w:ind w:right="-1"/>
              <w:rPr>
                <w:rFonts w:cs="Times New Roman"/>
              </w:rPr>
            </w:pPr>
            <w:r w:rsidRPr="003048EB">
              <w:rPr>
                <w:rFonts w:hint="eastAsia"/>
              </w:rPr>
              <w:t>外部と区画された構造</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510"/>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3360" w:type="dxa"/>
            <w:gridSpan w:val="10"/>
            <w:vAlign w:val="center"/>
          </w:tcPr>
          <w:p w:rsidR="00D0141D" w:rsidRPr="003048EB" w:rsidRDefault="00D0141D">
            <w:pPr>
              <w:wordWrap w:val="0"/>
              <w:overflowPunct w:val="0"/>
              <w:autoSpaceDE w:val="0"/>
              <w:autoSpaceDN w:val="0"/>
              <w:ind w:right="-1"/>
              <w:rPr>
                <w:rFonts w:cs="Times New Roman"/>
              </w:rPr>
            </w:pPr>
            <w:r w:rsidRPr="003048EB">
              <w:rPr>
                <w:rFonts w:hint="eastAsia"/>
              </w:rPr>
              <w:t>鍵等閉鎖のための設備又は器具</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482"/>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val="restart"/>
            <w:tcBorders>
              <w:bottom w:val="nil"/>
            </w:tcBorders>
            <w:textDirection w:val="tbRlV"/>
            <w:vAlign w:val="center"/>
          </w:tcPr>
          <w:p w:rsidR="00D0141D" w:rsidRPr="003048EB" w:rsidRDefault="00D0141D">
            <w:pPr>
              <w:wordWrap w:val="0"/>
              <w:overflowPunct w:val="0"/>
              <w:autoSpaceDE w:val="0"/>
              <w:autoSpaceDN w:val="0"/>
              <w:ind w:left="113" w:right="-1"/>
              <w:rPr>
                <w:rFonts w:cs="Times New Roman"/>
              </w:rPr>
            </w:pPr>
            <w:r w:rsidRPr="003048EB">
              <w:rPr>
                <w:rFonts w:hint="eastAsia"/>
              </w:rPr>
              <w:t>保管廃棄容器</w:t>
            </w: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構造</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rPr>
              <w:t>耐火</w:t>
            </w:r>
            <w:r w:rsidRPr="003048EB">
              <w:rPr>
                <w:rFonts w:hint="eastAsia"/>
                <w:spacing w:val="382"/>
              </w:rPr>
              <w:t>性・</w:t>
            </w:r>
            <w:r w:rsidRPr="003048EB">
              <w:rPr>
                <w:rFonts w:hint="eastAsia"/>
              </w:rPr>
              <w:t>非耐火性</w:t>
            </w:r>
          </w:p>
        </w:tc>
      </w:tr>
      <w:tr w:rsidR="00D0141D" w:rsidRPr="003048EB" w:rsidTr="000217DF">
        <w:tblPrEx>
          <w:tblCellMar>
            <w:top w:w="0" w:type="dxa"/>
            <w:bottom w:w="0" w:type="dxa"/>
          </w:tblCellMar>
        </w:tblPrEx>
        <w:trPr>
          <w:cantSplit/>
          <w:trHeight w:val="634"/>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pPr>
            <w:r w:rsidRPr="003048EB">
              <w:rPr>
                <w:rFonts w:hint="eastAsia"/>
              </w:rPr>
              <w:t>気密な構造</w:t>
            </w:r>
            <w:r w:rsidRPr="003048EB">
              <w:t>(</w:t>
            </w:r>
            <w:r w:rsidRPr="003048EB">
              <w:rPr>
                <w:rFonts w:hint="eastAsia"/>
              </w:rPr>
              <w:t>空気を汚染するおそれのある状態での保管</w:t>
            </w:r>
            <w:r w:rsidRPr="003048EB">
              <w:t>)</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D0141D" w:rsidRPr="003048EB" w:rsidTr="000217DF">
        <w:tblPrEx>
          <w:tblCellMar>
            <w:top w:w="0" w:type="dxa"/>
            <w:bottom w:w="0" w:type="dxa"/>
          </w:tblCellMar>
        </w:tblPrEx>
        <w:trPr>
          <w:cantSplit/>
          <w:trHeight w:val="858"/>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pPr>
            <w:r w:rsidRPr="003048EB">
              <w:rPr>
                <w:rFonts w:hint="eastAsia"/>
              </w:rPr>
              <w:t>こぼれにくい構造、液体が浸透しにくい材料</w:t>
            </w:r>
            <w:r w:rsidRPr="003048EB">
              <w:t>(</w:t>
            </w:r>
            <w:r w:rsidRPr="003048EB">
              <w:rPr>
                <w:rFonts w:hint="eastAsia"/>
              </w:rPr>
              <w:t>液体状態での保管</w:t>
            </w:r>
            <w:r w:rsidRPr="003048EB">
              <w:t>)</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D0141D" w:rsidRPr="003048EB" w:rsidTr="000217DF">
        <w:tblPrEx>
          <w:tblCellMar>
            <w:top w:w="0" w:type="dxa"/>
            <w:bottom w:w="0" w:type="dxa"/>
          </w:tblCellMar>
        </w:tblPrEx>
        <w:trPr>
          <w:cantSplit/>
          <w:trHeight w:val="509"/>
        </w:trPr>
        <w:tc>
          <w:tcPr>
            <w:tcW w:w="1260" w:type="dxa"/>
            <w:gridSpan w:val="2"/>
            <w:vMerge/>
          </w:tcPr>
          <w:p w:rsidR="00D0141D" w:rsidRPr="003048EB" w:rsidRDefault="00D0141D">
            <w:pPr>
              <w:widowControl/>
              <w:rPr>
                <w:rFonts w:cs="Times New Roman"/>
              </w:rPr>
            </w:pPr>
          </w:p>
        </w:tc>
        <w:tc>
          <w:tcPr>
            <w:tcW w:w="420" w:type="dxa"/>
            <w:vMerge/>
            <w:tcBorders>
              <w:top w:val="nil"/>
              <w:bottom w:val="nil"/>
            </w:tcBorders>
            <w:vAlign w:val="center"/>
          </w:tcPr>
          <w:p w:rsidR="00D0141D" w:rsidRPr="003048EB" w:rsidRDefault="00D0141D">
            <w:pPr>
              <w:wordWrap w:val="0"/>
              <w:overflowPunct w:val="0"/>
              <w:autoSpaceDE w:val="0"/>
              <w:autoSpaceDN w:val="0"/>
              <w:ind w:right="-1"/>
              <w:rPr>
                <w:rFonts w:cs="Times New Roman"/>
              </w:rPr>
            </w:pPr>
          </w:p>
        </w:tc>
        <w:tc>
          <w:tcPr>
            <w:tcW w:w="420" w:type="dxa"/>
            <w:gridSpan w:val="2"/>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2940" w:type="dxa"/>
            <w:gridSpan w:val="8"/>
            <w:vAlign w:val="center"/>
          </w:tcPr>
          <w:p w:rsidR="00D0141D" w:rsidRPr="003048EB" w:rsidRDefault="00D0141D">
            <w:pPr>
              <w:wordWrap w:val="0"/>
              <w:overflowPunct w:val="0"/>
              <w:autoSpaceDE w:val="0"/>
              <w:autoSpaceDN w:val="0"/>
              <w:ind w:right="-1"/>
              <w:rPr>
                <w:rFonts w:cs="Times New Roman"/>
              </w:rPr>
            </w:pPr>
            <w:r w:rsidRPr="003048EB">
              <w:rPr>
                <w:rFonts w:hint="eastAsia"/>
              </w:rPr>
              <w:t>保管廃棄容器の標識</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D0141D" w:rsidRPr="003048EB" w:rsidTr="000217DF">
        <w:tblPrEx>
          <w:tblCellMar>
            <w:top w:w="0" w:type="dxa"/>
            <w:bottom w:w="0" w:type="dxa"/>
          </w:tblCellMar>
        </w:tblPrEx>
        <w:trPr>
          <w:cantSplit/>
          <w:trHeight w:val="494"/>
        </w:trPr>
        <w:tc>
          <w:tcPr>
            <w:tcW w:w="1260" w:type="dxa"/>
            <w:gridSpan w:val="2"/>
            <w:vMerge/>
          </w:tcPr>
          <w:p w:rsidR="00D0141D" w:rsidRPr="003048EB" w:rsidRDefault="00D0141D">
            <w:pPr>
              <w:widowControl/>
              <w:rPr>
                <w:rFonts w:cs="Times New Roman"/>
              </w:rPr>
            </w:pPr>
          </w:p>
        </w:tc>
        <w:tc>
          <w:tcPr>
            <w:tcW w:w="420" w:type="dxa"/>
            <w:vMerge/>
            <w:tcBorders>
              <w:top w:val="nil"/>
            </w:tcBorders>
            <w:vAlign w:val="center"/>
          </w:tcPr>
          <w:p w:rsidR="00D0141D" w:rsidRPr="003048EB" w:rsidRDefault="00D0141D">
            <w:pPr>
              <w:wordWrap w:val="0"/>
              <w:overflowPunct w:val="0"/>
              <w:autoSpaceDE w:val="0"/>
              <w:autoSpaceDN w:val="0"/>
              <w:ind w:right="-1"/>
              <w:rPr>
                <w:rFonts w:cs="Times New Roman"/>
              </w:rPr>
            </w:pPr>
          </w:p>
        </w:tc>
        <w:tc>
          <w:tcPr>
            <w:tcW w:w="3360" w:type="dxa"/>
            <w:gridSpan w:val="10"/>
            <w:vAlign w:val="center"/>
          </w:tcPr>
          <w:p w:rsidR="00D0141D" w:rsidRPr="003048EB" w:rsidRDefault="00D0141D">
            <w:pPr>
              <w:wordWrap w:val="0"/>
              <w:overflowPunct w:val="0"/>
              <w:autoSpaceDE w:val="0"/>
              <w:autoSpaceDN w:val="0"/>
              <w:ind w:right="-1"/>
              <w:rPr>
                <w:rFonts w:cs="Times New Roman"/>
              </w:rPr>
            </w:pPr>
            <w:r w:rsidRPr="003048EB">
              <w:rPr>
                <w:rFonts w:hint="eastAsia"/>
              </w:rPr>
              <w:t>保管廃棄設備の標識</w:t>
            </w:r>
          </w:p>
        </w:tc>
        <w:tc>
          <w:tcPr>
            <w:tcW w:w="5195" w:type="dxa"/>
            <w:gridSpan w:val="7"/>
            <w:vAlign w:val="center"/>
          </w:tcPr>
          <w:p w:rsidR="00D0141D" w:rsidRPr="003048EB" w:rsidRDefault="00D0141D">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620"/>
        </w:trPr>
        <w:tc>
          <w:tcPr>
            <w:tcW w:w="1260" w:type="dxa"/>
            <w:gridSpan w:val="2"/>
            <w:vMerge w:val="restart"/>
            <w:tcBorders>
              <w:bottom w:val="nil"/>
            </w:tcBorders>
          </w:tcPr>
          <w:p w:rsidR="004F6358" w:rsidRPr="003048EB" w:rsidRDefault="004F6358">
            <w:pPr>
              <w:widowControl/>
              <w:spacing w:before="120"/>
              <w:rPr>
                <w:rFonts w:cs="Times New Roman"/>
              </w:rPr>
            </w:pPr>
            <w:r w:rsidRPr="003048EB">
              <w:rPr>
                <w:rFonts w:hint="eastAsia"/>
              </w:rPr>
              <w:t>放射線治療病室の放射線障害の防止に関する構造設備の概要</w:t>
            </w:r>
          </w:p>
        </w:tc>
        <w:tc>
          <w:tcPr>
            <w:tcW w:w="3780" w:type="dxa"/>
            <w:gridSpan w:val="11"/>
            <w:vAlign w:val="center"/>
          </w:tcPr>
          <w:p w:rsidR="004F6358" w:rsidRPr="003048EB" w:rsidRDefault="004F6358">
            <w:pPr>
              <w:wordWrap w:val="0"/>
              <w:overflowPunct w:val="0"/>
              <w:autoSpaceDE w:val="0"/>
              <w:autoSpaceDN w:val="0"/>
              <w:ind w:right="-1"/>
              <w:rPr>
                <w:rFonts w:cs="Times New Roman"/>
              </w:rPr>
            </w:pPr>
            <w:r w:rsidRPr="003048EB">
              <w:rPr>
                <w:rFonts w:hint="eastAsia"/>
              </w:rPr>
              <w:t>放射線治療病室の天井、床、周囲の壁、出入口の扉、窓等のしゃへい</w:t>
            </w:r>
          </w:p>
        </w:tc>
        <w:tc>
          <w:tcPr>
            <w:tcW w:w="5195" w:type="dxa"/>
            <w:gridSpan w:val="7"/>
            <w:tcBorders>
              <w:top w:val="nil"/>
            </w:tcBorders>
            <w:vAlign w:val="center"/>
          </w:tcPr>
          <w:p w:rsidR="004F6358" w:rsidRPr="003048EB" w:rsidRDefault="00EF45B1">
            <w:pPr>
              <w:wordWrap w:val="0"/>
              <w:overflowPunct w:val="0"/>
              <w:autoSpaceDE w:val="0"/>
              <w:autoSpaceDN w:val="0"/>
              <w:ind w:right="-1"/>
              <w:rPr>
                <w:rFonts w:cs="Times New Roman"/>
              </w:rPr>
            </w:pPr>
            <w:r w:rsidRPr="003048EB">
              <w:rPr>
                <w:rFonts w:hint="eastAsia"/>
              </w:rPr>
              <w:t>画</w:t>
            </w:r>
            <w:r w:rsidR="004F6358" w:rsidRPr="003048EB">
              <w:rPr>
                <w:rFonts w:hint="eastAsia"/>
              </w:rPr>
              <w:t>壁の外側における実効線量が</w:t>
            </w:r>
            <w:r w:rsidR="004F6358" w:rsidRPr="003048EB">
              <w:t>1mSv</w:t>
            </w:r>
            <w:r w:rsidR="004F6358" w:rsidRPr="003048EB">
              <w:rPr>
                <w:rFonts w:hint="eastAsia"/>
              </w:rPr>
              <w:t>／</w:t>
            </w:r>
            <w:r w:rsidR="004F6358" w:rsidRPr="003048EB">
              <w:t>1</w:t>
            </w:r>
            <w:r w:rsidR="004F6358" w:rsidRPr="003048EB">
              <w:rPr>
                <w:rFonts w:hint="eastAsia"/>
              </w:rPr>
              <w:t>週間</w:t>
            </w:r>
          </w:p>
          <w:p w:rsidR="004F6358" w:rsidRPr="003048EB" w:rsidRDefault="004F6358">
            <w:pPr>
              <w:wordWrap w:val="0"/>
              <w:overflowPunct w:val="0"/>
              <w:autoSpaceDE w:val="0"/>
              <w:autoSpaceDN w:val="0"/>
              <w:ind w:right="-1"/>
              <w:jc w:val="center"/>
              <w:rPr>
                <w:rFonts w:cs="Times New Roman"/>
              </w:rPr>
            </w:pPr>
            <w:r w:rsidRPr="003048EB">
              <w:rPr>
                <w:rFonts w:hint="eastAsia"/>
              </w:rPr>
              <w:t>以</w:t>
            </w:r>
            <w:r w:rsidRPr="003048EB">
              <w:rPr>
                <w:rFonts w:hint="eastAsia"/>
                <w:spacing w:val="420"/>
              </w:rPr>
              <w:t>下・</w:t>
            </w:r>
            <w:r w:rsidRPr="003048EB">
              <w:rPr>
                <w:rFonts w:hint="eastAsia"/>
              </w:rPr>
              <w:t>超える</w:t>
            </w:r>
          </w:p>
        </w:tc>
      </w:tr>
      <w:tr w:rsidR="004F6358" w:rsidRPr="003048EB" w:rsidTr="00D0141D">
        <w:tblPrEx>
          <w:tblCellMar>
            <w:top w:w="0" w:type="dxa"/>
            <w:bottom w:w="0" w:type="dxa"/>
          </w:tblCellMar>
        </w:tblPrEx>
        <w:trPr>
          <w:cantSplit/>
          <w:trHeight w:val="467"/>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val="restart"/>
            <w:tcBorders>
              <w:bottom w:val="nil"/>
            </w:tcBorders>
            <w:textDirection w:val="tbRlV"/>
            <w:vAlign w:val="center"/>
          </w:tcPr>
          <w:p w:rsidR="004F6358" w:rsidRPr="003048EB" w:rsidRDefault="00EF45B1">
            <w:pPr>
              <w:wordWrap w:val="0"/>
              <w:overflowPunct w:val="0"/>
              <w:autoSpaceDE w:val="0"/>
              <w:autoSpaceDN w:val="0"/>
              <w:jc w:val="center"/>
              <w:rPr>
                <w:rFonts w:cs="Times New Roman"/>
              </w:rPr>
            </w:pPr>
            <w:r w:rsidRPr="003048EB">
              <w:rPr>
                <w:rFonts w:hint="eastAsia"/>
                <w:spacing w:val="18"/>
              </w:rPr>
              <w:t>しゃへい</w:t>
            </w:r>
            <w:r w:rsidR="004F6358" w:rsidRPr="003048EB">
              <w:rPr>
                <w:rFonts w:hint="eastAsia"/>
                <w:spacing w:val="18"/>
              </w:rPr>
              <w:t>物の構造・材料・厚さ</w:t>
            </w:r>
            <w:r w:rsidR="004F6358" w:rsidRPr="003048EB">
              <w:rPr>
                <w:rFonts w:hint="eastAsia"/>
              </w:rPr>
              <w:t>等</w:t>
            </w:r>
          </w:p>
        </w:tc>
        <w:tc>
          <w:tcPr>
            <w:tcW w:w="3360" w:type="dxa"/>
            <w:gridSpan w:val="10"/>
            <w:vAlign w:val="center"/>
          </w:tcPr>
          <w:p w:rsidR="004F6358" w:rsidRPr="003048EB" w:rsidRDefault="004F6358">
            <w:pPr>
              <w:wordWrap w:val="0"/>
              <w:overflowPunct w:val="0"/>
              <w:autoSpaceDE w:val="0"/>
              <w:autoSpaceDN w:val="0"/>
              <w:jc w:val="center"/>
              <w:rPr>
                <w:rFonts w:cs="Times New Roman"/>
              </w:rPr>
            </w:pPr>
            <w:r w:rsidRPr="003048EB">
              <w:rPr>
                <w:rFonts w:hint="eastAsia"/>
                <w:spacing w:val="420"/>
              </w:rPr>
              <w:t>天</w:t>
            </w:r>
            <w:r w:rsidRPr="003048EB">
              <w:rPr>
                <w:rFonts w:hint="eastAsia"/>
              </w:rPr>
              <w:t>井</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466"/>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rPr>
                <w:rFonts w:cs="Times New Roman"/>
              </w:rPr>
            </w:pPr>
          </w:p>
        </w:tc>
        <w:tc>
          <w:tcPr>
            <w:tcW w:w="420" w:type="dxa"/>
            <w:gridSpan w:val="2"/>
            <w:vMerge w:val="restart"/>
            <w:tcBorders>
              <w:bottom w:val="nil"/>
            </w:tcBorders>
            <w:textDirection w:val="tbRlV"/>
            <w:vAlign w:val="center"/>
          </w:tcPr>
          <w:p w:rsidR="004F6358" w:rsidRPr="003048EB" w:rsidRDefault="004F6358">
            <w:pPr>
              <w:wordWrap w:val="0"/>
              <w:overflowPunct w:val="0"/>
              <w:autoSpaceDE w:val="0"/>
              <w:autoSpaceDN w:val="0"/>
              <w:jc w:val="center"/>
              <w:rPr>
                <w:rFonts w:cs="Times New Roman"/>
              </w:rPr>
            </w:pPr>
            <w:r w:rsidRPr="003048EB">
              <w:rPr>
                <w:rFonts w:hint="eastAsia"/>
                <w:spacing w:val="52"/>
              </w:rPr>
              <w:t>周囲の</w:t>
            </w:r>
            <w:r w:rsidRPr="003048EB">
              <w:rPr>
                <w:rFonts w:hint="eastAsia"/>
              </w:rPr>
              <w:t>壁</w:t>
            </w:r>
          </w:p>
        </w:tc>
        <w:tc>
          <w:tcPr>
            <w:tcW w:w="2940" w:type="dxa"/>
            <w:gridSpan w:val="8"/>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466"/>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2940" w:type="dxa"/>
            <w:gridSpan w:val="8"/>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467"/>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2940" w:type="dxa"/>
            <w:gridSpan w:val="8"/>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467"/>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420" w:type="dxa"/>
            <w:gridSpan w:val="2"/>
            <w:vMerge/>
            <w:tcBorders>
              <w:top w:val="nil"/>
            </w:tcBorders>
          </w:tcPr>
          <w:p w:rsidR="004F6358" w:rsidRPr="003048EB" w:rsidRDefault="004F6358">
            <w:pPr>
              <w:wordWrap w:val="0"/>
              <w:overflowPunct w:val="0"/>
              <w:autoSpaceDE w:val="0"/>
              <w:autoSpaceDN w:val="0"/>
              <w:ind w:right="-1"/>
              <w:rPr>
                <w:rFonts w:cs="Times New Roman"/>
              </w:rPr>
            </w:pPr>
          </w:p>
        </w:tc>
        <w:tc>
          <w:tcPr>
            <w:tcW w:w="2940" w:type="dxa"/>
            <w:gridSpan w:val="8"/>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495"/>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105"/>
              </w:rPr>
              <w:t>監視用</w:t>
            </w:r>
            <w:r w:rsidRPr="003048EB">
              <w:rPr>
                <w:rFonts w:hint="eastAsia"/>
              </w:rPr>
              <w:t>窓</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9"/>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床</w:t>
            </w:r>
          </w:p>
        </w:tc>
        <w:tc>
          <w:tcPr>
            <w:tcW w:w="5195" w:type="dxa"/>
            <w:gridSpan w:val="7"/>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494"/>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6"/>
              </w:rPr>
              <w:t>出入口の</w:t>
            </w:r>
            <w:r w:rsidRPr="003048EB">
              <w:rPr>
                <w:rFonts w:hint="eastAsia"/>
              </w:rPr>
              <w:t>扉</w:t>
            </w:r>
          </w:p>
        </w:tc>
        <w:tc>
          <w:tcPr>
            <w:tcW w:w="5195" w:type="dxa"/>
            <w:gridSpan w:val="7"/>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495"/>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tcBorders>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その他の開口部</w:t>
            </w:r>
          </w:p>
        </w:tc>
        <w:tc>
          <w:tcPr>
            <w:tcW w:w="5195" w:type="dxa"/>
            <w:gridSpan w:val="7"/>
            <w:tcBorders>
              <w:bottom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8"/>
        </w:trPr>
        <w:tc>
          <w:tcPr>
            <w:tcW w:w="1260" w:type="dxa"/>
            <w:gridSpan w:val="2"/>
            <w:vMerge/>
            <w:tcBorders>
              <w:top w:val="nil"/>
              <w:bottom w:val="nil"/>
            </w:tcBorders>
          </w:tcPr>
          <w:p w:rsidR="004F6358" w:rsidRPr="003048EB" w:rsidRDefault="004F6358">
            <w:pPr>
              <w:widowControl/>
              <w:rPr>
                <w:rFonts w:cs="Times New Roman"/>
              </w:rPr>
            </w:pPr>
          </w:p>
        </w:tc>
        <w:tc>
          <w:tcPr>
            <w:tcW w:w="3780" w:type="dxa"/>
            <w:gridSpan w:val="11"/>
            <w:vAlign w:val="center"/>
          </w:tcPr>
          <w:p w:rsidR="004F6358" w:rsidRPr="003048EB" w:rsidRDefault="004F6358">
            <w:pPr>
              <w:wordWrap w:val="0"/>
              <w:overflowPunct w:val="0"/>
              <w:autoSpaceDE w:val="0"/>
              <w:autoSpaceDN w:val="0"/>
              <w:ind w:right="-1"/>
              <w:rPr>
                <w:rFonts w:cs="Times New Roman"/>
              </w:rPr>
            </w:pPr>
            <w:r w:rsidRPr="003048EB">
              <w:rPr>
                <w:rFonts w:hint="eastAsia"/>
              </w:rPr>
              <w:t>放射線治療病室を示す標識</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620"/>
        </w:trPr>
        <w:tc>
          <w:tcPr>
            <w:tcW w:w="1260" w:type="dxa"/>
            <w:gridSpan w:val="2"/>
            <w:vMerge/>
            <w:tcBorders>
              <w:top w:val="nil"/>
              <w:bottom w:val="nil"/>
            </w:tcBorders>
          </w:tcPr>
          <w:p w:rsidR="004F6358" w:rsidRPr="003048EB" w:rsidRDefault="004F6358">
            <w:pPr>
              <w:widowControl/>
              <w:rPr>
                <w:rFonts w:cs="Times New Roman"/>
              </w:rPr>
            </w:pPr>
          </w:p>
        </w:tc>
        <w:tc>
          <w:tcPr>
            <w:tcW w:w="3780" w:type="dxa"/>
            <w:gridSpan w:val="11"/>
            <w:vAlign w:val="center"/>
          </w:tcPr>
          <w:p w:rsidR="004F6358" w:rsidRPr="003048EB" w:rsidRDefault="004F6358">
            <w:pPr>
              <w:wordWrap w:val="0"/>
              <w:overflowPunct w:val="0"/>
              <w:autoSpaceDE w:val="0"/>
              <w:autoSpaceDN w:val="0"/>
              <w:ind w:right="-1"/>
              <w:rPr>
                <w:rFonts w:cs="Times New Roman"/>
              </w:rPr>
            </w:pPr>
            <w:r w:rsidRPr="003048EB">
              <w:rPr>
                <w:rFonts w:hint="eastAsia"/>
              </w:rPr>
              <w:t>突起物・くぼみ及び仕上げ材の目地等の隙間の状況</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4F6358" w:rsidRPr="003048EB" w:rsidTr="00D0141D">
        <w:tblPrEx>
          <w:tblCellMar>
            <w:top w:w="0" w:type="dxa"/>
            <w:bottom w:w="0" w:type="dxa"/>
          </w:tblCellMar>
        </w:tblPrEx>
        <w:trPr>
          <w:cantSplit/>
          <w:trHeight w:val="621"/>
        </w:trPr>
        <w:tc>
          <w:tcPr>
            <w:tcW w:w="1260" w:type="dxa"/>
            <w:gridSpan w:val="2"/>
            <w:vMerge/>
            <w:tcBorders>
              <w:top w:val="nil"/>
              <w:bottom w:val="nil"/>
            </w:tcBorders>
          </w:tcPr>
          <w:p w:rsidR="004F6358" w:rsidRPr="003048EB" w:rsidRDefault="004F6358">
            <w:pPr>
              <w:widowControl/>
              <w:rPr>
                <w:rFonts w:cs="Times New Roman"/>
              </w:rPr>
            </w:pPr>
          </w:p>
        </w:tc>
        <w:tc>
          <w:tcPr>
            <w:tcW w:w="3780" w:type="dxa"/>
            <w:gridSpan w:val="11"/>
            <w:vAlign w:val="center"/>
          </w:tcPr>
          <w:p w:rsidR="004F6358" w:rsidRPr="003048EB" w:rsidRDefault="004F6358">
            <w:pPr>
              <w:wordWrap w:val="0"/>
              <w:overflowPunct w:val="0"/>
              <w:autoSpaceDE w:val="0"/>
              <w:autoSpaceDN w:val="0"/>
              <w:ind w:right="-1"/>
            </w:pPr>
            <w:r w:rsidRPr="003048EB">
              <w:rPr>
                <w:rFonts w:hint="eastAsia"/>
              </w:rPr>
              <w:t>内部の壁、床等の表面の材質</w:t>
            </w:r>
            <w:r w:rsidRPr="003048EB">
              <w:t>(</w:t>
            </w:r>
            <w:r w:rsidRPr="003048EB">
              <w:rPr>
                <w:rFonts w:hint="eastAsia"/>
              </w:rPr>
              <w:t>耐浸透性、腐食しにくい材料</w:t>
            </w:r>
            <w:r w:rsidRPr="003048EB">
              <w:t>)</w:t>
            </w:r>
          </w:p>
        </w:tc>
        <w:tc>
          <w:tcPr>
            <w:tcW w:w="5195" w:type="dxa"/>
            <w:gridSpan w:val="7"/>
            <w:tcBorders>
              <w:bottom w:val="nil"/>
            </w:tcBorders>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適・</w:t>
            </w:r>
            <w:r w:rsidRPr="003048EB">
              <w:rPr>
                <w:rFonts w:hint="eastAsia"/>
              </w:rPr>
              <w:t>否</w:t>
            </w:r>
          </w:p>
        </w:tc>
      </w:tr>
      <w:tr w:rsidR="004F6358" w:rsidRPr="003048EB" w:rsidTr="00D0141D">
        <w:tblPrEx>
          <w:tblCellMar>
            <w:top w:w="0" w:type="dxa"/>
            <w:bottom w:w="0" w:type="dxa"/>
          </w:tblCellMar>
        </w:tblPrEx>
        <w:trPr>
          <w:cantSplit/>
          <w:trHeight w:val="494"/>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val="restart"/>
            <w:tcBorders>
              <w:bottom w:val="nil"/>
            </w:tcBorders>
            <w:textDirection w:val="tbRlV"/>
            <w:vAlign w:val="center"/>
          </w:tcPr>
          <w:p w:rsidR="004F6358" w:rsidRPr="003048EB" w:rsidRDefault="004F6358">
            <w:pPr>
              <w:pStyle w:val="a8"/>
              <w:wordWrap w:val="0"/>
              <w:overflowPunct w:val="0"/>
              <w:autoSpaceDE w:val="0"/>
              <w:autoSpaceDN w:val="0"/>
              <w:rPr>
                <w:rFonts w:cs="Times New Roman"/>
              </w:rPr>
            </w:pPr>
            <w:r w:rsidRPr="003048EB">
              <w:rPr>
                <w:rFonts w:hint="eastAsia"/>
              </w:rPr>
              <w:t>汚染検査設備等</w:t>
            </w: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rPr>
              <w:t>汚染検査を行う場所</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8"/>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57"/>
              <w:rPr>
                <w:rFonts w:cs="Times New Roman"/>
              </w:rPr>
            </w:pPr>
            <w:r w:rsidRPr="003048EB">
              <w:rPr>
                <w:rFonts w:hint="eastAsia"/>
              </w:rPr>
              <w:t>汚染検査用測定器の種類と台数</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495"/>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bottom w:val="nil"/>
            </w:tcBorders>
            <w:vAlign w:val="center"/>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rPr>
              <w:t>洗浄設備及び更衣室</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08"/>
        </w:trPr>
        <w:tc>
          <w:tcPr>
            <w:tcW w:w="1260" w:type="dxa"/>
            <w:gridSpan w:val="2"/>
            <w:vMerge/>
            <w:tcBorders>
              <w:top w:val="nil"/>
            </w:tcBorders>
          </w:tcPr>
          <w:p w:rsidR="004F6358" w:rsidRPr="003048EB" w:rsidRDefault="004F6358">
            <w:pPr>
              <w:widowControl/>
              <w:rPr>
                <w:rFonts w:cs="Times New Roman"/>
              </w:rPr>
            </w:pPr>
          </w:p>
        </w:tc>
        <w:tc>
          <w:tcPr>
            <w:tcW w:w="420" w:type="dxa"/>
            <w:vMerge/>
            <w:tcBorders>
              <w:top w:val="nil"/>
            </w:tcBorders>
            <w:vAlign w:val="center"/>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rPr>
              <w:t>汚染除去のための器材</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 xml:space="preserve">　</w:t>
            </w:r>
          </w:p>
        </w:tc>
      </w:tr>
      <w:tr w:rsidR="004F6358" w:rsidRPr="003048EB" w:rsidTr="00D0141D">
        <w:tblPrEx>
          <w:tblCellMar>
            <w:top w:w="0" w:type="dxa"/>
            <w:bottom w:w="0" w:type="dxa"/>
          </w:tblCellMar>
        </w:tblPrEx>
        <w:trPr>
          <w:cantSplit/>
          <w:trHeight w:val="508"/>
        </w:trPr>
        <w:tc>
          <w:tcPr>
            <w:tcW w:w="1260" w:type="dxa"/>
            <w:gridSpan w:val="2"/>
            <w:vMerge w:val="restart"/>
            <w:tcBorders>
              <w:bottom w:val="nil"/>
            </w:tcBorders>
          </w:tcPr>
          <w:p w:rsidR="004F6358" w:rsidRPr="003048EB" w:rsidRDefault="00EF45B1">
            <w:pPr>
              <w:widowControl/>
              <w:spacing w:before="120"/>
              <w:rPr>
                <w:rFonts w:cs="Times New Roman"/>
              </w:rPr>
            </w:pPr>
            <w:r w:rsidRPr="003048EB">
              <w:rPr>
                <w:rFonts w:hint="eastAsia"/>
              </w:rPr>
              <w:t>診療用放射性同位元素又は</w:t>
            </w:r>
            <w:bookmarkStart w:id="2" w:name="_Hlk154682764"/>
            <w:r w:rsidRPr="003048EB">
              <w:rPr>
                <w:rFonts w:hint="eastAsia"/>
              </w:rPr>
              <w:t>陽電子断層撮影診療用放射性</w:t>
            </w:r>
            <w:r w:rsidRPr="003048EB">
              <w:rPr>
                <w:rFonts w:hint="eastAsia"/>
              </w:rPr>
              <w:lastRenderedPageBreak/>
              <w:t>同位元素</w:t>
            </w:r>
            <w:bookmarkEnd w:id="2"/>
            <w:r w:rsidR="004F6358" w:rsidRPr="003048EB">
              <w:rPr>
                <w:rFonts w:hint="eastAsia"/>
              </w:rPr>
              <w:t>の使用による放射線障害の防止に関する予防措置の概要</w:t>
            </w:r>
          </w:p>
        </w:tc>
        <w:tc>
          <w:tcPr>
            <w:tcW w:w="420" w:type="dxa"/>
            <w:vMerge w:val="restart"/>
            <w:tcBorders>
              <w:bottom w:val="nil"/>
            </w:tcBorders>
            <w:textDirection w:val="tbRlV"/>
            <w:vAlign w:val="center"/>
          </w:tcPr>
          <w:p w:rsidR="004F6358" w:rsidRPr="003048EB" w:rsidRDefault="004F6358">
            <w:pPr>
              <w:wordWrap w:val="0"/>
              <w:overflowPunct w:val="0"/>
              <w:autoSpaceDE w:val="0"/>
              <w:autoSpaceDN w:val="0"/>
              <w:ind w:left="113" w:right="-1"/>
              <w:jc w:val="center"/>
              <w:rPr>
                <w:rFonts w:cs="Times New Roman"/>
              </w:rPr>
            </w:pPr>
            <w:r w:rsidRPr="003048EB">
              <w:rPr>
                <w:rFonts w:hint="eastAsia"/>
                <w:spacing w:val="105"/>
              </w:rPr>
              <w:lastRenderedPageBreak/>
              <w:t>管理区</w:t>
            </w:r>
            <w:r w:rsidRPr="003048EB">
              <w:rPr>
                <w:rFonts w:hint="eastAsia"/>
              </w:rPr>
              <w:t>域</w:t>
            </w: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rPr>
              <w:t>管理区域の設定</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添付書類</w:t>
            </w:r>
            <w:r w:rsidRPr="003048EB">
              <w:t>(</w:t>
            </w:r>
            <w:r w:rsidRPr="003048EB">
              <w:rPr>
                <w:rFonts w:hint="eastAsia"/>
              </w:rPr>
              <w:t>平面図</w:t>
            </w:r>
            <w:r w:rsidRPr="003048EB">
              <w:t>)</w:t>
            </w:r>
            <w:r w:rsidRPr="003048EB">
              <w:rPr>
                <w:rFonts w:hint="eastAsia"/>
              </w:rPr>
              <w:t>のとおり</w:t>
            </w:r>
          </w:p>
        </w:tc>
      </w:tr>
      <w:tr w:rsidR="004F6358" w:rsidRPr="003048EB" w:rsidTr="00D0141D">
        <w:tblPrEx>
          <w:tblCellMar>
            <w:top w:w="0" w:type="dxa"/>
            <w:bottom w:w="0" w:type="dxa"/>
          </w:tblCellMar>
        </w:tblPrEx>
        <w:trPr>
          <w:cantSplit/>
          <w:trHeight w:val="662"/>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pPr>
            <w:r w:rsidRPr="003048EB">
              <w:rPr>
                <w:rFonts w:hint="eastAsia"/>
              </w:rPr>
              <w:t>管理区域の境界</w:t>
            </w:r>
            <w:r w:rsidRPr="003048EB">
              <w:t>(1.3mSv</w:t>
            </w:r>
            <w:r w:rsidRPr="003048EB">
              <w:rPr>
                <w:rFonts w:hint="eastAsia"/>
              </w:rPr>
              <w:t>／</w:t>
            </w:r>
            <w:r w:rsidRPr="003048EB">
              <w:t>3</w:t>
            </w:r>
            <w:r w:rsidRPr="003048EB">
              <w:rPr>
                <w:rFonts w:hint="eastAsia"/>
              </w:rPr>
              <w:t>か月を超えない措置</w:t>
            </w:r>
            <w:r w:rsidRPr="003048EB">
              <w:t>)</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37"/>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rPr>
              <w:t>立入制限措置</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37"/>
        </w:trPr>
        <w:tc>
          <w:tcPr>
            <w:tcW w:w="1260" w:type="dxa"/>
            <w:gridSpan w:val="2"/>
            <w:vMerge/>
            <w:tcBorders>
              <w:top w:val="nil"/>
              <w:bottom w:val="nil"/>
            </w:tcBorders>
          </w:tcPr>
          <w:p w:rsidR="004F6358" w:rsidRPr="003048EB" w:rsidRDefault="004F6358">
            <w:pPr>
              <w:widowControl/>
              <w:rPr>
                <w:rFonts w:cs="Times New Roman"/>
              </w:rPr>
            </w:pPr>
          </w:p>
        </w:tc>
        <w:tc>
          <w:tcPr>
            <w:tcW w:w="420" w:type="dxa"/>
            <w:vMerge/>
            <w:tcBorders>
              <w:top w:val="nil"/>
            </w:tcBorders>
          </w:tcPr>
          <w:p w:rsidR="004F6358" w:rsidRPr="003048EB" w:rsidRDefault="004F6358">
            <w:pPr>
              <w:wordWrap w:val="0"/>
              <w:overflowPunct w:val="0"/>
              <w:autoSpaceDE w:val="0"/>
              <w:autoSpaceDN w:val="0"/>
              <w:ind w:right="-1"/>
              <w:rPr>
                <w:rFonts w:cs="Times New Roman"/>
              </w:rPr>
            </w:pPr>
          </w:p>
        </w:tc>
        <w:tc>
          <w:tcPr>
            <w:tcW w:w="3360" w:type="dxa"/>
            <w:gridSpan w:val="10"/>
            <w:vAlign w:val="center"/>
          </w:tcPr>
          <w:p w:rsidR="004F6358" w:rsidRPr="003048EB" w:rsidRDefault="004F6358">
            <w:pPr>
              <w:wordWrap w:val="0"/>
              <w:overflowPunct w:val="0"/>
              <w:autoSpaceDE w:val="0"/>
              <w:autoSpaceDN w:val="0"/>
              <w:ind w:right="-1"/>
              <w:rPr>
                <w:rFonts w:cs="Times New Roman"/>
              </w:rPr>
            </w:pPr>
            <w:r w:rsidRPr="003048EB">
              <w:rPr>
                <w:rFonts w:hint="eastAsia"/>
                <w:spacing w:val="420"/>
              </w:rPr>
              <w:t>標</w:t>
            </w:r>
            <w:r w:rsidRPr="003048EB">
              <w:rPr>
                <w:rFonts w:hint="eastAsia"/>
              </w:rPr>
              <w:t>識</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10"/>
        </w:trPr>
        <w:tc>
          <w:tcPr>
            <w:tcW w:w="1260" w:type="dxa"/>
            <w:gridSpan w:val="2"/>
            <w:vMerge/>
            <w:tcBorders>
              <w:top w:val="nil"/>
              <w:bottom w:val="nil"/>
            </w:tcBorders>
          </w:tcPr>
          <w:p w:rsidR="004F6358" w:rsidRPr="003048EB" w:rsidRDefault="004F6358">
            <w:pPr>
              <w:widowControl/>
              <w:rPr>
                <w:rFonts w:cs="Times New Roman"/>
              </w:rPr>
            </w:pPr>
          </w:p>
        </w:tc>
        <w:tc>
          <w:tcPr>
            <w:tcW w:w="1837" w:type="dxa"/>
            <w:gridSpan w:val="7"/>
            <w:vMerge w:val="restart"/>
            <w:tcBorders>
              <w:bottom w:val="nil"/>
            </w:tcBorders>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rPr>
              <w:t>注意事項の掲示</w:t>
            </w:r>
          </w:p>
        </w:tc>
        <w:tc>
          <w:tcPr>
            <w:tcW w:w="1943" w:type="dxa"/>
            <w:gridSpan w:val="4"/>
            <w:vAlign w:val="center"/>
          </w:tcPr>
          <w:p w:rsidR="004F6358" w:rsidRPr="003048EB" w:rsidRDefault="004F6358">
            <w:pPr>
              <w:wordWrap w:val="0"/>
              <w:overflowPunct w:val="0"/>
              <w:autoSpaceDE w:val="0"/>
              <w:autoSpaceDN w:val="0"/>
              <w:ind w:right="-1"/>
              <w:rPr>
                <w:rFonts w:cs="Times New Roman"/>
              </w:rPr>
            </w:pPr>
            <w:r w:rsidRPr="003048EB">
              <w:rPr>
                <w:rFonts w:hint="eastAsia"/>
                <w:spacing w:val="105"/>
              </w:rPr>
              <w:t>患</w:t>
            </w:r>
            <w:r w:rsidRPr="003048EB">
              <w:rPr>
                <w:rFonts w:hint="eastAsia"/>
              </w:rPr>
              <w:t>者</w:t>
            </w:r>
          </w:p>
        </w:tc>
        <w:tc>
          <w:tcPr>
            <w:tcW w:w="5195" w:type="dxa"/>
            <w:gridSpan w:val="7"/>
            <w:tcBorders>
              <w:top w:val="nil"/>
            </w:tcBorders>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524"/>
        </w:trPr>
        <w:tc>
          <w:tcPr>
            <w:tcW w:w="1260" w:type="dxa"/>
            <w:gridSpan w:val="2"/>
            <w:vMerge/>
            <w:tcBorders>
              <w:top w:val="nil"/>
              <w:bottom w:val="nil"/>
            </w:tcBorders>
          </w:tcPr>
          <w:p w:rsidR="004F6358" w:rsidRPr="003048EB" w:rsidRDefault="004F6358">
            <w:pPr>
              <w:widowControl/>
              <w:rPr>
                <w:rFonts w:cs="Times New Roman"/>
              </w:rPr>
            </w:pPr>
          </w:p>
        </w:tc>
        <w:tc>
          <w:tcPr>
            <w:tcW w:w="1837" w:type="dxa"/>
            <w:gridSpan w:val="7"/>
            <w:vMerge/>
            <w:tcBorders>
              <w:top w:val="nil"/>
            </w:tcBorders>
            <w:vAlign w:val="center"/>
          </w:tcPr>
          <w:p w:rsidR="004F6358" w:rsidRPr="003048EB" w:rsidRDefault="004F6358">
            <w:pPr>
              <w:wordWrap w:val="0"/>
              <w:overflowPunct w:val="0"/>
              <w:autoSpaceDE w:val="0"/>
              <w:autoSpaceDN w:val="0"/>
              <w:ind w:right="-1"/>
              <w:rPr>
                <w:rFonts w:cs="Times New Roman"/>
              </w:rPr>
            </w:pPr>
          </w:p>
        </w:tc>
        <w:tc>
          <w:tcPr>
            <w:tcW w:w="1943" w:type="dxa"/>
            <w:gridSpan w:val="4"/>
            <w:vAlign w:val="center"/>
          </w:tcPr>
          <w:p w:rsidR="004F6358" w:rsidRPr="003048EB" w:rsidRDefault="004F6358">
            <w:pPr>
              <w:wordWrap w:val="0"/>
              <w:overflowPunct w:val="0"/>
              <w:autoSpaceDE w:val="0"/>
              <w:autoSpaceDN w:val="0"/>
              <w:ind w:right="-1"/>
              <w:rPr>
                <w:rFonts w:cs="Times New Roman"/>
              </w:rPr>
            </w:pPr>
            <w:r w:rsidRPr="003048EB">
              <w:rPr>
                <w:rFonts w:hint="eastAsia"/>
              </w:rPr>
              <w:t>従事者</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662"/>
        </w:trPr>
        <w:tc>
          <w:tcPr>
            <w:tcW w:w="1260" w:type="dxa"/>
            <w:gridSpan w:val="2"/>
            <w:vMerge/>
            <w:tcBorders>
              <w:top w:val="nil"/>
              <w:bottom w:val="nil"/>
            </w:tcBorders>
          </w:tcPr>
          <w:p w:rsidR="004F6358" w:rsidRPr="003048EB" w:rsidRDefault="004F6358">
            <w:pPr>
              <w:widowControl/>
              <w:rPr>
                <w:rFonts w:cs="Times New Roman"/>
              </w:rPr>
            </w:pPr>
          </w:p>
        </w:tc>
        <w:tc>
          <w:tcPr>
            <w:tcW w:w="3780" w:type="dxa"/>
            <w:gridSpan w:val="11"/>
            <w:vAlign w:val="center"/>
          </w:tcPr>
          <w:p w:rsidR="004F6358" w:rsidRPr="003048EB" w:rsidRDefault="004F6358">
            <w:pPr>
              <w:wordWrap w:val="0"/>
              <w:overflowPunct w:val="0"/>
              <w:autoSpaceDE w:val="0"/>
              <w:autoSpaceDN w:val="0"/>
              <w:ind w:right="-1"/>
            </w:pPr>
            <w:r w:rsidRPr="003048EB">
              <w:rPr>
                <w:rFonts w:hint="eastAsia"/>
              </w:rPr>
              <w:t>敷地内居住区域及び境界</w:t>
            </w:r>
            <w:r w:rsidRPr="003048EB">
              <w:t>(250</w:t>
            </w:r>
            <w:r w:rsidRPr="003048EB">
              <w:rPr>
                <w:rFonts w:hint="eastAsia"/>
              </w:rPr>
              <w:t>μ</w:t>
            </w:r>
            <w:r w:rsidRPr="003048EB">
              <w:t>Sv</w:t>
            </w:r>
            <w:r w:rsidRPr="003048EB">
              <w:rPr>
                <w:rFonts w:hint="eastAsia"/>
              </w:rPr>
              <w:t>／</w:t>
            </w:r>
            <w:r w:rsidRPr="003048EB">
              <w:t>3</w:t>
            </w:r>
            <w:r w:rsidRPr="003048EB">
              <w:rPr>
                <w:rFonts w:hint="eastAsia"/>
              </w:rPr>
              <w:t>か月を超えない措置</w:t>
            </w:r>
            <w:r w:rsidRPr="003048EB">
              <w:t>)</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662"/>
        </w:trPr>
        <w:tc>
          <w:tcPr>
            <w:tcW w:w="1260" w:type="dxa"/>
            <w:gridSpan w:val="2"/>
            <w:vMerge/>
            <w:tcBorders>
              <w:top w:val="nil"/>
              <w:bottom w:val="nil"/>
            </w:tcBorders>
          </w:tcPr>
          <w:p w:rsidR="004F6358" w:rsidRPr="003048EB" w:rsidRDefault="004F6358">
            <w:pPr>
              <w:widowControl/>
              <w:rPr>
                <w:rFonts w:cs="Times New Roman"/>
              </w:rPr>
            </w:pPr>
          </w:p>
        </w:tc>
        <w:tc>
          <w:tcPr>
            <w:tcW w:w="3780" w:type="dxa"/>
            <w:gridSpan w:val="11"/>
            <w:vAlign w:val="center"/>
          </w:tcPr>
          <w:p w:rsidR="004F6358" w:rsidRPr="003048EB" w:rsidRDefault="004F6358">
            <w:pPr>
              <w:wordWrap w:val="0"/>
              <w:overflowPunct w:val="0"/>
              <w:autoSpaceDE w:val="0"/>
              <w:autoSpaceDN w:val="0"/>
              <w:ind w:right="-1"/>
            </w:pPr>
            <w:r w:rsidRPr="003048EB">
              <w:rPr>
                <w:rFonts w:hint="eastAsia"/>
              </w:rPr>
              <w:t>入院患者の被ばく防止</w:t>
            </w:r>
            <w:r w:rsidRPr="003048EB">
              <w:t>(1.3mSv</w:t>
            </w:r>
            <w:r w:rsidRPr="003048EB">
              <w:rPr>
                <w:rFonts w:hint="eastAsia"/>
              </w:rPr>
              <w:t>／</w:t>
            </w:r>
            <w:r w:rsidRPr="003048EB">
              <w:t>3</w:t>
            </w:r>
            <w:r w:rsidRPr="003048EB">
              <w:rPr>
                <w:rFonts w:hint="eastAsia"/>
              </w:rPr>
              <w:t>か月を超えない措置</w:t>
            </w:r>
            <w:r w:rsidRPr="003048EB">
              <w:t>)</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r w:rsidR="004F6358" w:rsidRPr="003048EB" w:rsidTr="00D0141D">
        <w:tblPrEx>
          <w:tblCellMar>
            <w:top w:w="0" w:type="dxa"/>
            <w:bottom w:w="0" w:type="dxa"/>
          </w:tblCellMar>
        </w:tblPrEx>
        <w:trPr>
          <w:cantSplit/>
          <w:trHeight w:val="952"/>
        </w:trPr>
        <w:tc>
          <w:tcPr>
            <w:tcW w:w="1260" w:type="dxa"/>
            <w:gridSpan w:val="2"/>
            <w:vMerge/>
            <w:tcBorders>
              <w:top w:val="nil"/>
              <w:bottom w:val="nil"/>
            </w:tcBorders>
          </w:tcPr>
          <w:p w:rsidR="004F6358" w:rsidRPr="003048EB" w:rsidRDefault="004F6358">
            <w:pPr>
              <w:widowControl/>
              <w:rPr>
                <w:rFonts w:cs="Times New Roman"/>
              </w:rPr>
            </w:pPr>
          </w:p>
        </w:tc>
        <w:tc>
          <w:tcPr>
            <w:tcW w:w="1680" w:type="dxa"/>
            <w:gridSpan w:val="5"/>
            <w:vMerge w:val="restart"/>
            <w:tcBorders>
              <w:bottom w:val="nil"/>
            </w:tcBorders>
          </w:tcPr>
          <w:p w:rsidR="004F6358" w:rsidRPr="003048EB" w:rsidRDefault="004F6358">
            <w:pPr>
              <w:pStyle w:val="a3"/>
              <w:tabs>
                <w:tab w:val="clear" w:pos="4252"/>
                <w:tab w:val="clear" w:pos="8504"/>
              </w:tabs>
              <w:wordWrap w:val="0"/>
              <w:overflowPunct w:val="0"/>
              <w:autoSpaceDE w:val="0"/>
              <w:autoSpaceDN w:val="0"/>
              <w:snapToGrid/>
              <w:spacing w:before="120"/>
              <w:rPr>
                <w:rFonts w:cs="Times New Roman"/>
              </w:rPr>
            </w:pPr>
            <w:r w:rsidRPr="003048EB">
              <w:rPr>
                <w:rFonts w:hint="eastAsia"/>
              </w:rPr>
              <w:t>放射線診療従事者等の被ばく防止</w:t>
            </w:r>
          </w:p>
        </w:tc>
        <w:tc>
          <w:tcPr>
            <w:tcW w:w="2100" w:type="dxa"/>
            <w:gridSpan w:val="6"/>
            <w:vAlign w:val="center"/>
          </w:tcPr>
          <w:p w:rsidR="004F6358" w:rsidRPr="003048EB" w:rsidRDefault="004F6358">
            <w:pPr>
              <w:wordWrap w:val="0"/>
              <w:overflowPunct w:val="0"/>
              <w:autoSpaceDE w:val="0"/>
              <w:autoSpaceDN w:val="0"/>
              <w:ind w:right="-1"/>
              <w:rPr>
                <w:rFonts w:cs="Times New Roman"/>
              </w:rPr>
            </w:pPr>
            <w:r w:rsidRPr="003048EB">
              <w:rPr>
                <w:rFonts w:hint="eastAsia"/>
              </w:rPr>
              <w:t>被ばく線量測定用具</w:t>
            </w:r>
          </w:p>
        </w:tc>
        <w:tc>
          <w:tcPr>
            <w:tcW w:w="2385" w:type="dxa"/>
            <w:gridSpan w:val="3"/>
            <w:tcBorders>
              <w:right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　ポケット線量計</w:t>
            </w:r>
          </w:p>
          <w:p w:rsidR="004F6358" w:rsidRPr="003048EB" w:rsidRDefault="004F6358">
            <w:pPr>
              <w:wordWrap w:val="0"/>
              <w:overflowPunct w:val="0"/>
              <w:autoSpaceDE w:val="0"/>
              <w:autoSpaceDN w:val="0"/>
              <w:ind w:right="-1"/>
            </w:pPr>
            <w:r w:rsidRPr="003048EB">
              <w:rPr>
                <w:rFonts w:hint="eastAsia"/>
              </w:rPr>
              <w:t xml:space="preserve">□　</w:t>
            </w:r>
            <w:r w:rsidRPr="003048EB">
              <w:t>TLD</w:t>
            </w:r>
          </w:p>
          <w:p w:rsidR="004F6358" w:rsidRPr="003048EB" w:rsidRDefault="004F6358">
            <w:pPr>
              <w:wordWrap w:val="0"/>
              <w:overflowPunct w:val="0"/>
              <w:autoSpaceDE w:val="0"/>
              <w:autoSpaceDN w:val="0"/>
              <w:ind w:right="-1"/>
              <w:rPr>
                <w:rFonts w:cs="Times New Roman"/>
              </w:rPr>
            </w:pPr>
            <w:r w:rsidRPr="003048EB">
              <w:rPr>
                <w:rFonts w:hint="eastAsia"/>
              </w:rPr>
              <w:t xml:space="preserve">□　</w:t>
            </w:r>
            <w:r w:rsidRPr="003048EB">
              <w:t>OSL</w:t>
            </w:r>
            <w:r w:rsidRPr="003048EB">
              <w:rPr>
                <w:rFonts w:hint="eastAsia"/>
              </w:rPr>
              <w:t>線量計</w:t>
            </w:r>
          </w:p>
        </w:tc>
        <w:tc>
          <w:tcPr>
            <w:tcW w:w="2810" w:type="dxa"/>
            <w:gridSpan w:val="4"/>
            <w:tcBorders>
              <w:left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　フィルムバッチ</w:t>
            </w:r>
          </w:p>
          <w:p w:rsidR="004F6358" w:rsidRPr="003048EB" w:rsidRDefault="004F6358">
            <w:pPr>
              <w:wordWrap w:val="0"/>
              <w:overflowPunct w:val="0"/>
              <w:autoSpaceDE w:val="0"/>
              <w:autoSpaceDN w:val="0"/>
              <w:ind w:right="-1"/>
              <w:rPr>
                <w:rFonts w:cs="Times New Roman"/>
              </w:rPr>
            </w:pPr>
            <w:r w:rsidRPr="003048EB">
              <w:rPr>
                <w:rFonts w:hint="eastAsia"/>
              </w:rPr>
              <w:t>□　ガラスバッチ</w:t>
            </w:r>
          </w:p>
          <w:p w:rsidR="004F6358" w:rsidRPr="003048EB" w:rsidRDefault="004F6358">
            <w:pPr>
              <w:wordWrap w:val="0"/>
              <w:overflowPunct w:val="0"/>
              <w:autoSpaceDE w:val="0"/>
              <w:autoSpaceDN w:val="0"/>
              <w:ind w:right="-1"/>
            </w:pPr>
            <w:r w:rsidRPr="003048EB">
              <w:rPr>
                <w:rFonts w:hint="eastAsia"/>
              </w:rPr>
              <w:t>□　その他</w:t>
            </w:r>
            <w:r w:rsidRPr="003048EB">
              <w:t>(</w:t>
            </w:r>
            <w:r w:rsidRPr="003048EB">
              <w:rPr>
                <w:rFonts w:hint="eastAsia"/>
              </w:rPr>
              <w:t xml:space="preserve">　　　　　　</w:t>
            </w:r>
            <w:r w:rsidRPr="003048EB">
              <w:t>)</w:t>
            </w:r>
          </w:p>
        </w:tc>
      </w:tr>
      <w:tr w:rsidR="004F6358" w:rsidRPr="003048EB" w:rsidTr="00D0141D">
        <w:tblPrEx>
          <w:tblCellMar>
            <w:top w:w="0" w:type="dxa"/>
            <w:bottom w:w="0" w:type="dxa"/>
          </w:tblCellMar>
        </w:tblPrEx>
        <w:trPr>
          <w:cantSplit/>
          <w:trHeight w:val="648"/>
        </w:trPr>
        <w:tc>
          <w:tcPr>
            <w:tcW w:w="1260" w:type="dxa"/>
            <w:gridSpan w:val="2"/>
            <w:vMerge/>
            <w:tcBorders>
              <w:top w:val="nil"/>
            </w:tcBorders>
          </w:tcPr>
          <w:p w:rsidR="004F6358" w:rsidRPr="003048EB" w:rsidRDefault="004F6358">
            <w:pPr>
              <w:widowControl/>
              <w:rPr>
                <w:rFonts w:cs="Times New Roman"/>
              </w:rPr>
            </w:pPr>
          </w:p>
        </w:tc>
        <w:tc>
          <w:tcPr>
            <w:tcW w:w="1680" w:type="dxa"/>
            <w:gridSpan w:val="5"/>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2100" w:type="dxa"/>
            <w:gridSpan w:val="6"/>
            <w:vAlign w:val="center"/>
          </w:tcPr>
          <w:p w:rsidR="004F6358" w:rsidRPr="003048EB" w:rsidRDefault="004F6358">
            <w:pPr>
              <w:wordWrap w:val="0"/>
              <w:overflowPunct w:val="0"/>
              <w:autoSpaceDE w:val="0"/>
              <w:autoSpaceDN w:val="0"/>
              <w:ind w:right="-1"/>
              <w:rPr>
                <w:rFonts w:cs="Times New Roman"/>
              </w:rPr>
            </w:pPr>
            <w:r w:rsidRPr="003048EB">
              <w:rPr>
                <w:rFonts w:hint="eastAsia"/>
              </w:rPr>
              <w:t>外部被ばくを少なくする措置</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p w:rsidR="004F6358" w:rsidRPr="003048EB" w:rsidRDefault="004F6358">
            <w:pPr>
              <w:wordWrap w:val="0"/>
              <w:overflowPunct w:val="0"/>
              <w:autoSpaceDE w:val="0"/>
              <w:autoSpaceDN w:val="0"/>
              <w:ind w:right="-1"/>
              <w:jc w:val="center"/>
            </w:pPr>
            <w:r w:rsidRPr="003048EB">
              <w:t>(</w:t>
            </w:r>
            <w:r w:rsidRPr="003048EB">
              <w:rPr>
                <w:rFonts w:hint="eastAsia"/>
              </w:rPr>
              <w:t xml:space="preserve">　　　　　　　　　　　　　　　　　　　　　　</w:t>
            </w:r>
            <w:r w:rsidRPr="003048EB">
              <w:t>)</w:t>
            </w:r>
          </w:p>
        </w:tc>
      </w:tr>
      <w:tr w:rsidR="004F6358" w:rsidRPr="003048EB" w:rsidTr="00D0141D">
        <w:tblPrEx>
          <w:tblCellMar>
            <w:top w:w="0" w:type="dxa"/>
            <w:bottom w:w="0" w:type="dxa"/>
          </w:tblCellMar>
        </w:tblPrEx>
        <w:trPr>
          <w:cantSplit/>
          <w:trHeight w:val="662"/>
        </w:trPr>
        <w:tc>
          <w:tcPr>
            <w:tcW w:w="1260" w:type="dxa"/>
            <w:gridSpan w:val="2"/>
            <w:vMerge/>
            <w:tcBorders>
              <w:top w:val="nil"/>
            </w:tcBorders>
          </w:tcPr>
          <w:p w:rsidR="004F6358" w:rsidRPr="003048EB" w:rsidRDefault="004F6358">
            <w:pPr>
              <w:widowControl/>
              <w:rPr>
                <w:rFonts w:cs="Times New Roman"/>
              </w:rPr>
            </w:pPr>
          </w:p>
        </w:tc>
        <w:tc>
          <w:tcPr>
            <w:tcW w:w="1680" w:type="dxa"/>
            <w:gridSpan w:val="5"/>
            <w:vMerge/>
            <w:tcBorders>
              <w:top w:val="nil"/>
              <w:bottom w:val="nil"/>
            </w:tcBorders>
          </w:tcPr>
          <w:p w:rsidR="004F6358" w:rsidRPr="003048EB" w:rsidRDefault="004F6358">
            <w:pPr>
              <w:wordWrap w:val="0"/>
              <w:overflowPunct w:val="0"/>
              <w:autoSpaceDE w:val="0"/>
              <w:autoSpaceDN w:val="0"/>
              <w:ind w:right="-1"/>
              <w:rPr>
                <w:rFonts w:cs="Times New Roman"/>
              </w:rPr>
            </w:pPr>
          </w:p>
        </w:tc>
        <w:tc>
          <w:tcPr>
            <w:tcW w:w="2100" w:type="dxa"/>
            <w:gridSpan w:val="6"/>
            <w:vAlign w:val="center"/>
          </w:tcPr>
          <w:p w:rsidR="004F6358" w:rsidRPr="003048EB" w:rsidRDefault="004F6358">
            <w:pPr>
              <w:wordWrap w:val="0"/>
              <w:overflowPunct w:val="0"/>
              <w:autoSpaceDE w:val="0"/>
              <w:autoSpaceDN w:val="0"/>
              <w:ind w:right="-1"/>
              <w:rPr>
                <w:rFonts w:cs="Times New Roman"/>
              </w:rPr>
            </w:pPr>
            <w:r w:rsidRPr="003048EB">
              <w:rPr>
                <w:rFonts w:hint="eastAsia"/>
              </w:rPr>
              <w:t>内部被ばくを少なくする措置</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p w:rsidR="004F6358" w:rsidRPr="003048EB" w:rsidRDefault="004F6358">
            <w:pPr>
              <w:wordWrap w:val="0"/>
              <w:overflowPunct w:val="0"/>
              <w:autoSpaceDE w:val="0"/>
              <w:autoSpaceDN w:val="0"/>
              <w:ind w:right="-1"/>
              <w:jc w:val="center"/>
            </w:pPr>
            <w:r w:rsidRPr="003048EB">
              <w:t>(</w:t>
            </w:r>
            <w:r w:rsidRPr="003048EB">
              <w:rPr>
                <w:rFonts w:hint="eastAsia"/>
              </w:rPr>
              <w:t xml:space="preserve">　　　　　　　　　　　　　　　　　　　　　　</w:t>
            </w:r>
            <w:r w:rsidRPr="003048EB">
              <w:t>)</w:t>
            </w:r>
          </w:p>
        </w:tc>
      </w:tr>
      <w:tr w:rsidR="004F6358" w:rsidRPr="003048EB" w:rsidTr="00D0141D">
        <w:tblPrEx>
          <w:tblCellMar>
            <w:top w:w="0" w:type="dxa"/>
            <w:bottom w:w="0" w:type="dxa"/>
          </w:tblCellMar>
        </w:tblPrEx>
        <w:trPr>
          <w:cantSplit/>
          <w:trHeight w:val="648"/>
        </w:trPr>
        <w:tc>
          <w:tcPr>
            <w:tcW w:w="1260" w:type="dxa"/>
            <w:gridSpan w:val="2"/>
            <w:vMerge/>
            <w:tcBorders>
              <w:top w:val="nil"/>
            </w:tcBorders>
          </w:tcPr>
          <w:p w:rsidR="004F6358" w:rsidRPr="003048EB" w:rsidRDefault="004F6358">
            <w:pPr>
              <w:widowControl/>
              <w:rPr>
                <w:rFonts w:cs="Times New Roman"/>
              </w:rPr>
            </w:pPr>
          </w:p>
        </w:tc>
        <w:tc>
          <w:tcPr>
            <w:tcW w:w="1680" w:type="dxa"/>
            <w:gridSpan w:val="5"/>
            <w:vMerge/>
            <w:tcBorders>
              <w:top w:val="nil"/>
            </w:tcBorders>
          </w:tcPr>
          <w:p w:rsidR="004F6358" w:rsidRPr="003048EB" w:rsidRDefault="004F6358">
            <w:pPr>
              <w:wordWrap w:val="0"/>
              <w:overflowPunct w:val="0"/>
              <w:autoSpaceDE w:val="0"/>
              <w:autoSpaceDN w:val="0"/>
              <w:ind w:right="-1"/>
              <w:rPr>
                <w:rFonts w:cs="Times New Roman"/>
              </w:rPr>
            </w:pPr>
          </w:p>
        </w:tc>
        <w:tc>
          <w:tcPr>
            <w:tcW w:w="2100" w:type="dxa"/>
            <w:gridSpan w:val="6"/>
            <w:vAlign w:val="center"/>
          </w:tcPr>
          <w:p w:rsidR="004F6358" w:rsidRPr="003048EB" w:rsidRDefault="004F6358">
            <w:pPr>
              <w:wordWrap w:val="0"/>
              <w:overflowPunct w:val="0"/>
              <w:autoSpaceDE w:val="0"/>
              <w:autoSpaceDN w:val="0"/>
              <w:ind w:right="-1"/>
              <w:rPr>
                <w:rFonts w:cs="Times New Roman"/>
              </w:rPr>
            </w:pPr>
            <w:r w:rsidRPr="003048EB">
              <w:rPr>
                <w:rFonts w:hint="eastAsia"/>
              </w:rPr>
              <w:t>管理区域内での飲食喫煙禁止の措置</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p w:rsidR="004F6358" w:rsidRPr="003048EB" w:rsidRDefault="004F6358">
            <w:pPr>
              <w:wordWrap w:val="0"/>
              <w:overflowPunct w:val="0"/>
              <w:autoSpaceDE w:val="0"/>
              <w:autoSpaceDN w:val="0"/>
              <w:ind w:right="-1"/>
              <w:jc w:val="center"/>
            </w:pPr>
            <w:r w:rsidRPr="003048EB">
              <w:t>(</w:t>
            </w:r>
            <w:r w:rsidRPr="003048EB">
              <w:rPr>
                <w:rFonts w:hint="eastAsia"/>
              </w:rPr>
              <w:t xml:space="preserve">　　　　　　　　　　　　　　　　　　　　　　</w:t>
            </w:r>
            <w:r w:rsidRPr="003048EB">
              <w:t>)</w:t>
            </w:r>
          </w:p>
        </w:tc>
      </w:tr>
      <w:tr w:rsidR="004F6358" w:rsidRPr="003048EB" w:rsidTr="00D0141D">
        <w:tblPrEx>
          <w:tblCellMar>
            <w:top w:w="0" w:type="dxa"/>
            <w:bottom w:w="0" w:type="dxa"/>
          </w:tblCellMar>
        </w:tblPrEx>
        <w:trPr>
          <w:cantSplit/>
          <w:trHeight w:val="703"/>
        </w:trPr>
        <w:tc>
          <w:tcPr>
            <w:tcW w:w="1260" w:type="dxa"/>
            <w:gridSpan w:val="2"/>
            <w:vMerge/>
            <w:tcBorders>
              <w:top w:val="nil"/>
            </w:tcBorders>
          </w:tcPr>
          <w:p w:rsidR="004F6358" w:rsidRPr="003048EB" w:rsidRDefault="004F6358">
            <w:pPr>
              <w:widowControl/>
              <w:rPr>
                <w:rFonts w:cs="Times New Roman"/>
              </w:rPr>
            </w:pPr>
          </w:p>
        </w:tc>
        <w:tc>
          <w:tcPr>
            <w:tcW w:w="3780" w:type="dxa"/>
            <w:gridSpan w:val="11"/>
            <w:tcBorders>
              <w:top w:val="nil"/>
            </w:tcBorders>
            <w:vAlign w:val="center"/>
          </w:tcPr>
          <w:p w:rsidR="004F6358" w:rsidRPr="003048EB" w:rsidRDefault="004F6358">
            <w:pPr>
              <w:wordWrap w:val="0"/>
              <w:overflowPunct w:val="0"/>
              <w:autoSpaceDE w:val="0"/>
              <w:autoSpaceDN w:val="0"/>
              <w:ind w:right="-1"/>
              <w:rPr>
                <w:rFonts w:cs="Times New Roman"/>
              </w:rPr>
            </w:pPr>
            <w:r w:rsidRPr="003048EB">
              <w:rPr>
                <w:rFonts w:hint="eastAsia"/>
              </w:rPr>
              <w:t>診療用放射性同位元素</w:t>
            </w:r>
            <w:r w:rsidR="003512B9" w:rsidRPr="003048EB">
              <w:rPr>
                <w:rFonts w:hint="eastAsia"/>
              </w:rPr>
              <w:t>又は陽電子断層撮影診療用放射性同位元素</w:t>
            </w:r>
            <w:r w:rsidRPr="003048EB">
              <w:rPr>
                <w:rFonts w:hint="eastAsia"/>
              </w:rPr>
              <w:t>により治療中の患者への標識</w:t>
            </w:r>
          </w:p>
        </w:tc>
        <w:tc>
          <w:tcPr>
            <w:tcW w:w="5195" w:type="dxa"/>
            <w:gridSpan w:val="7"/>
            <w:vAlign w:val="center"/>
          </w:tcPr>
          <w:p w:rsidR="004F6358" w:rsidRPr="003048EB" w:rsidRDefault="004F6358">
            <w:pPr>
              <w:wordWrap w:val="0"/>
              <w:overflowPunct w:val="0"/>
              <w:autoSpaceDE w:val="0"/>
              <w:autoSpaceDN w:val="0"/>
              <w:ind w:right="-1"/>
              <w:jc w:val="center"/>
              <w:rPr>
                <w:rFonts w:cs="Times New Roman"/>
              </w:rPr>
            </w:pPr>
            <w:r w:rsidRPr="003048EB">
              <w:rPr>
                <w:rFonts w:hint="eastAsia"/>
                <w:spacing w:val="420"/>
              </w:rPr>
              <w:t>有・</w:t>
            </w:r>
            <w:r w:rsidRPr="003048EB">
              <w:rPr>
                <w:rFonts w:hint="eastAsia"/>
              </w:rPr>
              <w:t>無</w:t>
            </w:r>
          </w:p>
        </w:tc>
      </w:tr>
    </w:tbl>
    <w:p w:rsidR="004F6358" w:rsidRPr="003048EB" w:rsidRDefault="004F6358">
      <w:pPr>
        <w:wordWrap w:val="0"/>
        <w:overflowPunct w:val="0"/>
        <w:autoSpaceDE w:val="0"/>
        <w:autoSpaceDN w:val="0"/>
        <w:ind w:right="-1"/>
        <w:rPr>
          <w:rFonts w:cs="Times New Roman"/>
        </w:rPr>
      </w:pPr>
    </w:p>
    <w:p w:rsidR="004F6358" w:rsidRPr="003048EB" w:rsidRDefault="004F6358">
      <w:pPr>
        <w:wordWrap w:val="0"/>
        <w:overflowPunct w:val="0"/>
        <w:autoSpaceDE w:val="0"/>
        <w:autoSpaceDN w:val="0"/>
        <w:ind w:right="-1"/>
        <w:rPr>
          <w:rFonts w:cs="Times New Roman"/>
        </w:rPr>
      </w:pPr>
      <w:r w:rsidRPr="003048EB">
        <w:rPr>
          <w:rFonts w:hint="eastAsia"/>
        </w:rPr>
        <w:t>添付書類</w:t>
      </w:r>
    </w:p>
    <w:p w:rsidR="004F6358" w:rsidRPr="003048EB" w:rsidRDefault="004F6358">
      <w:pPr>
        <w:wordWrap w:val="0"/>
        <w:overflowPunct w:val="0"/>
        <w:autoSpaceDE w:val="0"/>
        <w:autoSpaceDN w:val="0"/>
        <w:ind w:left="315" w:right="-1" w:hanging="315"/>
        <w:rPr>
          <w:rFonts w:cs="Times New Roman"/>
        </w:rPr>
      </w:pPr>
      <w:r w:rsidRPr="003048EB">
        <w:rPr>
          <w:rFonts w:hint="eastAsia"/>
        </w:rPr>
        <w:t xml:space="preserve">　</w:t>
      </w:r>
      <w:r w:rsidRPr="003048EB">
        <w:t>1</w:t>
      </w:r>
      <w:r w:rsidRPr="003048EB">
        <w:rPr>
          <w:rFonts w:hint="eastAsia"/>
        </w:rPr>
        <w:t xml:space="preserve">　診療用放射性同位元素使用室、</w:t>
      </w:r>
      <w:bookmarkStart w:id="3" w:name="_Hlk154682826"/>
      <w:r w:rsidR="00EF45B1" w:rsidRPr="003048EB">
        <w:rPr>
          <w:rFonts w:hint="eastAsia"/>
        </w:rPr>
        <w:t>陽電子断層撮影診療用放射性同位元素使用室、</w:t>
      </w:r>
      <w:bookmarkEnd w:id="3"/>
      <w:r w:rsidRPr="003048EB">
        <w:rPr>
          <w:rFonts w:hint="eastAsia"/>
        </w:rPr>
        <w:t>貯蔵施設、廃棄施設及び治療病室の平面図及び側面図</w:t>
      </w:r>
    </w:p>
    <w:p w:rsidR="004F6358" w:rsidRPr="003048EB" w:rsidRDefault="004F6358">
      <w:pPr>
        <w:wordWrap w:val="0"/>
        <w:overflowPunct w:val="0"/>
        <w:autoSpaceDE w:val="0"/>
        <w:autoSpaceDN w:val="0"/>
        <w:ind w:left="315" w:right="-1" w:hanging="315"/>
        <w:rPr>
          <w:rFonts w:cs="Times New Roman"/>
        </w:rPr>
      </w:pPr>
      <w:r w:rsidRPr="003048EB">
        <w:rPr>
          <w:rFonts w:hint="eastAsia"/>
        </w:rPr>
        <w:t xml:space="preserve">　</w:t>
      </w:r>
      <w:r w:rsidRPr="003048EB">
        <w:t>2</w:t>
      </w:r>
      <w:r w:rsidRPr="003048EB">
        <w:rPr>
          <w:rFonts w:hint="eastAsia"/>
        </w:rPr>
        <w:t xml:space="preserve">　放射線量測定結果報告書又はしゃへい計算書</w:t>
      </w:r>
    </w:p>
    <w:p w:rsidR="0088617A" w:rsidRPr="003048EB" w:rsidRDefault="003432F6" w:rsidP="0088617A">
      <w:pPr>
        <w:wordWrap w:val="0"/>
        <w:overflowPunct w:val="0"/>
        <w:autoSpaceDE w:val="0"/>
        <w:autoSpaceDN w:val="0"/>
        <w:ind w:left="315" w:right="-1" w:hanging="105"/>
      </w:pPr>
      <w:r w:rsidRPr="003048EB">
        <w:t>3</w:t>
      </w:r>
      <w:r w:rsidRPr="003048EB">
        <w:rPr>
          <w:rFonts w:hint="eastAsia"/>
        </w:rPr>
        <w:t xml:space="preserve">　</w:t>
      </w:r>
      <w:r w:rsidR="0088617A" w:rsidRPr="003048EB">
        <w:rPr>
          <w:rFonts w:hint="eastAsia"/>
        </w:rPr>
        <w:t>陽電子断層撮影診療用放射性同位元素を備える場合は、使用する医師及び歯科医師の氏名並びに放射線診療が必要とされる資格を有することを証する書類</w:t>
      </w:r>
    </w:p>
    <w:p w:rsidR="004F6358" w:rsidRPr="003048EB" w:rsidRDefault="009E1A19">
      <w:pPr>
        <w:wordWrap w:val="0"/>
        <w:overflowPunct w:val="0"/>
        <w:autoSpaceDE w:val="0"/>
        <w:autoSpaceDN w:val="0"/>
        <w:ind w:left="108" w:hanging="108"/>
        <w:rPr>
          <w:rFonts w:cs="Times New Roman"/>
        </w:rPr>
      </w:pPr>
      <w:r w:rsidRPr="003048EB">
        <w:rPr>
          <w:rFonts w:hint="eastAsia"/>
        </w:rPr>
        <w:t>備考</w:t>
      </w:r>
    </w:p>
    <w:p w:rsidR="004F6358" w:rsidRPr="003048EB" w:rsidRDefault="004F6358">
      <w:pPr>
        <w:wordWrap w:val="0"/>
        <w:overflowPunct w:val="0"/>
        <w:autoSpaceDE w:val="0"/>
        <w:autoSpaceDN w:val="0"/>
        <w:ind w:left="315" w:right="-1" w:hanging="315"/>
        <w:rPr>
          <w:rFonts w:cs="Times New Roman"/>
        </w:rPr>
      </w:pPr>
      <w:r w:rsidRPr="003048EB">
        <w:rPr>
          <w:rFonts w:hint="eastAsia"/>
        </w:rPr>
        <w:t xml:space="preserve">　</w:t>
      </w:r>
      <w:r w:rsidRPr="003048EB">
        <w:t>1</w:t>
      </w:r>
      <w:r w:rsidRPr="003048EB">
        <w:rPr>
          <w:rFonts w:hint="eastAsia"/>
        </w:rPr>
        <w:t xml:space="preserve">　平面図及び側面図には、隣接室名、上階及び下階の室名並びに周囲の状況を明示すること。</w:t>
      </w:r>
    </w:p>
    <w:p w:rsidR="004F6358" w:rsidRPr="003048EB" w:rsidRDefault="004F6358">
      <w:pPr>
        <w:wordWrap w:val="0"/>
        <w:overflowPunct w:val="0"/>
        <w:autoSpaceDE w:val="0"/>
        <w:autoSpaceDN w:val="0"/>
        <w:ind w:left="315" w:right="-1" w:hanging="315"/>
        <w:rPr>
          <w:rFonts w:cs="Times New Roman"/>
        </w:rPr>
      </w:pPr>
      <w:r w:rsidRPr="003048EB">
        <w:rPr>
          <w:rFonts w:hint="eastAsia"/>
        </w:rPr>
        <w:t xml:space="preserve">　</w:t>
      </w:r>
      <w:r w:rsidRPr="003048EB">
        <w:t>2</w:t>
      </w:r>
      <w:r w:rsidRPr="003048EB">
        <w:rPr>
          <w:rFonts w:hint="eastAsia"/>
        </w:rPr>
        <w:t xml:space="preserve">　診療用放射性同位元素使用室、</w:t>
      </w:r>
      <w:r w:rsidR="00EF45B1" w:rsidRPr="003048EB">
        <w:rPr>
          <w:rFonts w:hint="eastAsia"/>
        </w:rPr>
        <w:t>陽電子断層撮影診療用放射性同位元素使用室、</w:t>
      </w:r>
      <w:r w:rsidRPr="003048EB">
        <w:rPr>
          <w:rFonts w:hint="eastAsia"/>
        </w:rPr>
        <w:t>貯蔵施設、廃棄施設及び治療病室図は、線源から天井、床及び周囲の画壁の外側までの距離</w:t>
      </w:r>
      <w:r w:rsidRPr="003048EB">
        <w:t>(</w:t>
      </w:r>
      <w:r w:rsidRPr="003048EB">
        <w:rPr>
          <w:rFonts w:hint="eastAsia"/>
        </w:rPr>
        <w:t>メートル</w:t>
      </w:r>
      <w:r w:rsidRPr="003048EB">
        <w:t>)</w:t>
      </w:r>
      <w:r w:rsidRPr="003048EB">
        <w:rPr>
          <w:rFonts w:hint="eastAsia"/>
        </w:rPr>
        <w:t>並びに防護物の材料及び厚さを記入した</w:t>
      </w:r>
      <w:r w:rsidRPr="003048EB">
        <w:t>50</w:t>
      </w:r>
      <w:r w:rsidRPr="003048EB">
        <w:rPr>
          <w:rFonts w:hint="eastAsia"/>
        </w:rPr>
        <w:t>分の</w:t>
      </w:r>
      <w:r w:rsidRPr="003048EB">
        <w:t>1</w:t>
      </w:r>
      <w:r w:rsidRPr="003048EB">
        <w:rPr>
          <w:rFonts w:hint="eastAsia"/>
        </w:rPr>
        <w:t>又は</w:t>
      </w:r>
      <w:r w:rsidRPr="003048EB">
        <w:t>100</w:t>
      </w:r>
      <w:r w:rsidRPr="003048EB">
        <w:rPr>
          <w:rFonts w:hint="eastAsia"/>
        </w:rPr>
        <w:t>分の</w:t>
      </w:r>
      <w:r w:rsidRPr="003048EB">
        <w:t>1</w:t>
      </w:r>
      <w:r w:rsidRPr="003048EB">
        <w:rPr>
          <w:rFonts w:hint="eastAsia"/>
        </w:rPr>
        <w:t>の縮図とすること。</w:t>
      </w:r>
    </w:p>
    <w:p w:rsidR="004F6358" w:rsidRPr="003048EB" w:rsidRDefault="004F6358">
      <w:pPr>
        <w:wordWrap w:val="0"/>
        <w:overflowPunct w:val="0"/>
        <w:autoSpaceDE w:val="0"/>
        <w:autoSpaceDN w:val="0"/>
        <w:ind w:left="315" w:right="-1" w:hanging="315"/>
        <w:rPr>
          <w:rFonts w:cs="Times New Roman"/>
        </w:rPr>
      </w:pPr>
      <w:r w:rsidRPr="003048EB">
        <w:rPr>
          <w:rFonts w:hint="eastAsia"/>
        </w:rPr>
        <w:t xml:space="preserve">　</w:t>
      </w:r>
      <w:r w:rsidRPr="003048EB">
        <w:t>3</w:t>
      </w:r>
      <w:r w:rsidRPr="003048EB">
        <w:rPr>
          <w:rFonts w:hint="eastAsia"/>
        </w:rPr>
        <w:t xml:space="preserve">　管理区域の境界、標識等の位置を図中に記入すること。</w:t>
      </w:r>
    </w:p>
    <w:p w:rsidR="004F6358" w:rsidRPr="003048EB" w:rsidRDefault="004F6358" w:rsidP="0088617A">
      <w:pPr>
        <w:wordWrap w:val="0"/>
        <w:overflowPunct w:val="0"/>
        <w:autoSpaceDE w:val="0"/>
        <w:autoSpaceDN w:val="0"/>
        <w:ind w:left="315" w:right="-1" w:hanging="315"/>
        <w:rPr>
          <w:rFonts w:cs="Times New Roman"/>
        </w:rPr>
      </w:pPr>
      <w:r w:rsidRPr="003048EB">
        <w:rPr>
          <w:rFonts w:hint="eastAsia"/>
        </w:rPr>
        <w:t xml:space="preserve">　</w:t>
      </w:r>
      <w:r w:rsidRPr="003048EB">
        <w:t>4</w:t>
      </w:r>
      <w:r w:rsidRPr="003048EB">
        <w:rPr>
          <w:rFonts w:hint="eastAsia"/>
        </w:rPr>
        <w:t xml:space="preserve">　診療用放射性同位元素</w:t>
      </w:r>
      <w:r w:rsidR="0088617A" w:rsidRPr="003048EB">
        <w:rPr>
          <w:rFonts w:hint="eastAsia"/>
        </w:rPr>
        <w:t>又は</w:t>
      </w:r>
      <w:r w:rsidR="00EF45B1" w:rsidRPr="003048EB">
        <w:rPr>
          <w:rFonts w:hint="eastAsia"/>
        </w:rPr>
        <w:t>陽電子断層撮影診療用放射性同位元素</w:t>
      </w:r>
      <w:r w:rsidRPr="003048EB">
        <w:rPr>
          <w:rFonts w:hint="eastAsia"/>
        </w:rPr>
        <w:t>を備えようとするときは、あらかじめ届け出なければならない。</w:t>
      </w:r>
    </w:p>
    <w:sectPr w:rsidR="004F6358" w:rsidRPr="003048EB">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54C9" w:rsidRDefault="002954C9">
      <w:pPr>
        <w:rPr>
          <w:rFonts w:cs="Times New Roman"/>
        </w:rPr>
      </w:pPr>
      <w:r>
        <w:rPr>
          <w:rFonts w:cs="Times New Roman"/>
        </w:rPr>
        <w:separator/>
      </w:r>
    </w:p>
  </w:endnote>
  <w:endnote w:type="continuationSeparator" w:id="0">
    <w:p w:rsidR="002954C9" w:rsidRDefault="002954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54C9" w:rsidRDefault="002954C9">
      <w:pPr>
        <w:rPr>
          <w:rFonts w:cs="Times New Roman"/>
        </w:rPr>
      </w:pPr>
      <w:r>
        <w:rPr>
          <w:rFonts w:cs="Times New Roman"/>
        </w:rPr>
        <w:separator/>
      </w:r>
    </w:p>
  </w:footnote>
  <w:footnote w:type="continuationSeparator" w:id="0">
    <w:p w:rsidR="002954C9" w:rsidRDefault="002954C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6358"/>
    <w:rsid w:val="00013174"/>
    <w:rsid w:val="000217DF"/>
    <w:rsid w:val="00075ABB"/>
    <w:rsid w:val="00171317"/>
    <w:rsid w:val="00176DB0"/>
    <w:rsid w:val="0018130A"/>
    <w:rsid w:val="001B2D73"/>
    <w:rsid w:val="001E23FA"/>
    <w:rsid w:val="002230AE"/>
    <w:rsid w:val="0026240F"/>
    <w:rsid w:val="002954C9"/>
    <w:rsid w:val="002B250E"/>
    <w:rsid w:val="0030100C"/>
    <w:rsid w:val="003048EB"/>
    <w:rsid w:val="003432F6"/>
    <w:rsid w:val="003512B9"/>
    <w:rsid w:val="00353C98"/>
    <w:rsid w:val="0038694B"/>
    <w:rsid w:val="00387606"/>
    <w:rsid w:val="003D7231"/>
    <w:rsid w:val="00404D4E"/>
    <w:rsid w:val="004F586B"/>
    <w:rsid w:val="004F6358"/>
    <w:rsid w:val="00563C2B"/>
    <w:rsid w:val="005A29DF"/>
    <w:rsid w:val="005B493E"/>
    <w:rsid w:val="006112FD"/>
    <w:rsid w:val="006A0A37"/>
    <w:rsid w:val="007305FD"/>
    <w:rsid w:val="0079271C"/>
    <w:rsid w:val="007F41A3"/>
    <w:rsid w:val="00831687"/>
    <w:rsid w:val="008405A7"/>
    <w:rsid w:val="00883FA5"/>
    <w:rsid w:val="0088617A"/>
    <w:rsid w:val="008A0D34"/>
    <w:rsid w:val="008F004B"/>
    <w:rsid w:val="00975B89"/>
    <w:rsid w:val="00987012"/>
    <w:rsid w:val="009B6141"/>
    <w:rsid w:val="009E1A19"/>
    <w:rsid w:val="00A103A2"/>
    <w:rsid w:val="00A30FE3"/>
    <w:rsid w:val="00A513DF"/>
    <w:rsid w:val="00A62057"/>
    <w:rsid w:val="00B118A8"/>
    <w:rsid w:val="00C406D6"/>
    <w:rsid w:val="00C43B03"/>
    <w:rsid w:val="00CA033B"/>
    <w:rsid w:val="00CE4CD7"/>
    <w:rsid w:val="00D0141D"/>
    <w:rsid w:val="00D077E9"/>
    <w:rsid w:val="00D672BF"/>
    <w:rsid w:val="00D72AFA"/>
    <w:rsid w:val="00D777CA"/>
    <w:rsid w:val="00D85C98"/>
    <w:rsid w:val="00E10EDC"/>
    <w:rsid w:val="00E32885"/>
    <w:rsid w:val="00E43B8B"/>
    <w:rsid w:val="00E77011"/>
    <w:rsid w:val="00EA5581"/>
    <w:rsid w:val="00EF45B1"/>
    <w:rsid w:val="00FC5C29"/>
    <w:rsid w:val="00FE2916"/>
    <w:rsid w:val="00FF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745E9B-11BF-48B3-A3A8-FBE82076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1"/>
      <w:szCs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1"/>
      <w:szCs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1"/>
      <w:szCs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1"/>
      <w:szCs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1831">
      <w:marLeft w:val="0"/>
      <w:marRight w:val="0"/>
      <w:marTop w:val="0"/>
      <w:marBottom w:val="0"/>
      <w:divBdr>
        <w:top w:val="none" w:sz="0" w:space="0" w:color="auto"/>
        <w:left w:val="none" w:sz="0" w:space="0" w:color="auto"/>
        <w:bottom w:val="none" w:sz="0" w:space="0" w:color="auto"/>
        <w:right w:val="none" w:sz="0" w:space="0" w:color="auto"/>
      </w:divBdr>
    </w:div>
    <w:div w:id="237831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cp:lastPrinted>2024-02-08T10:16:00Z</cp:lastPrinted>
  <dcterms:created xsi:type="dcterms:W3CDTF">2024-04-03T03:02:00Z</dcterms:created>
  <dcterms:modified xsi:type="dcterms:W3CDTF">2024-04-03T03:02:00Z</dcterms:modified>
</cp:coreProperties>
</file>