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DF4A35" w:rsidRPr="00DF4A35">
        <w:rPr>
          <w:rFonts w:hint="eastAsia"/>
          <w:sz w:val="32"/>
          <w:szCs w:val="32"/>
        </w:rPr>
        <w:t>ほほえみキッズ園ぎふ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310225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10225">
              <w:rPr>
                <w:rFonts w:hint="eastAsia"/>
                <w:sz w:val="26"/>
                <w:szCs w:val="26"/>
              </w:rPr>
              <w:t>市道　鶉</w:t>
            </w:r>
            <w:r w:rsidRPr="00310225">
              <w:rPr>
                <w:sz w:val="26"/>
                <w:szCs w:val="26"/>
              </w:rPr>
              <w:t>64号線</w:t>
            </w:r>
          </w:p>
          <w:p w:rsidR="00310225" w:rsidRPr="00810DB5" w:rsidRDefault="00310225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310225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10225">
              <w:rPr>
                <w:rFonts w:hint="eastAsia"/>
                <w:sz w:val="26"/>
                <w:szCs w:val="26"/>
              </w:rPr>
              <w:t>西鶉</w:t>
            </w:r>
            <w:r w:rsidRPr="00310225">
              <w:rPr>
                <w:sz w:val="26"/>
                <w:szCs w:val="26"/>
              </w:rPr>
              <w:t>1丁目</w:t>
            </w:r>
          </w:p>
        </w:tc>
        <w:tc>
          <w:tcPr>
            <w:tcW w:w="2635" w:type="dxa"/>
          </w:tcPr>
          <w:p w:rsidR="00E1221D" w:rsidRPr="00810DB5" w:rsidRDefault="00FC3788" w:rsidP="00FC3788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</w:t>
            </w:r>
            <w:r w:rsidR="00D46405">
              <w:rPr>
                <w:rFonts w:hint="eastAsia"/>
                <w:sz w:val="26"/>
                <w:szCs w:val="26"/>
              </w:rPr>
              <w:t>の安全対策</w:t>
            </w:r>
          </w:p>
        </w:tc>
        <w:tc>
          <w:tcPr>
            <w:tcW w:w="2880" w:type="dxa"/>
          </w:tcPr>
          <w:p w:rsidR="00E1221D" w:rsidRPr="00810DB5" w:rsidRDefault="00FC3788" w:rsidP="00FC3788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視線誘導標の設置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31022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10225">
              <w:rPr>
                <w:rFonts w:hint="eastAsia"/>
                <w:sz w:val="26"/>
                <w:szCs w:val="26"/>
              </w:rPr>
              <w:t>市道　鶉</w:t>
            </w:r>
            <w:r w:rsidRPr="00310225">
              <w:rPr>
                <w:sz w:val="26"/>
                <w:szCs w:val="26"/>
              </w:rPr>
              <w:t>64号線</w:t>
            </w:r>
          </w:p>
          <w:p w:rsidR="00310225" w:rsidRPr="00810DB5" w:rsidRDefault="0031022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31022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10225">
              <w:rPr>
                <w:rFonts w:hint="eastAsia"/>
                <w:sz w:val="26"/>
                <w:szCs w:val="26"/>
              </w:rPr>
              <w:t>西鶉</w:t>
            </w:r>
            <w:r w:rsidRPr="00310225">
              <w:rPr>
                <w:sz w:val="26"/>
                <w:szCs w:val="26"/>
              </w:rPr>
              <w:t>1丁目</w:t>
            </w:r>
          </w:p>
        </w:tc>
        <w:tc>
          <w:tcPr>
            <w:tcW w:w="2635" w:type="dxa"/>
          </w:tcPr>
          <w:p w:rsidR="00E1221D" w:rsidRPr="00810DB5" w:rsidRDefault="00FC378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FC378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</w:tcPr>
          <w:p w:rsidR="00E1221D" w:rsidRPr="00810DB5" w:rsidRDefault="00FC378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BD09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5071F3" w:rsidP="005071F3">
      <w:pPr>
        <w:widowControl/>
        <w:spacing w:line="300" w:lineRule="exact"/>
        <w:jc w:val="left"/>
      </w:pPr>
      <w:r w:rsidRPr="005071F3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【対策検討メンバー】施設、岐阜市子ども未来部子ども保育課、岐阜市基盤整備部道路維持課、岐阜南警察署交通課</w:t>
      </w:r>
      <w:r w:rsidR="00E1221D">
        <w:br w:type="page"/>
      </w:r>
    </w:p>
    <w:p w:rsidR="00600B71" w:rsidRDefault="00310225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455404</wp:posOffset>
            </wp:positionH>
            <wp:positionV relativeFrom="paragraph">
              <wp:posOffset>343535</wp:posOffset>
            </wp:positionV>
            <wp:extent cx="8316000" cy="5545457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DF4A35" w:rsidRPr="00DF4A35">
        <w:rPr>
          <w:rFonts w:hint="eastAsia"/>
          <w:sz w:val="32"/>
          <w:szCs w:val="32"/>
        </w:rPr>
        <w:t>ほほえみキッズ園ぎふ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F9532E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4513919</wp:posOffset>
                </wp:positionH>
                <wp:positionV relativeFrom="paragraph">
                  <wp:posOffset>1829967</wp:posOffset>
                </wp:positionV>
                <wp:extent cx="161365" cy="289629"/>
                <wp:effectExtent l="19050" t="19050" r="29210" b="3429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5" cy="289629"/>
                        </a:xfrm>
                        <a:custGeom>
                          <a:avLst/>
                          <a:gdLst>
                            <a:gd name="connsiteX0" fmla="*/ 12413 w 161365"/>
                            <a:gd name="connsiteY0" fmla="*/ 26894 h 289629"/>
                            <a:gd name="connsiteX1" fmla="*/ 0 w 161365"/>
                            <a:gd name="connsiteY1" fmla="*/ 281353 h 289629"/>
                            <a:gd name="connsiteX2" fmla="*/ 151021 w 161365"/>
                            <a:gd name="connsiteY2" fmla="*/ 289629 h 289629"/>
                            <a:gd name="connsiteX3" fmla="*/ 161365 w 161365"/>
                            <a:gd name="connsiteY3" fmla="*/ 4137 h 289629"/>
                            <a:gd name="connsiteX4" fmla="*/ 55857 w 161365"/>
                            <a:gd name="connsiteY4" fmla="*/ 0 h 289629"/>
                            <a:gd name="connsiteX5" fmla="*/ 12413 w 161365"/>
                            <a:gd name="connsiteY5" fmla="*/ 26894 h 2896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1365" h="289629">
                              <a:moveTo>
                                <a:pt x="12413" y="26894"/>
                              </a:moveTo>
                              <a:lnTo>
                                <a:pt x="0" y="281353"/>
                              </a:lnTo>
                              <a:lnTo>
                                <a:pt x="151021" y="289629"/>
                              </a:lnTo>
                              <a:lnTo>
                                <a:pt x="161365" y="4137"/>
                              </a:lnTo>
                              <a:lnTo>
                                <a:pt x="55857" y="0"/>
                              </a:lnTo>
                              <a:lnTo>
                                <a:pt x="12413" y="26894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38683" id="フリーフォーム 1" o:spid="_x0000_s1026" style="position:absolute;left:0;text-align:left;margin-left:355.45pt;margin-top:144.1pt;width:12.7pt;height:2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365,289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" path="m12413,26894l,281353r151021,8276l161365,4137,55857,,12413,26894xe" filled="f" strokecolor="red" strokeweight="1.5pt">
                <v:stroke joinstyle="miter"/>
                <v:path arrowok="t" o:connecttype="custom" o:connectlocs="12413,26894;0,281353;151021,289629;161365,4137;55857,0;12413,26894" o:connectangles="0,0,0,0,0,0"/>
              </v:shape>
            </w:pict>
          </mc:Fallback>
        </mc:AlternateContent>
      </w:r>
      <w:r w:rsidR="00BD091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1334770</wp:posOffset>
                </wp:positionV>
                <wp:extent cx="1419225" cy="241300"/>
                <wp:effectExtent l="0" t="0" r="866775" b="5778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942"/>
                            <a:gd name="adj2" fmla="val 100506"/>
                            <a:gd name="adj3" fmla="val 309206"/>
                            <a:gd name="adj4" fmla="val 15532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BD091D">
                              <w:rPr>
                                <w:rFonts w:hint="eastAsia"/>
                                <w:color w:val="000000" w:themeColor="text1"/>
                              </w:rPr>
                              <w:t>視線誘導標の設置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153.15pt;margin-top:105.1pt;width:111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" adj="33549,66788,21709,1078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BD091D">
                        <w:rPr>
                          <w:rFonts w:hint="eastAsia"/>
                          <w:color w:val="000000" w:themeColor="text1"/>
                        </w:rPr>
                        <w:t>視線誘導標の設置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D091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7E49BE" wp14:editId="23DFCAAD">
                <wp:simplePos x="0" y="0"/>
                <wp:positionH relativeFrom="column">
                  <wp:posOffset>1975440</wp:posOffset>
                </wp:positionH>
                <wp:positionV relativeFrom="paragraph">
                  <wp:posOffset>2266577</wp:posOffset>
                </wp:positionV>
                <wp:extent cx="1419225" cy="241300"/>
                <wp:effectExtent l="0" t="38100" r="809625" b="2540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54030"/>
                            <a:gd name="adj2" fmla="val 99700"/>
                            <a:gd name="adj3" fmla="val 33960"/>
                            <a:gd name="adj4" fmla="val 15309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BD091D" w:rsidRPr="00391B5A" w:rsidRDefault="00BD091D" w:rsidP="00BD091D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外側線の引き直し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49BE" id="線吹き出し 1 (枠付き) 4" o:spid="_x0000_s1031" type="#_x0000_t47" style="position:absolute;margin-left:155.55pt;margin-top:178.45pt;width:111.7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" adj="33069,7335,21535,11670" fillcolor="window" strokecolor="windowText" strokeweight="1pt">
                <v:stroke startarrow="open" startarrowlength="long"/>
                <v:textbox inset="1mm,0,1mm,0">
                  <w:txbxContent>
                    <w:p w:rsidR="00BD091D" w:rsidRPr="00391B5A" w:rsidRDefault="00BD091D" w:rsidP="00BD091D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外側線の引き直し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10225"/>
    <w:rsid w:val="00391B5A"/>
    <w:rsid w:val="00396712"/>
    <w:rsid w:val="003D2737"/>
    <w:rsid w:val="00453719"/>
    <w:rsid w:val="005071F3"/>
    <w:rsid w:val="00550F73"/>
    <w:rsid w:val="00600B71"/>
    <w:rsid w:val="006D2A71"/>
    <w:rsid w:val="00810DB5"/>
    <w:rsid w:val="00AB5580"/>
    <w:rsid w:val="00B16836"/>
    <w:rsid w:val="00BD091D"/>
    <w:rsid w:val="00D46405"/>
    <w:rsid w:val="00D614A7"/>
    <w:rsid w:val="00DB6D50"/>
    <w:rsid w:val="00DF4A35"/>
    <w:rsid w:val="00E1221D"/>
    <w:rsid w:val="00E32060"/>
    <w:rsid w:val="00E37DC3"/>
    <w:rsid w:val="00E4686A"/>
    <w:rsid w:val="00E752B5"/>
    <w:rsid w:val="00F9532E"/>
    <w:rsid w:val="00FA6D24"/>
    <w:rsid w:val="00FC3788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C0353-20CD-4314-9A86-C59659B63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2020-09-14T06:43:00Z</dcterms:modified>
</cp:coreProperties>
</file>