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5D4BED" w:rsidRPr="005D4BED">
        <w:rPr>
          <w:rFonts w:hint="eastAsia"/>
          <w:sz w:val="32"/>
          <w:szCs w:val="32"/>
        </w:rPr>
        <w:t>オブリージュインターナショナル幼稚舎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8317A2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tcBorders>
              <w:bottom w:val="single" w:sz="4" w:space="0" w:color="auto"/>
            </w:tcBorders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tcBorders>
              <w:bottom w:val="single" w:sz="4" w:space="0" w:color="auto"/>
            </w:tcBorders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8317A2">
        <w:tc>
          <w:tcPr>
            <w:tcW w:w="955" w:type="dxa"/>
            <w:shd w:val="clear" w:color="auto" w:fill="auto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  <w:shd w:val="clear" w:color="auto" w:fill="auto"/>
          </w:tcPr>
          <w:p w:rsidR="008137BD" w:rsidRDefault="00FC31D3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FC31D3">
              <w:rPr>
                <w:rFonts w:hint="eastAsia"/>
                <w:sz w:val="26"/>
                <w:szCs w:val="26"/>
              </w:rPr>
              <w:t>（一）文殊茶屋新田線</w:t>
            </w:r>
          </w:p>
          <w:p w:rsidR="00FC31D3" w:rsidRPr="00810DB5" w:rsidRDefault="00FC31D3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E1221D" w:rsidRPr="00810DB5" w:rsidRDefault="00FC31D3" w:rsidP="005129DE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FC31D3">
              <w:rPr>
                <w:rFonts w:hint="eastAsia"/>
                <w:sz w:val="26"/>
                <w:szCs w:val="26"/>
              </w:rPr>
              <w:t>須賀</w:t>
            </w:r>
            <w:r w:rsidR="005129DE">
              <w:rPr>
                <w:rFonts w:hint="eastAsia"/>
                <w:sz w:val="26"/>
                <w:szCs w:val="26"/>
              </w:rPr>
              <w:t>4</w:t>
            </w:r>
            <w:r w:rsidR="007F285F">
              <w:rPr>
                <w:rFonts w:hint="eastAsia"/>
                <w:sz w:val="26"/>
                <w:szCs w:val="26"/>
              </w:rPr>
              <w:t>北</w:t>
            </w:r>
            <w:r w:rsidRPr="00FC31D3">
              <w:rPr>
                <w:rFonts w:hint="eastAsia"/>
                <w:sz w:val="26"/>
                <w:szCs w:val="26"/>
              </w:rPr>
              <w:t>交差点</w:t>
            </w:r>
          </w:p>
        </w:tc>
        <w:tc>
          <w:tcPr>
            <w:tcW w:w="2635" w:type="dxa"/>
            <w:shd w:val="clear" w:color="auto" w:fill="auto"/>
          </w:tcPr>
          <w:p w:rsidR="00E1221D" w:rsidRDefault="007F285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防護柵なし</w:t>
            </w:r>
          </w:p>
          <w:p w:rsidR="006358FF" w:rsidRPr="00810DB5" w:rsidRDefault="006358F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  <w:shd w:val="clear" w:color="auto" w:fill="auto"/>
          </w:tcPr>
          <w:p w:rsidR="00E1221D" w:rsidRPr="00810DB5" w:rsidRDefault="006358F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E1221D" w:rsidRPr="00810DB5" w:rsidRDefault="00FC31D3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E1221D" w:rsidRDefault="006358F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  <w:p w:rsidR="006358FF" w:rsidRPr="00810DB5" w:rsidRDefault="006358FF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93579C" w:rsidP="0093579C">
      <w:pPr>
        <w:widowControl/>
        <w:spacing w:line="300" w:lineRule="exact"/>
        <w:jc w:val="left"/>
      </w:pPr>
      <w:r w:rsidRPr="0093579C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【対策検討メンバー】施設、岐阜土木事務所道路課、岐阜市子ども未来部子ども保育課、岐阜南警察署交通課</w:t>
      </w:r>
      <w:r w:rsidR="00E1221D">
        <w:br w:type="page"/>
      </w:r>
    </w:p>
    <w:p w:rsidR="00600B71" w:rsidRDefault="00D011FE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356870</wp:posOffset>
            </wp:positionV>
            <wp:extent cx="8316000" cy="5545151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0239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5D4BED" w:rsidRPr="005D4BED">
        <w:rPr>
          <w:rFonts w:hint="eastAsia"/>
          <w:sz w:val="32"/>
          <w:szCs w:val="32"/>
        </w:rPr>
        <w:t>オブリージュインターナショナル幼稚舎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E752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6358FF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5152382</wp:posOffset>
                </wp:positionH>
                <wp:positionV relativeFrom="paragraph">
                  <wp:posOffset>1243957</wp:posOffset>
                </wp:positionV>
                <wp:extent cx="1526914" cy="380477"/>
                <wp:effectExtent l="3429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6358FF">
                              <w:rPr>
                                <w:rFonts w:hint="eastAsia"/>
                                <w:color w:val="000000" w:themeColor="text1"/>
                              </w:rPr>
                              <w:t>防護柵設置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05.7pt;margin-top:97.95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Za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6358FF">
                        <w:rPr>
                          <w:rFonts w:hint="eastAsia"/>
                          <w:color w:val="000000" w:themeColor="text1"/>
                        </w:rPr>
                        <w:t>防護柵設置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175253" wp14:editId="36BE18CA">
                <wp:simplePos x="0" y="0"/>
                <wp:positionH relativeFrom="column">
                  <wp:posOffset>4766038</wp:posOffset>
                </wp:positionH>
                <wp:positionV relativeFrom="paragraph">
                  <wp:posOffset>2056262</wp:posOffset>
                </wp:positionV>
                <wp:extent cx="87549" cy="91831"/>
                <wp:effectExtent l="0" t="0" r="27305" b="2286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49" cy="918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A9759" id="楕円 5" o:spid="_x0000_s1026" style="position:absolute;left:0;text-align:left;margin-left:375.3pt;margin-top:161.9pt;width:6.9pt;height: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" fillcolor="red" strokecolor="#823b0b [1605]" strokeweight="1pt">
                <v:stroke joinstyle="miter"/>
              </v:oval>
            </w:pict>
          </mc:Fallback>
        </mc:AlternateContent>
      </w:r>
      <w:r w:rsidR="00D011F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4567802</wp:posOffset>
                </wp:positionH>
                <wp:positionV relativeFrom="paragraph">
                  <wp:posOffset>1966595</wp:posOffset>
                </wp:positionV>
                <wp:extent cx="128383" cy="96943"/>
                <wp:effectExtent l="0" t="19050" r="43180" b="1778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83" cy="96943"/>
                        </a:xfrm>
                        <a:custGeom>
                          <a:avLst/>
                          <a:gdLst>
                            <a:gd name="connsiteX0" fmla="*/ 0 w 128383"/>
                            <a:gd name="connsiteY0" fmla="*/ 0 h 96943"/>
                            <a:gd name="connsiteX1" fmla="*/ 0 w 128383"/>
                            <a:gd name="connsiteY1" fmla="*/ 96943 h 96943"/>
                            <a:gd name="connsiteX2" fmla="*/ 125763 w 128383"/>
                            <a:gd name="connsiteY2" fmla="*/ 96943 h 96943"/>
                            <a:gd name="connsiteX3" fmla="*/ 128383 w 128383"/>
                            <a:gd name="connsiteY3" fmla="*/ 10481 h 96943"/>
                            <a:gd name="connsiteX4" fmla="*/ 0 w 128383"/>
                            <a:gd name="connsiteY4" fmla="*/ 0 h 969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8383" h="96943">
                              <a:moveTo>
                                <a:pt x="0" y="0"/>
                              </a:moveTo>
                              <a:lnTo>
                                <a:pt x="0" y="96943"/>
                              </a:lnTo>
                              <a:lnTo>
                                <a:pt x="125763" y="96943"/>
                              </a:lnTo>
                              <a:cubicBezTo>
                                <a:pt x="126636" y="68122"/>
                                <a:pt x="127510" y="39302"/>
                                <a:pt x="128383" y="104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DE757" id="フリーフォーム 4" o:spid="_x0000_s1026" style="position:absolute;left:0;text-align:left;margin-left:359.65pt;margin-top:154.85pt;width:10.1pt;height:7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383,96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" path="m,l,96943r125763,c126636,68122,127510,39302,128383,10481l,xe" filled="f" strokecolor="red" strokeweight="1.5pt">
                <v:stroke joinstyle="miter"/>
                <v:path arrowok="t" o:connecttype="custom" o:connectlocs="0,0;0,96943;125763,96943;128383,10481;0,0" o:connectangles="0,0,0,0,0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C17" w:rsidRDefault="003D0C17" w:rsidP="00AB5580">
      <w:r>
        <w:separator/>
      </w:r>
    </w:p>
  </w:endnote>
  <w:endnote w:type="continuationSeparator" w:id="0">
    <w:p w:rsidR="003D0C17" w:rsidRDefault="003D0C17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C17" w:rsidRDefault="003D0C17" w:rsidP="00AB5580">
      <w:r>
        <w:separator/>
      </w:r>
    </w:p>
  </w:footnote>
  <w:footnote w:type="continuationSeparator" w:id="0">
    <w:p w:rsidR="003D0C17" w:rsidRDefault="003D0C17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91B5A"/>
    <w:rsid w:val="00396712"/>
    <w:rsid w:val="003D0C17"/>
    <w:rsid w:val="003D2737"/>
    <w:rsid w:val="00453719"/>
    <w:rsid w:val="005129DE"/>
    <w:rsid w:val="00550F73"/>
    <w:rsid w:val="005D4BED"/>
    <w:rsid w:val="00600B71"/>
    <w:rsid w:val="006358FF"/>
    <w:rsid w:val="006D2A71"/>
    <w:rsid w:val="007F285F"/>
    <w:rsid w:val="00810DB5"/>
    <w:rsid w:val="008137BD"/>
    <w:rsid w:val="008317A2"/>
    <w:rsid w:val="0093579C"/>
    <w:rsid w:val="00AB5580"/>
    <w:rsid w:val="00B16836"/>
    <w:rsid w:val="00D011FE"/>
    <w:rsid w:val="00D46405"/>
    <w:rsid w:val="00D614A7"/>
    <w:rsid w:val="00DB6D50"/>
    <w:rsid w:val="00E1221D"/>
    <w:rsid w:val="00E32060"/>
    <w:rsid w:val="00E37DC3"/>
    <w:rsid w:val="00E4686A"/>
    <w:rsid w:val="00E752B5"/>
    <w:rsid w:val="00FA6D24"/>
    <w:rsid w:val="00FC31D3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7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DBE487-CF1F-4A8E-B51C-DF155750E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263</Characters>
  <Application>Microsoft Office Word</Application>
  <DocSecurity>0</DocSecurity>
  <Lines>2</Lines>
  <Paragraphs>1</Paragraphs>
  <ScaleCrop>false</ScaleCrop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2020-12-03T00:49:00Z</dcterms:created>
  <dcterms:modified xsi:type="dcterms:W3CDTF">2020-12-03T00:50:00Z</dcterms:modified>
</cp:coreProperties>
</file>