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【島保育所】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Pr="00810DB5" w:rsidRDefault="00D614A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市道 東島島新町1丁目線</w:t>
            </w:r>
          </w:p>
        </w:tc>
        <w:tc>
          <w:tcPr>
            <w:tcW w:w="2080" w:type="dxa"/>
          </w:tcPr>
          <w:p w:rsidR="00E1221D" w:rsidRPr="00810DB5" w:rsidRDefault="00623B2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23B2C">
              <w:rPr>
                <w:rFonts w:hint="eastAsia"/>
                <w:sz w:val="26"/>
                <w:szCs w:val="26"/>
              </w:rPr>
              <w:t>東島</w:t>
            </w:r>
            <w:r w:rsidRPr="00623B2C">
              <w:rPr>
                <w:sz w:val="26"/>
                <w:szCs w:val="26"/>
              </w:rPr>
              <w:t>2交差点</w:t>
            </w:r>
          </w:p>
        </w:tc>
        <w:tc>
          <w:tcPr>
            <w:tcW w:w="2635" w:type="dxa"/>
          </w:tcPr>
          <w:p w:rsidR="00E1221D" w:rsidRPr="00810DB5" w:rsidRDefault="00B1683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3D273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Pr="00810DB5" w:rsidRDefault="00D614A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市道 東島旦島2号線</w:t>
            </w:r>
          </w:p>
        </w:tc>
        <w:tc>
          <w:tcPr>
            <w:tcW w:w="2080" w:type="dxa"/>
          </w:tcPr>
          <w:p w:rsidR="00E1221D" w:rsidRPr="00810DB5" w:rsidRDefault="00623B2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23B2C">
              <w:rPr>
                <w:rFonts w:hint="eastAsia"/>
                <w:sz w:val="26"/>
                <w:szCs w:val="26"/>
              </w:rPr>
              <w:t>東島</w:t>
            </w:r>
            <w:r w:rsidRPr="00623B2C">
              <w:rPr>
                <w:sz w:val="26"/>
                <w:szCs w:val="26"/>
              </w:rPr>
              <w:t>3丁目 交差点</w:t>
            </w:r>
          </w:p>
        </w:tc>
        <w:tc>
          <w:tcPr>
            <w:tcW w:w="2635" w:type="dxa"/>
          </w:tcPr>
          <w:p w:rsidR="00E1221D" w:rsidRPr="00810DB5" w:rsidRDefault="00B1683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3D273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D614A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市道 東島旦島2号線</w:t>
            </w:r>
          </w:p>
          <w:p w:rsidR="00623B2C" w:rsidRPr="00810DB5" w:rsidRDefault="00623B2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623B2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23B2C">
              <w:rPr>
                <w:rFonts w:hint="eastAsia"/>
                <w:sz w:val="26"/>
                <w:szCs w:val="26"/>
              </w:rPr>
              <w:t>西島町</w:t>
            </w:r>
            <w:r w:rsidRPr="00623B2C">
              <w:rPr>
                <w:sz w:val="26"/>
                <w:szCs w:val="26"/>
              </w:rPr>
              <w:t xml:space="preserve"> 交差点</w:t>
            </w:r>
          </w:p>
        </w:tc>
        <w:tc>
          <w:tcPr>
            <w:tcW w:w="2635" w:type="dxa"/>
          </w:tcPr>
          <w:p w:rsidR="00E1221D" w:rsidRPr="00810DB5" w:rsidRDefault="00B1683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3D2737" w:rsidP="00A17AB4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交差点改良</w:t>
            </w:r>
            <w:r w:rsidR="00A17AB4">
              <w:rPr>
                <w:rFonts w:hint="eastAsia"/>
                <w:sz w:val="26"/>
                <w:szCs w:val="26"/>
              </w:rPr>
              <w:t>(</w:t>
            </w:r>
            <w:r w:rsidR="0009323C">
              <w:rPr>
                <w:rFonts w:hint="eastAsia"/>
                <w:sz w:val="26"/>
                <w:szCs w:val="26"/>
              </w:rPr>
              <w:t>押しボタン式信号機設置</w:t>
            </w:r>
            <w:r w:rsidR="00A17AB4">
              <w:rPr>
                <w:rFonts w:hint="eastAsia"/>
                <w:sz w:val="26"/>
                <w:szCs w:val="26"/>
              </w:rPr>
              <w:t>)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Pr="00141606" w:rsidRDefault="00141606">
      <w:pPr>
        <w:widowControl/>
        <w:jc w:val="left"/>
        <w:rPr>
          <w:sz w:val="26"/>
          <w:szCs w:val="26"/>
        </w:rPr>
      </w:pPr>
      <w:r w:rsidRPr="00141606">
        <w:rPr>
          <w:rFonts w:hint="eastAsia"/>
          <w:sz w:val="26"/>
          <w:szCs w:val="26"/>
        </w:rPr>
        <w:t>【</w:t>
      </w:r>
      <w:r>
        <w:rPr>
          <w:rFonts w:hint="eastAsia"/>
          <w:sz w:val="26"/>
          <w:szCs w:val="26"/>
        </w:rPr>
        <w:t>対策検討メンバー】施設、</w:t>
      </w:r>
      <w:r w:rsidR="00A17AB4">
        <w:rPr>
          <w:rFonts w:hint="eastAsia"/>
          <w:sz w:val="26"/>
          <w:szCs w:val="26"/>
        </w:rPr>
        <w:t>岐阜市子ども未来部子ども保育課、</w:t>
      </w:r>
      <w:r>
        <w:rPr>
          <w:rFonts w:hint="eastAsia"/>
          <w:sz w:val="26"/>
          <w:szCs w:val="26"/>
        </w:rPr>
        <w:t>岐阜市</w:t>
      </w:r>
      <w:r w:rsidR="00A17AB4">
        <w:rPr>
          <w:rFonts w:hint="eastAsia"/>
          <w:sz w:val="26"/>
          <w:szCs w:val="26"/>
        </w:rPr>
        <w:t>基盤整備部</w:t>
      </w:r>
      <w:r>
        <w:rPr>
          <w:rFonts w:hint="eastAsia"/>
          <w:sz w:val="26"/>
          <w:szCs w:val="26"/>
        </w:rPr>
        <w:t>道路維持課、</w:t>
      </w:r>
      <w:r w:rsidR="00A17AB4">
        <w:rPr>
          <w:rFonts w:hint="eastAsia"/>
          <w:sz w:val="26"/>
          <w:szCs w:val="26"/>
        </w:rPr>
        <w:t>岐阜北警察署交通課</w:t>
      </w:r>
      <w:r w:rsidR="00E1221D" w:rsidRPr="00141606">
        <w:rPr>
          <w:sz w:val="26"/>
          <w:szCs w:val="26"/>
        </w:rPr>
        <w:br w:type="page"/>
      </w:r>
    </w:p>
    <w:p w:rsidR="00600B71" w:rsidRDefault="00B16836" w:rsidP="00600B71">
      <w:pPr>
        <w:widowControl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 w:rsidR="00453719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494561</wp:posOffset>
            </wp:positionH>
            <wp:positionV relativeFrom="paragraph">
              <wp:posOffset>340303</wp:posOffset>
            </wp:positionV>
            <wp:extent cx="8361300" cy="5575357"/>
            <wp:effectExtent l="0" t="0" r="1905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374" cy="5577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【島保育所】</w:t>
      </w:r>
    </w:p>
    <w:p w:rsidR="00810D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6740EA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4520125</wp:posOffset>
                </wp:positionH>
                <wp:positionV relativeFrom="paragraph">
                  <wp:posOffset>1836713</wp:posOffset>
                </wp:positionV>
                <wp:extent cx="254000" cy="175846"/>
                <wp:effectExtent l="19050" t="19050" r="31750" b="34290"/>
                <wp:wrapNone/>
                <wp:docPr id="2" name="フリーフォー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75846"/>
                        </a:xfrm>
                        <a:custGeom>
                          <a:avLst/>
                          <a:gdLst>
                            <a:gd name="connsiteX0" fmla="*/ 0 w 254000"/>
                            <a:gd name="connsiteY0" fmla="*/ 39077 h 175846"/>
                            <a:gd name="connsiteX1" fmla="*/ 11723 w 254000"/>
                            <a:gd name="connsiteY1" fmla="*/ 152400 h 175846"/>
                            <a:gd name="connsiteX2" fmla="*/ 62523 w 254000"/>
                            <a:gd name="connsiteY2" fmla="*/ 140677 h 175846"/>
                            <a:gd name="connsiteX3" fmla="*/ 62523 w 254000"/>
                            <a:gd name="connsiteY3" fmla="*/ 175846 h 175846"/>
                            <a:gd name="connsiteX4" fmla="*/ 156308 w 254000"/>
                            <a:gd name="connsiteY4" fmla="*/ 168031 h 175846"/>
                            <a:gd name="connsiteX5" fmla="*/ 152400 w 254000"/>
                            <a:gd name="connsiteY5" fmla="*/ 113323 h 175846"/>
                            <a:gd name="connsiteX6" fmla="*/ 254000 w 254000"/>
                            <a:gd name="connsiteY6" fmla="*/ 93785 h 175846"/>
                            <a:gd name="connsiteX7" fmla="*/ 246185 w 254000"/>
                            <a:gd name="connsiteY7" fmla="*/ 0 h 175846"/>
                            <a:gd name="connsiteX8" fmla="*/ 0 w 254000"/>
                            <a:gd name="connsiteY8" fmla="*/ 39077 h 1758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54000" h="175846">
                              <a:moveTo>
                                <a:pt x="0" y="39077"/>
                              </a:moveTo>
                              <a:lnTo>
                                <a:pt x="11723" y="152400"/>
                              </a:lnTo>
                              <a:lnTo>
                                <a:pt x="62523" y="140677"/>
                              </a:lnTo>
                              <a:lnTo>
                                <a:pt x="62523" y="175846"/>
                              </a:lnTo>
                              <a:lnTo>
                                <a:pt x="156308" y="168031"/>
                              </a:lnTo>
                              <a:lnTo>
                                <a:pt x="152400" y="113323"/>
                              </a:lnTo>
                              <a:lnTo>
                                <a:pt x="254000" y="93785"/>
                              </a:lnTo>
                              <a:lnTo>
                                <a:pt x="246185" y="0"/>
                              </a:lnTo>
                              <a:lnTo>
                                <a:pt x="0" y="39077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E9DA1" id="フリーフォーム 2" o:spid="_x0000_s1026" style="position:absolute;left:0;text-align:left;margin-left:355.9pt;margin-top:144.6pt;width:20pt;height:1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4000,17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" path="m,39077l11723,152400,62523,140677r,35169l156308,168031r-3908,-54708l254000,93785,246185,,,39077xe" filled="f" strokecolor="red" strokeweight="1.5pt">
                <v:stroke joinstyle="miter"/>
                <v:path arrowok="t" o:connecttype="custom" o:connectlocs="0,39077;11723,152400;62523,140677;62523,175846;156308,168031;152400,113323;254000,93785;246185,0;0,39077" o:connectangles="0,0,0,0,0,0,0,0,0"/>
              </v:shape>
            </w:pict>
          </mc:Fallback>
        </mc:AlternateContent>
      </w:r>
      <w:r w:rsidR="001F52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01D18" wp14:editId="31491F3A">
                <wp:simplePos x="0" y="0"/>
                <wp:positionH relativeFrom="column">
                  <wp:posOffset>2885506</wp:posOffset>
                </wp:positionH>
                <wp:positionV relativeFrom="paragraph">
                  <wp:posOffset>2578600</wp:posOffset>
                </wp:positionV>
                <wp:extent cx="1000125" cy="241300"/>
                <wp:effectExtent l="0" t="247650" r="314325" b="2540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41300"/>
                        </a:xfrm>
                        <a:prstGeom prst="borderCallout1">
                          <a:avLst>
                            <a:gd name="adj1" fmla="val 49267"/>
                            <a:gd name="adj2" fmla="val 100386"/>
                            <a:gd name="adj3" fmla="val -87412"/>
                            <a:gd name="adj4" fmla="val 12522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1F52B4" w:rsidRPr="00391B5A" w:rsidRDefault="003D2737" w:rsidP="001F52B4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 w:rsidR="001F52B4">
                              <w:rPr>
                                <w:rFonts w:hint="eastAsia"/>
                                <w:color w:val="000000" w:themeColor="text1"/>
                              </w:rPr>
                              <w:t>交差点</w:t>
                            </w:r>
                            <w:r w:rsidR="001F52B4">
                              <w:rPr>
                                <w:color w:val="000000" w:themeColor="text1"/>
                              </w:rPr>
                              <w:t>改良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01D1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5" o:spid="_x0000_s1030" type="#_x0000_t47" style="position:absolute;margin-left:227.2pt;margin-top:203.05pt;width:78.75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" adj="27048,-18881,21683,10642" fillcolor="window" strokecolor="windowText" strokeweight="1pt">
                <v:stroke startarrow="open" startarrowlength="long"/>
                <v:textbox inset="1mm,0,1mm,0">
                  <w:txbxContent>
                    <w:p w:rsidR="001F52B4" w:rsidRPr="00391B5A" w:rsidRDefault="003D2737" w:rsidP="001F52B4">
                      <w:pPr>
                        <w:spacing w:line="360" w:lineRule="exact"/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 w:rsidR="001F52B4">
                        <w:rPr>
                          <w:rFonts w:hint="eastAsia"/>
                          <w:color w:val="000000" w:themeColor="text1"/>
                        </w:rPr>
                        <w:t>交差点</w:t>
                      </w:r>
                      <w:r w:rsidR="001F52B4">
                        <w:rPr>
                          <w:color w:val="000000" w:themeColor="text1"/>
                        </w:rPr>
                        <w:t>改良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F52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601D18" wp14:editId="31491F3A">
                <wp:simplePos x="0" y="0"/>
                <wp:positionH relativeFrom="column">
                  <wp:posOffset>5213078</wp:posOffset>
                </wp:positionH>
                <wp:positionV relativeFrom="paragraph">
                  <wp:posOffset>1675765</wp:posOffset>
                </wp:positionV>
                <wp:extent cx="1526914" cy="380477"/>
                <wp:effectExtent l="342900" t="0" r="28575" b="61595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1F52B4" w:rsidRPr="00391B5A" w:rsidRDefault="003D2737" w:rsidP="001F52B4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 w:rsidR="001F52B4" w:rsidRPr="00391B5A">
                              <w:rPr>
                                <w:rFonts w:hint="eastAsia"/>
                                <w:color w:val="000000" w:themeColor="text1"/>
                              </w:rPr>
                              <w:t>防護柵</w:t>
                            </w:r>
                            <w:r w:rsidR="001F52B4" w:rsidRPr="00391B5A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1F52B4" w:rsidRPr="00391B5A"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1D18" id="線吹き出し 1 (枠付き) 4" o:spid="_x0000_s1031" type="#_x0000_t47" style="position:absolute;margin-left:410.5pt;margin-top:131.95pt;width:120.25pt;height:29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" adj="-6521,69611,-41,10647" fillcolor="window" strokecolor="windowText" strokeweight="1pt">
                <v:stroke startarrow="open" startarrowlength="long"/>
                <v:textbox style="mso-fit-shape-to-text:t" inset="1mm,0,1mm,0">
                  <w:txbxContent>
                    <w:p w:rsidR="001F52B4" w:rsidRPr="00391B5A" w:rsidRDefault="003D2737" w:rsidP="001F52B4">
                      <w:pPr>
                        <w:spacing w:line="360" w:lineRule="exact"/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 w:rsidR="001F52B4" w:rsidRPr="00391B5A">
                        <w:rPr>
                          <w:rFonts w:hint="eastAsia"/>
                          <w:color w:val="000000" w:themeColor="text1"/>
                        </w:rPr>
                        <w:t>防護柵</w:t>
                      </w:r>
                      <w:r w:rsidR="001F52B4" w:rsidRPr="00391B5A">
                        <w:rPr>
                          <w:color w:val="000000" w:themeColor="text1"/>
                        </w:rPr>
                        <w:t>の</w:t>
                      </w:r>
                      <w:r w:rsidR="001F52B4" w:rsidRPr="00391B5A"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6478942</wp:posOffset>
                </wp:positionH>
                <wp:positionV relativeFrom="paragraph">
                  <wp:posOffset>2091690</wp:posOffset>
                </wp:positionV>
                <wp:extent cx="1526914" cy="380477"/>
                <wp:effectExtent l="3429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391B5A" w:rsidRPr="00391B5A">
                              <w:rPr>
                                <w:rFonts w:hint="eastAsia"/>
                                <w:color w:val="000000" w:themeColor="text1"/>
                              </w:rPr>
                              <w:t>防護柵</w:t>
                            </w:r>
                            <w:r w:rsidR="00391B5A" w:rsidRPr="00391B5A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391B5A" w:rsidRPr="00391B5A"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2" type="#_x0000_t47" style="position:absolute;margin-left:510.15pt;margin-top:164.7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InGAMAAI8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391B5A" w:rsidRPr="00391B5A">
                        <w:rPr>
                          <w:rFonts w:hint="eastAsia"/>
                          <w:color w:val="000000" w:themeColor="text1"/>
                        </w:rPr>
                        <w:t>防護柵</w:t>
                      </w:r>
                      <w:r w:rsidR="00391B5A" w:rsidRPr="00391B5A">
                        <w:rPr>
                          <w:color w:val="000000" w:themeColor="text1"/>
                        </w:rPr>
                        <w:t>の</w:t>
                      </w:r>
                      <w:r w:rsidR="00391B5A" w:rsidRPr="00391B5A"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117A7"/>
    <w:rsid w:val="00035AA9"/>
    <w:rsid w:val="0009323C"/>
    <w:rsid w:val="00141606"/>
    <w:rsid w:val="001C4032"/>
    <w:rsid w:val="001F52B4"/>
    <w:rsid w:val="00283DD7"/>
    <w:rsid w:val="00391B5A"/>
    <w:rsid w:val="003D2737"/>
    <w:rsid w:val="00453719"/>
    <w:rsid w:val="00550F73"/>
    <w:rsid w:val="00600B71"/>
    <w:rsid w:val="00623B2C"/>
    <w:rsid w:val="006740EA"/>
    <w:rsid w:val="00810DB5"/>
    <w:rsid w:val="00A17AB4"/>
    <w:rsid w:val="00AB5580"/>
    <w:rsid w:val="00B16836"/>
    <w:rsid w:val="00D614A7"/>
    <w:rsid w:val="00DB6D50"/>
    <w:rsid w:val="00E1221D"/>
    <w:rsid w:val="00E32060"/>
    <w:rsid w:val="00E37DC3"/>
    <w:rsid w:val="00E4686A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1B49C-94EC-4637-93B9-A92970142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2020-09-14T06:10:00Z</dcterms:modified>
</cp:coreProperties>
</file>