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A" w:rsidRPr="006767D2" w:rsidRDefault="00863B8A" w:rsidP="00863B8A">
      <w:pPr>
        <w:spacing w:line="420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bookmarkStart w:id="0" w:name="_GoBack"/>
      <w:bookmarkEnd w:id="0"/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</w:t>
      </w:r>
      <w:r w:rsidR="0088720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５</w:t>
      </w: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号（第</w:t>
      </w:r>
      <w:r w:rsidR="00AC59B3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９</w:t>
      </w: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条関係）</w:t>
      </w:r>
    </w:p>
    <w:p w:rsidR="00863B8A" w:rsidRPr="006767D2" w:rsidRDefault="00863B8A" w:rsidP="00863B8A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63B8A" w:rsidRPr="006767D2" w:rsidRDefault="00220CAB" w:rsidP="00863B8A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Cs w:val="22"/>
        </w:rPr>
        <w:t>岐阜市</w:t>
      </w:r>
      <w:r w:rsidR="00863B8A" w:rsidRPr="006767D2">
        <w:rPr>
          <w:rFonts w:ascii="ＭＳ 明朝" w:eastAsia="ＭＳ 明朝" w:hAnsi="ＭＳ 明朝" w:cs="ＭＳ 明朝" w:hint="eastAsia"/>
          <w:color w:val="000000"/>
          <w:szCs w:val="22"/>
        </w:rPr>
        <w:t>病児・病後児保育利用料</w:t>
      </w:r>
      <w:r w:rsidR="00380512" w:rsidRPr="006767D2">
        <w:rPr>
          <w:rFonts w:ascii="ＭＳ 明朝" w:eastAsia="ＭＳ 明朝" w:hAnsi="ＭＳ 明朝" w:cs="ＭＳ 明朝" w:hint="eastAsia"/>
          <w:color w:val="000000"/>
          <w:szCs w:val="22"/>
        </w:rPr>
        <w:t>助成</w:t>
      </w:r>
      <w:r w:rsidR="002502FD" w:rsidRPr="006767D2">
        <w:rPr>
          <w:rFonts w:ascii="ＭＳ 明朝" w:eastAsia="ＭＳ 明朝" w:hAnsi="ＭＳ 明朝" w:cs="ＭＳ 明朝" w:hint="eastAsia"/>
          <w:color w:val="000000"/>
          <w:szCs w:val="22"/>
        </w:rPr>
        <w:t>金</w:t>
      </w:r>
      <w:r w:rsidR="00863B8A" w:rsidRPr="006767D2">
        <w:rPr>
          <w:rFonts w:ascii="ＭＳ 明朝" w:eastAsia="ＭＳ 明朝" w:hAnsi="ＭＳ 明朝" w:cs="ＭＳ 明朝" w:hint="eastAsia"/>
          <w:color w:val="000000"/>
          <w:szCs w:val="22"/>
        </w:rPr>
        <w:t>交付申請書</w:t>
      </w:r>
    </w:p>
    <w:p w:rsidR="00863B8A" w:rsidRPr="006767D2" w:rsidRDefault="00863B8A" w:rsidP="00863B8A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63B8A" w:rsidRPr="006767D2" w:rsidRDefault="00863B8A" w:rsidP="00863B8A">
      <w:pPr>
        <w:spacing w:line="420" w:lineRule="atLeast"/>
        <w:ind w:left="210" w:right="450" w:hanging="210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年　　月　　日</w:t>
      </w:r>
    </w:p>
    <w:p w:rsidR="00863B8A" w:rsidRPr="006767D2" w:rsidRDefault="00863B8A" w:rsidP="00863B8A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63B8A" w:rsidRPr="006767D2" w:rsidRDefault="00220CAB" w:rsidP="00863B8A">
      <w:pPr>
        <w:spacing w:line="420" w:lineRule="atLeast"/>
        <w:ind w:left="2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岐阜市</w:t>
      </w:r>
      <w:r w:rsidR="00863B8A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長　様</w:t>
      </w:r>
    </w:p>
    <w:p w:rsidR="00863B8A" w:rsidRPr="006767D2" w:rsidRDefault="00863B8A" w:rsidP="00863B8A">
      <w:pPr>
        <w:spacing w:line="420" w:lineRule="atLeast"/>
        <w:ind w:left="210" w:firstLineChars="1700" w:firstLine="374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（申請者）住　所　　</w:t>
      </w:r>
      <w:r w:rsidR="00220CAB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岐阜市</w:t>
      </w:r>
    </w:p>
    <w:p w:rsidR="00863B8A" w:rsidRPr="006767D2" w:rsidRDefault="00863B8A" w:rsidP="00863B8A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63B8A" w:rsidRPr="006767D2" w:rsidRDefault="00863B8A" w:rsidP="00863B8A"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　　　　　　　　　　　　　　　　　　　　　保護者名　　　　　　　　　　　　</w:t>
      </w:r>
      <w:r w:rsidR="00220CAB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</w:t>
      </w: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　</w:t>
      </w:r>
    </w:p>
    <w:p w:rsidR="00863B8A" w:rsidRPr="006767D2" w:rsidRDefault="00863B8A" w:rsidP="00863B8A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　　　　　　　　　　　　　　　　　　　　　連絡先　　（ 　　）　 　－</w:t>
      </w:r>
    </w:p>
    <w:p w:rsidR="00863B8A" w:rsidRPr="0015746B" w:rsidRDefault="00863B8A" w:rsidP="00863B8A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</w:pPr>
    </w:p>
    <w:p w:rsidR="00863B8A" w:rsidRPr="006767D2" w:rsidRDefault="00220CAB" w:rsidP="00863B8A">
      <w:pPr>
        <w:spacing w:line="420" w:lineRule="atLeast"/>
        <w:ind w:left="210" w:firstLineChars="100" w:firstLine="22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岐阜市病児・病後児保育事業実施要領第９</w:t>
      </w:r>
      <w:r w:rsidR="00863B8A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</w:t>
      </w: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第２項</w:t>
      </w:r>
      <w:r w:rsidR="00863B8A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に基づき、関係書類を添えて下記のとおり病児・病後児保育利用料の</w:t>
      </w:r>
      <w:r w:rsidR="00380512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助成</w:t>
      </w:r>
      <w:r w:rsidR="002502FD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金</w:t>
      </w:r>
      <w:r w:rsidR="00863B8A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を申請します。</w:t>
      </w:r>
    </w:p>
    <w:p w:rsidR="00863B8A" w:rsidRPr="006767D2" w:rsidRDefault="00863B8A" w:rsidP="00863B8A">
      <w:pPr>
        <w:spacing w:line="420" w:lineRule="atLeast"/>
        <w:ind w:left="210" w:firstLineChars="100" w:firstLine="22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なお、</w:t>
      </w:r>
      <w:r w:rsidR="002502FD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交付決定にあたり、申請者及び児童の住民登録情報・税務資料等、助成</w:t>
      </w: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金交付に必要な事項の閲覧について承諾します。</w:t>
      </w:r>
    </w:p>
    <w:p w:rsidR="00863B8A" w:rsidRPr="006767D2" w:rsidRDefault="00863B8A" w:rsidP="00863B8A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１．養育している（生計が同一である）児童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15"/>
        <w:gridCol w:w="2378"/>
        <w:gridCol w:w="1809"/>
        <w:gridCol w:w="1209"/>
        <w:gridCol w:w="1185"/>
        <w:gridCol w:w="1701"/>
      </w:tblGrid>
      <w:tr w:rsidR="003D2B45" w:rsidRPr="006767D2" w:rsidTr="003D2B45">
        <w:trPr>
          <w:trHeight w:val="53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ind w:left="210" w:hanging="210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世帯の児童</w:t>
            </w:r>
          </w:p>
          <w:p w:rsidR="003D2B45" w:rsidRPr="006767D2" w:rsidRDefault="003D2B45">
            <w:pPr>
              <w:spacing w:line="420" w:lineRule="atLeast"/>
              <w:ind w:left="210" w:hanging="210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>
            <w:pPr>
              <w:widowControl/>
              <w:autoSpaceDE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性 別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利用児童</w:t>
            </w: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14"/>
                <w:szCs w:val="14"/>
              </w:rPr>
              <w:t>（該当者に○）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 w:rsidP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利用日</w:t>
            </w:r>
          </w:p>
        </w:tc>
      </w:tr>
      <w:tr w:rsidR="003D2B45" w:rsidRPr="006767D2" w:rsidTr="003D2B45">
        <w:trPr>
          <w:trHeight w:val="4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 w:rsidP="007303A9">
            <w:pPr>
              <w:numPr>
                <w:ilvl w:val="0"/>
                <w:numId w:val="1"/>
              </w:num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     ． 　．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3D2B45" w:rsidRPr="006767D2" w:rsidTr="003D2B45">
        <w:trPr>
          <w:trHeight w:val="4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 w:rsidP="007303A9">
            <w:pPr>
              <w:numPr>
                <w:ilvl w:val="0"/>
                <w:numId w:val="1"/>
              </w:num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　 ．　 ．</w:t>
            </w:r>
          </w:p>
        </w:tc>
        <w:tc>
          <w:tcPr>
            <w:tcW w:w="12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3D2B45" w:rsidRPr="006767D2" w:rsidTr="003D2B45">
        <w:trPr>
          <w:trHeight w:val="4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 w:rsidP="007303A9">
            <w:pPr>
              <w:numPr>
                <w:ilvl w:val="0"/>
                <w:numId w:val="1"/>
              </w:num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     ． 　．</w:t>
            </w:r>
          </w:p>
        </w:tc>
        <w:tc>
          <w:tcPr>
            <w:tcW w:w="12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3D2B45" w:rsidRPr="006767D2" w:rsidTr="003D2B45">
        <w:trPr>
          <w:trHeight w:val="4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 w:rsidP="007303A9">
            <w:pPr>
              <w:numPr>
                <w:ilvl w:val="0"/>
                <w:numId w:val="1"/>
              </w:num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ind w:firstLineChars="250" w:firstLine="550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． 　．</w:t>
            </w:r>
          </w:p>
        </w:tc>
        <w:tc>
          <w:tcPr>
            <w:tcW w:w="12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3D2B45" w:rsidRPr="006767D2" w:rsidTr="003D2B45">
        <w:trPr>
          <w:trHeight w:val="41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45" w:rsidRPr="006767D2" w:rsidRDefault="003D2B4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5" w:rsidRPr="006767D2" w:rsidRDefault="003D2B45" w:rsidP="007303A9">
            <w:pPr>
              <w:numPr>
                <w:ilvl w:val="0"/>
                <w:numId w:val="1"/>
              </w:num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ind w:firstLineChars="250" w:firstLine="550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． 　．</w:t>
            </w:r>
          </w:p>
        </w:tc>
        <w:tc>
          <w:tcPr>
            <w:tcW w:w="12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45" w:rsidRPr="006767D2" w:rsidRDefault="003D2B45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ＭＳ 明朝" w:cs="ＭＳ 明朝" w:hint="eastAsia"/>
                <w:color w:val="000000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5" w:rsidRPr="006767D2" w:rsidRDefault="003D2B45">
            <w:pPr>
              <w:rPr>
                <w:rFonts w:ascii="ＭＳ 明朝" w:eastAsia="ＭＳ 明朝" w:hAnsi="ＭＳ 明朝" w:cs="ＭＳ 明朝"/>
                <w:color w:val="000000"/>
                <w:kern w:val="2"/>
                <w:sz w:val="22"/>
                <w:szCs w:val="22"/>
              </w:rPr>
            </w:pPr>
          </w:p>
        </w:tc>
      </w:tr>
    </w:tbl>
    <w:p w:rsidR="00863B8A" w:rsidRPr="006767D2" w:rsidRDefault="00863B8A" w:rsidP="00863B8A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２．受取口座</w:t>
      </w:r>
    </w:p>
    <w:tbl>
      <w:tblPr>
        <w:tblW w:w="8610" w:type="dxa"/>
        <w:tblInd w:w="5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2"/>
        <w:gridCol w:w="1608"/>
        <w:gridCol w:w="808"/>
        <w:gridCol w:w="17"/>
        <w:gridCol w:w="826"/>
        <w:gridCol w:w="758"/>
        <w:gridCol w:w="68"/>
        <w:gridCol w:w="273"/>
        <w:gridCol w:w="552"/>
        <w:gridCol w:w="826"/>
        <w:gridCol w:w="826"/>
        <w:gridCol w:w="826"/>
      </w:tblGrid>
      <w:tr w:rsidR="00863B8A" w:rsidRPr="006767D2" w:rsidTr="00863B8A">
        <w:trPr>
          <w:cantSplit/>
          <w:trHeight w:val="601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振込先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ind w:right="202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　　　銀行　金庫</w:t>
            </w:r>
          </w:p>
          <w:p w:rsidR="00863B8A" w:rsidRPr="006767D2" w:rsidRDefault="00863B8A">
            <w:pPr>
              <w:wordWrap w:val="0"/>
              <w:overflowPunct w:val="0"/>
              <w:ind w:right="202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信組　農協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本店　支店　</w:t>
            </w:r>
          </w:p>
          <w:p w:rsidR="00863B8A" w:rsidRPr="006767D2" w:rsidRDefault="00863B8A">
            <w:pPr>
              <w:wordWrap w:val="0"/>
              <w:overflowPunct w:val="0"/>
              <w:ind w:right="404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出張所　</w:t>
            </w:r>
          </w:p>
        </w:tc>
      </w:tr>
      <w:tr w:rsidR="00863B8A" w:rsidRPr="006767D2" w:rsidTr="00863B8A">
        <w:trPr>
          <w:cantSplit/>
          <w:trHeight w:val="554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預金種別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普通</w:t>
            </w:r>
          </w:p>
          <w:p w:rsidR="00863B8A" w:rsidRPr="006767D2" w:rsidRDefault="00863B8A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当座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spacing w:val="54"/>
                <w:kern w:val="2"/>
                <w:sz w:val="22"/>
                <w:szCs w:val="22"/>
              </w:rPr>
              <w:t>ふりが</w:t>
            </w: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な</w:t>
            </w:r>
          </w:p>
          <w:p w:rsidR="00863B8A" w:rsidRPr="006767D2" w:rsidRDefault="00863B8A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口座名義人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63B8A" w:rsidRPr="006767D2" w:rsidTr="00863B8A">
        <w:trPr>
          <w:cantSplit/>
          <w:trHeight w:val="773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8A" w:rsidRPr="006767D2" w:rsidRDefault="00863B8A">
            <w:pPr>
              <w:wordWrap w:val="0"/>
              <w:overflowPunct w:val="0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6767D2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863B8A" w:rsidRPr="006767D2" w:rsidRDefault="00863B8A" w:rsidP="00863B8A">
      <w:pPr>
        <w:spacing w:line="420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（添付書類）</w:t>
      </w:r>
    </w:p>
    <w:p w:rsidR="00863B8A" w:rsidRPr="006767D2" w:rsidRDefault="00863B8A" w:rsidP="00863B8A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7303A9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・病児・病後児保育事業の実施者が発行した領収証等の写し</w:t>
      </w:r>
    </w:p>
    <w:p w:rsidR="000D78E4" w:rsidRPr="006767D2" w:rsidRDefault="000D78E4" w:rsidP="00863B8A">
      <w:pPr>
        <w:spacing w:line="420" w:lineRule="atLeast"/>
        <w:ind w:left="660" w:hangingChars="300" w:hanging="66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・</w:t>
      </w:r>
      <w:r w:rsidR="007303A9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（多子世帯の場合）</w:t>
      </w:r>
      <w:r w:rsidR="00863B8A"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保護者と対象児童との関係を明らかにできる証明書類等の写し</w:t>
      </w:r>
    </w:p>
    <w:p w:rsidR="00863B8A" w:rsidRPr="006767D2" w:rsidRDefault="00863B8A" w:rsidP="000D78E4">
      <w:pPr>
        <w:spacing w:line="420" w:lineRule="atLeast"/>
        <w:ind w:leftChars="300" w:left="720" w:firstLineChars="700" w:firstLine="154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67D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（保険証、母子健康手帳等）</w:t>
      </w:r>
    </w:p>
    <w:p w:rsidR="006F1C64" w:rsidRPr="006767D2" w:rsidRDefault="007303A9">
      <w:pPr>
        <w:rPr>
          <w:rFonts w:ascii="ＭＳ 明朝" w:eastAsia="ＭＳ 明朝" w:hAnsi="ＭＳ 明朝"/>
          <w:sz w:val="22"/>
          <w:szCs w:val="22"/>
        </w:rPr>
      </w:pPr>
      <w:r w:rsidRPr="006767D2">
        <w:rPr>
          <w:rFonts w:hint="eastAsia"/>
        </w:rPr>
        <w:t xml:space="preserve">　</w:t>
      </w:r>
      <w:r w:rsidR="000D78E4" w:rsidRPr="006767D2">
        <w:rPr>
          <w:rFonts w:hint="eastAsia"/>
        </w:rPr>
        <w:t>・</w:t>
      </w:r>
      <w:r w:rsidRPr="006767D2">
        <w:rPr>
          <w:rFonts w:ascii="ＭＳ 明朝" w:eastAsia="ＭＳ 明朝" w:hAnsi="ＭＳ 明朝" w:hint="eastAsia"/>
          <w:sz w:val="22"/>
          <w:szCs w:val="22"/>
        </w:rPr>
        <w:t>（市民税非課税世帯の場合）「市・県民税所得・課税証明書」</w:t>
      </w:r>
      <w:r w:rsidR="000D78E4" w:rsidRPr="006767D2">
        <w:rPr>
          <w:rFonts w:ascii="ＭＳ 明朝" w:eastAsia="ＭＳ 明朝" w:hAnsi="ＭＳ 明朝" w:hint="eastAsia"/>
          <w:sz w:val="22"/>
          <w:szCs w:val="22"/>
        </w:rPr>
        <w:t>（原本）</w:t>
      </w:r>
      <w:r w:rsidR="00A716BE">
        <w:rPr>
          <w:rFonts w:ascii="ＭＳ 明朝" w:eastAsia="ＭＳ 明朝" w:hAnsi="ＭＳ 明朝" w:hint="eastAsia"/>
          <w:sz w:val="22"/>
          <w:szCs w:val="22"/>
        </w:rPr>
        <w:t>※利用児童の父母２人分</w:t>
      </w:r>
    </w:p>
    <w:sectPr w:rsidR="006F1C64" w:rsidRPr="006767D2" w:rsidSect="00863B8A">
      <w:pgSz w:w="11980" w:h="169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B3" w:rsidRDefault="00AC59B3" w:rsidP="00AC59B3">
      <w:r>
        <w:separator/>
      </w:r>
    </w:p>
  </w:endnote>
  <w:endnote w:type="continuationSeparator" w:id="0">
    <w:p w:rsidR="00AC59B3" w:rsidRDefault="00AC59B3" w:rsidP="00AC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B3" w:rsidRDefault="00AC59B3" w:rsidP="00AC59B3">
      <w:r>
        <w:separator/>
      </w:r>
    </w:p>
  </w:footnote>
  <w:footnote w:type="continuationSeparator" w:id="0">
    <w:p w:rsidR="00AC59B3" w:rsidRDefault="00AC59B3" w:rsidP="00AC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722"/>
    <w:multiLevelType w:val="hybridMultilevel"/>
    <w:tmpl w:val="7016939C"/>
    <w:lvl w:ilvl="0" w:tplc="D05CDEC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8A"/>
    <w:rsid w:val="000D78E4"/>
    <w:rsid w:val="0015746B"/>
    <w:rsid w:val="00220CAB"/>
    <w:rsid w:val="002502FD"/>
    <w:rsid w:val="002A3BDF"/>
    <w:rsid w:val="00380512"/>
    <w:rsid w:val="003D2B45"/>
    <w:rsid w:val="004379B2"/>
    <w:rsid w:val="006767D2"/>
    <w:rsid w:val="006F1C64"/>
    <w:rsid w:val="007303A9"/>
    <w:rsid w:val="00833CB5"/>
    <w:rsid w:val="00863B8A"/>
    <w:rsid w:val="0088720E"/>
    <w:rsid w:val="00A716BE"/>
    <w:rsid w:val="00AC59B3"/>
    <w:rsid w:val="00AD637B"/>
    <w:rsid w:val="00B3075D"/>
    <w:rsid w:val="00D92AEB"/>
    <w:rsid w:val="00F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8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75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9B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5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9B3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8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75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9B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5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9B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97274FC1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認可指導 係</cp:lastModifiedBy>
  <cp:revision>2</cp:revision>
  <cp:lastPrinted>2019-03-04T01:23:00Z</cp:lastPrinted>
  <dcterms:created xsi:type="dcterms:W3CDTF">2021-09-28T06:58:00Z</dcterms:created>
  <dcterms:modified xsi:type="dcterms:W3CDTF">2021-09-28T06:58:00Z</dcterms:modified>
</cp:coreProperties>
</file>