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2F78" w14:textId="77777777" w:rsidR="00967BBF" w:rsidRPr="007A1257" w:rsidRDefault="00C444EF" w:rsidP="00967BBF">
      <w:pPr>
        <w:adjustRightInd/>
        <w:rPr>
          <w:rFonts w:hAnsi="Times New Roman" w:cs="Times New Roman"/>
          <w:spacing w:val="2"/>
        </w:rPr>
      </w:pPr>
      <w:bookmarkStart w:id="0" w:name="OLE_LINK1"/>
      <w:r>
        <w:rPr>
          <w:rFonts w:hint="eastAsia"/>
        </w:rPr>
        <w:t>様式第五</w:t>
      </w:r>
      <w:r w:rsidR="00EF7BFA">
        <w:rPr>
          <w:rFonts w:hint="eastAsia"/>
        </w:rPr>
        <w:t>（第四十一条関係）（日本産</w:t>
      </w:r>
      <w:r w:rsidR="00967BBF" w:rsidRPr="007A1257">
        <w:rPr>
          <w:rFonts w:hint="eastAsia"/>
        </w:rPr>
        <w:t>業規格Ａ列４番）</w:t>
      </w:r>
    </w:p>
    <w:p w14:paraId="3979EF07" w14:textId="77777777" w:rsidR="00967BBF" w:rsidRPr="007A1257" w:rsidRDefault="00967BBF" w:rsidP="00967BBF">
      <w:pPr>
        <w:adjustRightInd/>
        <w:rPr>
          <w:rFonts w:hAnsi="Times New Roman" w:cs="Times New Roman"/>
          <w:spacing w:val="2"/>
        </w:rPr>
      </w:pPr>
    </w:p>
    <w:p w14:paraId="15D3B09E" w14:textId="77777777" w:rsidR="00967BBF" w:rsidRPr="007A1257" w:rsidRDefault="00967BBF" w:rsidP="00967BBF">
      <w:pPr>
        <w:adjustRightInd/>
        <w:jc w:val="center"/>
        <w:rPr>
          <w:rFonts w:hAnsi="Times New Roman" w:cs="Times New Roman"/>
          <w:spacing w:val="2"/>
        </w:rPr>
      </w:pPr>
      <w:r w:rsidRPr="007A1257">
        <w:rPr>
          <w:rFonts w:hint="eastAsia"/>
        </w:rPr>
        <w:t>（第一面）</w:t>
      </w:r>
    </w:p>
    <w:p w14:paraId="752B6567" w14:textId="77777777" w:rsidR="00967BBF" w:rsidRPr="007A1257" w:rsidRDefault="00967BBF" w:rsidP="00967BBF">
      <w:pPr>
        <w:adjustRightInd/>
        <w:jc w:val="center"/>
        <w:rPr>
          <w:rFonts w:hAnsi="Times New Roman" w:cs="Times New Roman"/>
          <w:spacing w:val="2"/>
        </w:rPr>
      </w:pPr>
    </w:p>
    <w:p w14:paraId="1CDE0F9D" w14:textId="77777777" w:rsidR="00967BBF" w:rsidRPr="007A1257" w:rsidRDefault="00967BBF" w:rsidP="00967BBF">
      <w:pPr>
        <w:adjustRightInd/>
        <w:jc w:val="center"/>
        <w:rPr>
          <w:rFonts w:hAnsi="Times New Roman" w:cs="Times New Roman"/>
          <w:spacing w:val="2"/>
        </w:rPr>
      </w:pPr>
      <w:r w:rsidRPr="007A1257">
        <w:rPr>
          <w:rFonts w:hint="eastAsia"/>
        </w:rPr>
        <w:t>低炭素建築物新築等計画認定申請書</w:t>
      </w:r>
    </w:p>
    <w:p w14:paraId="0E09C2CB" w14:textId="77777777" w:rsidR="00967BBF" w:rsidRPr="007A1257" w:rsidRDefault="00967BBF" w:rsidP="00967BBF">
      <w:pPr>
        <w:adjustRightInd/>
        <w:ind w:right="198"/>
        <w:rPr>
          <w:rFonts w:hAnsi="Times New Roman" w:cs="Times New Roman"/>
          <w:spacing w:val="2"/>
        </w:rPr>
      </w:pPr>
    </w:p>
    <w:p w14:paraId="2782A789" w14:textId="77777777" w:rsidR="00967BBF" w:rsidRPr="007A1257" w:rsidRDefault="00967BBF" w:rsidP="00967BBF">
      <w:pPr>
        <w:adjustRightInd/>
        <w:ind w:right="198"/>
        <w:jc w:val="right"/>
        <w:rPr>
          <w:rFonts w:hAnsi="Times New Roman" w:cs="Times New Roman"/>
          <w:spacing w:val="2"/>
        </w:rPr>
      </w:pPr>
      <w:r w:rsidRPr="007A1257">
        <w:rPr>
          <w:rFonts w:hint="eastAsia"/>
        </w:rPr>
        <w:t>年　　月　　日</w:t>
      </w:r>
    </w:p>
    <w:p w14:paraId="5A61F8AD" w14:textId="77777777" w:rsidR="00967BBF" w:rsidRPr="007A1257" w:rsidRDefault="00967BBF" w:rsidP="00967BBF">
      <w:pPr>
        <w:adjustRightInd/>
        <w:rPr>
          <w:rFonts w:hAnsi="Times New Roman" w:cs="Times New Roman"/>
          <w:spacing w:val="2"/>
        </w:rPr>
      </w:pPr>
    </w:p>
    <w:p w14:paraId="7B8DF0BE" w14:textId="77777777" w:rsidR="00967BBF" w:rsidRPr="007A1257" w:rsidRDefault="00967BBF" w:rsidP="00967BBF">
      <w:pPr>
        <w:adjustRightInd/>
        <w:rPr>
          <w:rFonts w:hAnsi="Times New Roman" w:cs="Times New Roman"/>
          <w:spacing w:val="2"/>
        </w:rPr>
      </w:pPr>
      <w:r w:rsidRPr="007A1257">
        <w:rPr>
          <w:rFonts w:hint="eastAsia"/>
        </w:rPr>
        <w:t xml:space="preserve">　　　</w:t>
      </w:r>
      <w:r w:rsidR="00001192">
        <w:rPr>
          <w:rFonts w:hint="eastAsia"/>
        </w:rPr>
        <w:t>岐阜市長</w:t>
      </w:r>
      <w:r w:rsidRPr="007A1257">
        <w:rPr>
          <w:rFonts w:hint="eastAsia"/>
        </w:rPr>
        <w:t xml:space="preserve">　殿</w:t>
      </w:r>
    </w:p>
    <w:p w14:paraId="0F599872" w14:textId="77777777" w:rsidR="00967BBF" w:rsidRPr="007A1257" w:rsidRDefault="00967BBF" w:rsidP="00967BBF">
      <w:pPr>
        <w:adjustRightInd/>
        <w:rPr>
          <w:rFonts w:hAnsi="Times New Roman" w:cs="Times New Roman"/>
          <w:spacing w:val="2"/>
        </w:rPr>
      </w:pPr>
    </w:p>
    <w:p w14:paraId="7B3A04C8" w14:textId="77777777" w:rsidR="00967BBF" w:rsidRPr="007A1257" w:rsidRDefault="00967BBF" w:rsidP="00967BBF">
      <w:pPr>
        <w:adjustRightInd/>
        <w:ind w:left="4278" w:right="778"/>
        <w:jc w:val="left"/>
        <w:rPr>
          <w:rFonts w:hAnsi="Times New Roman" w:cs="Times New Roman"/>
          <w:spacing w:val="2"/>
        </w:rPr>
      </w:pP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spacing w:val="2"/>
        </w:rPr>
        <w:instrText>申請者の住所又</w:instrText>
      </w:r>
      <w:r w:rsidRPr="007A1257">
        <w:rPr>
          <w:rFonts w:hint="eastAsia"/>
          <w:spacing w:val="-12"/>
        </w:rPr>
        <w:instrText>は</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spacing w:val="2"/>
        </w:rPr>
        <w:t>申請者の住所又</w:t>
      </w:r>
      <w:r w:rsidRPr="007A1257">
        <w:rPr>
          <w:rFonts w:hint="eastAsia"/>
          <w:spacing w:val="-12"/>
        </w:rPr>
        <w:t>は</w:t>
      </w:r>
      <w:r w:rsidRPr="007A1257">
        <w:rPr>
          <w:rFonts w:hAnsi="Times New Roman" w:cs="Times New Roman"/>
          <w:color w:val="auto"/>
        </w:rPr>
        <w:fldChar w:fldCharType="end"/>
      </w:r>
      <w:r w:rsidRPr="007A1257">
        <w:rPr>
          <w:rFonts w:ascii="Times New Roman" w:hAnsi="Times New Roman" w:cs="Times New Roman"/>
        </w:rPr>
        <w:t xml:space="preserve">                          </w:t>
      </w: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spacing w:val="2"/>
        </w:rPr>
        <w:instrText>主たる事務所の所在</w:instrText>
      </w:r>
      <w:r w:rsidRPr="007A1257">
        <w:rPr>
          <w:rFonts w:hint="eastAsia"/>
          <w:spacing w:val="-16"/>
        </w:rPr>
        <w:instrText>地</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spacing w:val="2"/>
        </w:rPr>
        <w:t>主たる事務所の所在</w:t>
      </w:r>
      <w:r w:rsidRPr="007A1257">
        <w:rPr>
          <w:rFonts w:hint="eastAsia"/>
          <w:spacing w:val="-16"/>
        </w:rPr>
        <w:t>地</w:t>
      </w:r>
      <w:r w:rsidRPr="007A1257">
        <w:rPr>
          <w:rFonts w:hAnsi="Times New Roman" w:cs="Times New Roman"/>
          <w:color w:val="auto"/>
        </w:rPr>
        <w:fldChar w:fldCharType="end"/>
      </w:r>
    </w:p>
    <w:p w14:paraId="7BD675C6" w14:textId="107E8F53" w:rsidR="00967BBF" w:rsidRPr="007A1257" w:rsidRDefault="00967BBF" w:rsidP="00967BBF">
      <w:pPr>
        <w:adjustRightInd/>
        <w:ind w:left="4278" w:right="778"/>
        <w:rPr>
          <w:rFonts w:hAnsi="Times New Roman" w:cs="Times New Roman"/>
          <w:spacing w:val="2"/>
        </w:rPr>
      </w:pP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spacing w:val="2"/>
        </w:rPr>
        <w:instrText>申請者の氏名又は名</w:instrText>
      </w:r>
      <w:r w:rsidRPr="007A1257">
        <w:rPr>
          <w:rFonts w:hint="eastAsia"/>
          <w:spacing w:val="-16"/>
        </w:rPr>
        <w:instrText>称</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spacing w:val="2"/>
        </w:rPr>
        <w:t>申請者の氏名又は名</w:t>
      </w:r>
      <w:r w:rsidRPr="007A1257">
        <w:rPr>
          <w:rFonts w:hint="eastAsia"/>
          <w:spacing w:val="-16"/>
        </w:rPr>
        <w:t>称</w:t>
      </w:r>
      <w:r w:rsidRPr="007A1257">
        <w:rPr>
          <w:rFonts w:hAnsi="Times New Roman" w:cs="Times New Roman"/>
          <w:color w:val="auto"/>
        </w:rPr>
        <w:fldChar w:fldCharType="end"/>
      </w:r>
      <w:r w:rsidRPr="007A1257">
        <w:tab/>
      </w:r>
    </w:p>
    <w:p w14:paraId="6D71165A" w14:textId="77777777" w:rsidR="00967BBF" w:rsidRPr="007A1257" w:rsidRDefault="00967BBF" w:rsidP="00967BBF">
      <w:pPr>
        <w:adjustRightInd/>
        <w:ind w:left="4278" w:right="778"/>
        <w:rPr>
          <w:rFonts w:hAnsi="Times New Roman" w:cs="Times New Roman"/>
          <w:spacing w:val="2"/>
        </w:rPr>
      </w:pPr>
      <w:r w:rsidRPr="007A1257">
        <w:rPr>
          <w:rFonts w:hAnsi="Times New Roman" w:cs="Times New Roman"/>
          <w:color w:val="auto"/>
        </w:rPr>
        <w:fldChar w:fldCharType="begin"/>
      </w:r>
      <w:r w:rsidRPr="007A1257">
        <w:rPr>
          <w:rFonts w:hAnsi="Times New Roman" w:cs="Times New Roman"/>
          <w:color w:val="auto"/>
        </w:rPr>
        <w:instrText>eq \o\ad(</w:instrText>
      </w:r>
      <w:r w:rsidRPr="007A1257">
        <w:rPr>
          <w:rFonts w:hint="eastAsia"/>
        </w:rPr>
        <w:instrText>代表者の氏名</w:instrText>
      </w:r>
      <w:r w:rsidRPr="007A1257">
        <w:rPr>
          <w:rFonts w:hAnsi="Times New Roman" w:cs="Times New Roman"/>
          <w:color w:val="auto"/>
        </w:rPr>
        <w:instrText>,</w:instrText>
      </w:r>
      <w:r w:rsidRPr="007A1257">
        <w:rPr>
          <w:rFonts w:hAnsi="Times New Roman" w:cs="Times New Roman" w:hint="eastAsia"/>
          <w:color w:val="auto"/>
        </w:rPr>
        <w:instrText xml:space="preserve">　　　　　　　　　　</w:instrText>
      </w:r>
      <w:r w:rsidRPr="007A1257">
        <w:rPr>
          <w:rFonts w:hAnsi="Times New Roman" w:cs="Times New Roman"/>
          <w:color w:val="auto"/>
        </w:rPr>
        <w:instrText>)</w:instrText>
      </w:r>
      <w:r w:rsidRPr="007A1257">
        <w:rPr>
          <w:rFonts w:hAnsi="Times New Roman" w:cs="Times New Roman"/>
          <w:color w:val="auto"/>
        </w:rPr>
        <w:fldChar w:fldCharType="separate"/>
      </w:r>
      <w:r w:rsidRPr="007A1257">
        <w:rPr>
          <w:rFonts w:hint="eastAsia"/>
        </w:rPr>
        <w:t>代表者の氏名</w:t>
      </w:r>
      <w:r w:rsidRPr="007A1257">
        <w:rPr>
          <w:rFonts w:hAnsi="Times New Roman" w:cs="Times New Roman"/>
          <w:color w:val="auto"/>
        </w:rPr>
        <w:fldChar w:fldCharType="end"/>
      </w:r>
    </w:p>
    <w:p w14:paraId="26736A6A" w14:textId="77777777" w:rsidR="00967BBF" w:rsidRPr="007A1257" w:rsidRDefault="00967BBF" w:rsidP="00967BBF">
      <w:pPr>
        <w:adjustRightInd/>
        <w:rPr>
          <w:rFonts w:hAnsi="Times New Roman" w:cs="Times New Roman"/>
          <w:spacing w:val="2"/>
        </w:rPr>
      </w:pPr>
    </w:p>
    <w:p w14:paraId="34C637C1" w14:textId="28FCA5C5" w:rsidR="00967BBF" w:rsidRPr="007A1257" w:rsidRDefault="00967BBF" w:rsidP="00526B97">
      <w:pPr>
        <w:adjustRightInd/>
        <w:ind w:firstLineChars="100" w:firstLine="214"/>
      </w:pPr>
      <w:r w:rsidRPr="007A1257">
        <w:rPr>
          <w:rFonts w:hint="eastAsia"/>
        </w:rPr>
        <w:t>都市の低炭素化の促進に関する法律第</w:t>
      </w:r>
      <w:r w:rsidR="004A271A" w:rsidRPr="007A1257">
        <w:t>53条第1</w:t>
      </w:r>
      <w:r w:rsidRPr="007A1257">
        <w:rPr>
          <w:rFonts w:hint="eastAsia"/>
        </w:rPr>
        <w:t>項の規定により、低炭素建築物新築等計画に</w:t>
      </w:r>
      <w:r w:rsidRPr="007A1257">
        <w:br/>
      </w:r>
      <w:r w:rsidRPr="007A1257">
        <w:rPr>
          <w:rFonts w:hint="eastAsia"/>
        </w:rPr>
        <w:t>ついて認定を申請します。この申請書及び添付図書に記載の事項は、事実に相違ありません。</w:t>
      </w:r>
    </w:p>
    <w:p w14:paraId="3355B963" w14:textId="77777777" w:rsidR="00967BBF" w:rsidRPr="007A1257" w:rsidRDefault="00967BBF" w:rsidP="00967BBF">
      <w:pPr>
        <w:adjustRightInd/>
        <w:spacing w:line="242" w:lineRule="exact"/>
        <w:rPr>
          <w:rFonts w:hAnsi="Times New Roman" w:cs="Times New Roman"/>
          <w:color w:val="auto"/>
          <w:spacing w:val="8"/>
        </w:rPr>
      </w:pPr>
    </w:p>
    <w:p w14:paraId="7AB5CF5F" w14:textId="77777777" w:rsidR="00967BBF" w:rsidRPr="007A1257" w:rsidRDefault="00967BBF" w:rsidP="00526B97">
      <w:pPr>
        <w:adjustRightInd/>
        <w:ind w:leftChars="264" w:left="565"/>
      </w:pPr>
      <w:r w:rsidRPr="007A1257">
        <w:rPr>
          <w:rFonts w:hint="eastAsia"/>
        </w:rPr>
        <w:t>【申請の対象とする範囲】</w:t>
      </w:r>
    </w:p>
    <w:p w14:paraId="2BE1697F" w14:textId="77777777" w:rsidR="00967BBF" w:rsidRPr="007A1257" w:rsidRDefault="00967BBF" w:rsidP="00526B97">
      <w:pPr>
        <w:adjustRightInd/>
        <w:ind w:leftChars="364" w:left="779"/>
      </w:pPr>
      <w:r w:rsidRPr="007A1257">
        <w:rPr>
          <w:rFonts w:hint="eastAsia"/>
        </w:rPr>
        <w:t>□建築物全体</w:t>
      </w:r>
    </w:p>
    <w:p w14:paraId="0198FBE4" w14:textId="46272518" w:rsidR="00967BBF" w:rsidRPr="007A1257" w:rsidRDefault="00967BBF" w:rsidP="00526B97">
      <w:pPr>
        <w:adjustRightInd/>
        <w:ind w:leftChars="364" w:left="779"/>
      </w:pPr>
      <w:r w:rsidRPr="007A1257">
        <w:rPr>
          <w:rFonts w:hint="eastAsia"/>
        </w:rPr>
        <w:t>□</w:t>
      </w:r>
      <w:r w:rsidR="00031D00">
        <w:rPr>
          <w:rFonts w:hint="eastAsia"/>
        </w:rPr>
        <w:t>複合建築物</w:t>
      </w:r>
      <w:r w:rsidRPr="007A1257">
        <w:rPr>
          <w:rFonts w:hint="eastAsia"/>
        </w:rPr>
        <w:t>の</w:t>
      </w:r>
      <w:r w:rsidR="00031D00">
        <w:rPr>
          <w:rFonts w:hint="eastAsia"/>
        </w:rPr>
        <w:t>非住宅</w:t>
      </w:r>
      <w:r w:rsidRPr="007A1257">
        <w:rPr>
          <w:rFonts w:hint="eastAsia"/>
        </w:rPr>
        <w:t>部分</w:t>
      </w:r>
    </w:p>
    <w:p w14:paraId="650409A1" w14:textId="66C6EBDF" w:rsidR="00967BBF" w:rsidRPr="007A1257" w:rsidRDefault="00967BBF" w:rsidP="00526B97">
      <w:pPr>
        <w:adjustRightInd/>
        <w:ind w:leftChars="364" w:left="779"/>
      </w:pPr>
      <w:r w:rsidRPr="007A1257">
        <w:rPr>
          <w:rFonts w:hint="eastAsia"/>
        </w:rPr>
        <w:t>□</w:t>
      </w:r>
      <w:r w:rsidR="00031D00">
        <w:rPr>
          <w:rFonts w:hint="eastAsia"/>
        </w:rPr>
        <w:t>複合</w:t>
      </w:r>
      <w:r w:rsidRPr="007A1257">
        <w:rPr>
          <w:rFonts w:hint="eastAsia"/>
        </w:rPr>
        <w:t>建築物の</w:t>
      </w:r>
      <w:r w:rsidR="00031D00">
        <w:rPr>
          <w:rFonts w:hint="eastAsia"/>
        </w:rPr>
        <w:t>住宅</w:t>
      </w:r>
      <w:r w:rsidRPr="007A1257">
        <w:rPr>
          <w:rFonts w:hint="eastAsia"/>
        </w:rPr>
        <w:t>部分</w:t>
      </w:r>
    </w:p>
    <w:p w14:paraId="66F26158" w14:textId="77777777" w:rsidR="00967BBF" w:rsidRPr="007A1257" w:rsidRDefault="00967BBF" w:rsidP="00526B97">
      <w:pPr>
        <w:adjustRightInd/>
        <w:ind w:leftChars="397" w:left="850"/>
      </w:pPr>
    </w:p>
    <w:p w14:paraId="7B8D5BEF" w14:textId="77777777" w:rsidR="00967BBF" w:rsidRPr="007A1257" w:rsidRDefault="00967BBF" w:rsidP="00526B97">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967BBF" w:rsidRPr="007A1257" w14:paraId="4CB884B2" w14:textId="77777777">
        <w:tc>
          <w:tcPr>
            <w:tcW w:w="2356" w:type="dxa"/>
            <w:tcBorders>
              <w:top w:val="single" w:sz="4" w:space="0" w:color="000000"/>
              <w:left w:val="single" w:sz="4" w:space="0" w:color="000000"/>
              <w:bottom w:val="single" w:sz="4" w:space="0" w:color="000000"/>
              <w:right w:val="single" w:sz="4" w:space="0" w:color="000000"/>
            </w:tcBorders>
          </w:tcPr>
          <w:p w14:paraId="790CE066" w14:textId="77777777" w:rsidR="00967BBF" w:rsidRPr="007A1257" w:rsidRDefault="00967BBF" w:rsidP="00967BBF">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14:paraId="7E099D91" w14:textId="77777777" w:rsidR="00967BBF" w:rsidRPr="007A1257" w:rsidRDefault="00967BBF" w:rsidP="00967BBF">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51EEAEE6" w14:textId="77777777" w:rsidR="00967BBF" w:rsidRPr="007A1257" w:rsidRDefault="00967BBF" w:rsidP="00967BBF">
            <w:pPr>
              <w:suppressAutoHyphens/>
              <w:kinsoku w:val="0"/>
              <w:autoSpaceDE w:val="0"/>
              <w:autoSpaceDN w:val="0"/>
              <w:jc w:val="center"/>
              <w:rPr>
                <w:rFonts w:hAnsi="Times New Roman" w:cs="Times New Roman"/>
                <w:spacing w:val="2"/>
              </w:rPr>
            </w:pPr>
            <w:r w:rsidRPr="007A1257">
              <w:rPr>
                <w:rFonts w:hint="eastAsia"/>
              </w:rPr>
              <w:t>決　裁　欄</w:t>
            </w:r>
          </w:p>
        </w:tc>
      </w:tr>
      <w:tr w:rsidR="00967BBF" w:rsidRPr="007A1257" w14:paraId="68272275" w14:textId="77777777">
        <w:tc>
          <w:tcPr>
            <w:tcW w:w="2356" w:type="dxa"/>
            <w:tcBorders>
              <w:top w:val="single" w:sz="4" w:space="0" w:color="000000"/>
              <w:left w:val="single" w:sz="4" w:space="0" w:color="000000"/>
              <w:bottom w:val="single" w:sz="4" w:space="0" w:color="000000"/>
              <w:right w:val="single" w:sz="4" w:space="0" w:color="000000"/>
            </w:tcBorders>
          </w:tcPr>
          <w:p w14:paraId="5DC78404" w14:textId="77777777" w:rsidR="00967BBF" w:rsidRPr="007A1257" w:rsidRDefault="00967BBF" w:rsidP="00967BBF">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4A20881C" w14:textId="77777777" w:rsidR="00967BBF" w:rsidRPr="007A1257" w:rsidRDefault="00967BBF" w:rsidP="00967BBF">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14:paraId="5D128146" w14:textId="77777777" w:rsidR="00967BBF" w:rsidRPr="007A1257" w:rsidRDefault="00967BBF" w:rsidP="00967BBF">
            <w:pPr>
              <w:suppressAutoHyphens/>
              <w:kinsoku w:val="0"/>
              <w:autoSpaceDE w:val="0"/>
              <w:autoSpaceDN w:val="0"/>
              <w:jc w:val="left"/>
              <w:rPr>
                <w:rFonts w:hAnsi="Times New Roman" w:cs="Times New Roman"/>
                <w:spacing w:val="2"/>
              </w:rPr>
            </w:pPr>
          </w:p>
          <w:p w14:paraId="29F631DF" w14:textId="77777777" w:rsidR="00967BBF" w:rsidRPr="007A1257" w:rsidRDefault="00967BBF" w:rsidP="00967BBF">
            <w:pPr>
              <w:suppressAutoHyphens/>
              <w:kinsoku w:val="0"/>
              <w:autoSpaceDE w:val="0"/>
              <w:autoSpaceDN w:val="0"/>
              <w:jc w:val="left"/>
              <w:rPr>
                <w:rFonts w:hAnsi="Times New Roman" w:cs="Times New Roman"/>
                <w:spacing w:val="2"/>
              </w:rPr>
            </w:pPr>
          </w:p>
          <w:p w14:paraId="64E410E0" w14:textId="77777777" w:rsidR="00967BBF" w:rsidRPr="007A1257" w:rsidRDefault="00967BBF" w:rsidP="00967BBF">
            <w:pPr>
              <w:suppressAutoHyphens/>
              <w:kinsoku w:val="0"/>
              <w:autoSpaceDE w:val="0"/>
              <w:autoSpaceDN w:val="0"/>
              <w:jc w:val="left"/>
              <w:rPr>
                <w:rFonts w:hAnsi="Times New Roman" w:cs="Times New Roman"/>
                <w:spacing w:val="2"/>
              </w:rPr>
            </w:pPr>
          </w:p>
          <w:p w14:paraId="1C684B8D" w14:textId="77777777" w:rsidR="00967BBF" w:rsidRPr="007A1257" w:rsidRDefault="00967BBF" w:rsidP="00967BBF">
            <w:pPr>
              <w:suppressAutoHyphens/>
              <w:kinsoku w:val="0"/>
              <w:autoSpaceDE w:val="0"/>
              <w:autoSpaceDN w:val="0"/>
              <w:jc w:val="left"/>
              <w:rPr>
                <w:rFonts w:hAnsi="Times New Roman" w:cs="Times New Roman"/>
                <w:spacing w:val="2"/>
              </w:rPr>
            </w:pPr>
          </w:p>
        </w:tc>
      </w:tr>
      <w:tr w:rsidR="00967BBF" w:rsidRPr="007A1257" w14:paraId="12CE2488" w14:textId="77777777">
        <w:tc>
          <w:tcPr>
            <w:tcW w:w="2356" w:type="dxa"/>
            <w:tcBorders>
              <w:top w:val="single" w:sz="4" w:space="0" w:color="000000"/>
              <w:left w:val="single" w:sz="4" w:space="0" w:color="000000"/>
              <w:bottom w:val="single" w:sz="4" w:space="0" w:color="000000"/>
              <w:right w:val="single" w:sz="4" w:space="0" w:color="000000"/>
            </w:tcBorders>
          </w:tcPr>
          <w:p w14:paraId="4061D239" w14:textId="77777777" w:rsidR="00967BBF" w:rsidRPr="007A1257" w:rsidRDefault="00967BBF" w:rsidP="00967BBF">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14:paraId="03CAA7E2" w14:textId="77777777" w:rsidR="00967BBF" w:rsidRPr="007A1257" w:rsidRDefault="00967BBF" w:rsidP="00967BBF">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14:paraId="10972E0B" w14:textId="77777777" w:rsidR="00967BBF" w:rsidRPr="007A1257" w:rsidRDefault="00967BBF" w:rsidP="00967BBF">
            <w:pPr>
              <w:overflowPunct/>
              <w:autoSpaceDE w:val="0"/>
              <w:autoSpaceDN w:val="0"/>
              <w:jc w:val="left"/>
              <w:textAlignment w:val="auto"/>
              <w:rPr>
                <w:rFonts w:hAnsi="Times New Roman" w:cs="Times New Roman"/>
                <w:spacing w:val="2"/>
              </w:rPr>
            </w:pPr>
          </w:p>
        </w:tc>
      </w:tr>
      <w:tr w:rsidR="00967BBF" w:rsidRPr="007A1257" w14:paraId="7E28C676" w14:textId="77777777">
        <w:tc>
          <w:tcPr>
            <w:tcW w:w="2356" w:type="dxa"/>
            <w:tcBorders>
              <w:top w:val="single" w:sz="4" w:space="0" w:color="000000"/>
              <w:left w:val="single" w:sz="4" w:space="0" w:color="000000"/>
              <w:bottom w:val="single" w:sz="4" w:space="0" w:color="000000"/>
              <w:right w:val="single" w:sz="4" w:space="0" w:color="000000"/>
            </w:tcBorders>
          </w:tcPr>
          <w:p w14:paraId="095C224B" w14:textId="7853C843" w:rsidR="00967BBF" w:rsidRPr="007A1257" w:rsidRDefault="00967BBF" w:rsidP="00967BBF">
            <w:pPr>
              <w:suppressAutoHyphens/>
              <w:kinsoku w:val="0"/>
              <w:autoSpaceDE w:val="0"/>
              <w:autoSpaceDN w:val="0"/>
              <w:ind w:left="106"/>
              <w:jc w:val="left"/>
              <w:rPr>
                <w:rFonts w:hAnsi="Times New Roman" w:cs="Times New Roman"/>
                <w:spacing w:val="2"/>
              </w:rPr>
            </w:pPr>
            <w:r w:rsidRPr="007A1257">
              <w:rPr>
                <w:rFonts w:hint="eastAsia"/>
                <w:position w:val="-14"/>
              </w:rPr>
              <w:t>係員</w:t>
            </w:r>
            <w:r w:rsidR="00C452EB">
              <w:rPr>
                <w:rFonts w:hint="eastAsia"/>
                <w:position w:val="-14"/>
              </w:rPr>
              <w:t>氏名</w:t>
            </w:r>
          </w:p>
          <w:p w14:paraId="2E9C4328" w14:textId="77777777" w:rsidR="00967BBF" w:rsidRPr="007A1257" w:rsidRDefault="00967BBF" w:rsidP="00967BBF">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14:paraId="3BC919F1" w14:textId="4136B504" w:rsidR="00967BBF" w:rsidRPr="007A1257" w:rsidRDefault="00967BBF" w:rsidP="00967BBF">
            <w:pPr>
              <w:suppressAutoHyphens/>
              <w:kinsoku w:val="0"/>
              <w:autoSpaceDE w:val="0"/>
              <w:autoSpaceDN w:val="0"/>
              <w:ind w:left="106"/>
              <w:jc w:val="left"/>
              <w:rPr>
                <w:rFonts w:hAnsi="Times New Roman" w:cs="Times New Roman"/>
                <w:spacing w:val="2"/>
              </w:rPr>
            </w:pPr>
            <w:r w:rsidRPr="007A1257">
              <w:rPr>
                <w:rFonts w:hint="eastAsia"/>
                <w:position w:val="-14"/>
              </w:rPr>
              <w:t>係員</w:t>
            </w:r>
            <w:r w:rsidR="006F51FA">
              <w:rPr>
                <w:rFonts w:hint="eastAsia"/>
                <w:position w:val="-14"/>
              </w:rPr>
              <w:t>氏名</w:t>
            </w:r>
          </w:p>
          <w:p w14:paraId="2CF5062C" w14:textId="77777777" w:rsidR="00967BBF" w:rsidRPr="007A1257" w:rsidRDefault="00967BBF" w:rsidP="00967BBF">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14:paraId="4EFA94BC" w14:textId="77777777" w:rsidR="00967BBF" w:rsidRPr="007A1257" w:rsidRDefault="00967BBF" w:rsidP="00967BBF">
            <w:pPr>
              <w:overflowPunct/>
              <w:autoSpaceDE w:val="0"/>
              <w:autoSpaceDN w:val="0"/>
              <w:jc w:val="left"/>
              <w:textAlignment w:val="auto"/>
              <w:rPr>
                <w:rFonts w:hAnsi="Times New Roman" w:cs="Times New Roman"/>
                <w:spacing w:val="2"/>
              </w:rPr>
            </w:pPr>
          </w:p>
        </w:tc>
      </w:tr>
    </w:tbl>
    <w:p w14:paraId="7D5298B8" w14:textId="77777777" w:rsidR="00967BBF" w:rsidRPr="007A1257" w:rsidRDefault="00967BBF" w:rsidP="00967BBF">
      <w:pPr>
        <w:adjustRightInd/>
        <w:rPr>
          <w:rFonts w:hAnsi="Times New Roman" w:cs="Times New Roman"/>
          <w:spacing w:val="2"/>
        </w:rPr>
      </w:pPr>
    </w:p>
    <w:p w14:paraId="64B9D4C9" w14:textId="77777777" w:rsidR="00967BBF" w:rsidRPr="007A1257" w:rsidRDefault="00967BBF" w:rsidP="00967BBF">
      <w:pPr>
        <w:adjustRightInd/>
        <w:ind w:firstLine="204"/>
        <w:rPr>
          <w:rFonts w:hAnsi="Times New Roman" w:cs="Times New Roman"/>
          <w:spacing w:val="2"/>
        </w:rPr>
      </w:pPr>
      <w:r w:rsidRPr="007A1257">
        <w:rPr>
          <w:rFonts w:hint="eastAsia"/>
        </w:rPr>
        <w:t>（注意）</w:t>
      </w:r>
    </w:p>
    <w:p w14:paraId="1170BE93" w14:textId="4800775E" w:rsidR="00031D00" w:rsidRPr="007A1257" w:rsidRDefault="00031D00" w:rsidP="00031D00">
      <w:pPr>
        <w:adjustRightInd/>
        <w:ind w:left="851" w:hanging="425"/>
      </w:pPr>
      <w:r w:rsidRPr="007A1257">
        <w:rPr>
          <w:rFonts w:hint="eastAsia"/>
        </w:rPr>
        <w:t>１．</w:t>
      </w:r>
      <w:r w:rsidRPr="00031D00">
        <w:rPr>
          <w:rFonts w:hint="eastAsia"/>
        </w:rPr>
        <w:t>この様式において使用する用語は、特別の定めのある場合を除くほか、建築物エネルギー消費性能基準等を定める省令（平成</w:t>
      </w:r>
      <w:r w:rsidRPr="00031D00">
        <w:t>28年経済産業省令・国土交通省令第1号。</w:t>
      </w:r>
      <w:r w:rsidR="000A4C1E">
        <w:rPr>
          <w:rFonts w:hint="eastAsia"/>
        </w:rPr>
        <w:t>この様式において</w:t>
      </w:r>
      <w:r w:rsidRPr="00031D00">
        <w:t>「基準省令」という。）及び建築物</w:t>
      </w:r>
      <w:r w:rsidR="00CD6FEE">
        <w:rPr>
          <w:rFonts w:hint="eastAsia"/>
        </w:rPr>
        <w:t>の</w:t>
      </w:r>
      <w:r w:rsidRPr="00031D00">
        <w:t>エネルギー</w:t>
      </w:r>
      <w:r w:rsidR="00CD6FEE">
        <w:rPr>
          <w:rFonts w:hint="eastAsia"/>
        </w:rPr>
        <w:t>消費性能の向上</w:t>
      </w:r>
      <w:r w:rsidRPr="00031D00">
        <w:t>の一層の促進その他の建築物の低炭素化の促進のために誘導すべき基準（平成24年経済産業省・国土交通省・環境省告示第119号。</w:t>
      </w:r>
      <w:r w:rsidR="000A4C1E">
        <w:rPr>
          <w:rFonts w:hint="eastAsia"/>
        </w:rPr>
        <w:t>この様式において</w:t>
      </w:r>
      <w:r w:rsidRPr="00031D00">
        <w:t>「建築物の低炭素化誘導基準」という。）において使用する用語の例によります。</w:t>
      </w:r>
    </w:p>
    <w:p w14:paraId="48250C4B" w14:textId="7122A727" w:rsidR="00967BBF" w:rsidRPr="007A1257" w:rsidRDefault="00031D00" w:rsidP="00967BBF">
      <w:pPr>
        <w:adjustRightInd/>
        <w:ind w:left="851" w:hanging="425"/>
      </w:pPr>
      <w:r>
        <w:rPr>
          <w:rFonts w:hint="eastAsia"/>
        </w:rPr>
        <w:t>２</w:t>
      </w:r>
      <w:r w:rsidR="00967BBF" w:rsidRPr="007A1257">
        <w:rPr>
          <w:rFonts w:hint="eastAsia"/>
        </w:rPr>
        <w:t>．この様式において、次に掲げる用語の意義は、それぞれ次のとおりとします。</w:t>
      </w:r>
    </w:p>
    <w:p w14:paraId="50557AF4" w14:textId="59738218" w:rsidR="00967BBF" w:rsidRPr="007A1257" w:rsidRDefault="00967BBF" w:rsidP="00967BBF">
      <w:pPr>
        <w:adjustRightInd/>
        <w:ind w:left="851" w:hanging="142"/>
      </w:pPr>
      <w:r w:rsidRPr="007A1257">
        <w:rPr>
          <w:rFonts w:hint="eastAsia"/>
        </w:rPr>
        <w:t>①一戸建ての住宅　一棟の建築物からなる一戸の住宅</w:t>
      </w:r>
    </w:p>
    <w:p w14:paraId="7A5AB715" w14:textId="77777777" w:rsidR="00967BBF" w:rsidRPr="007A1257" w:rsidRDefault="00967BBF" w:rsidP="00967BBF">
      <w:pPr>
        <w:adjustRightInd/>
        <w:ind w:left="851" w:hanging="142"/>
      </w:pPr>
      <w:r w:rsidRPr="007A1257">
        <w:rPr>
          <w:rFonts w:hint="eastAsia"/>
        </w:rPr>
        <w:t>②共同住宅等　共同住宅、長屋その他の一戸建ての住宅以外の住宅</w:t>
      </w:r>
    </w:p>
    <w:p w14:paraId="052E95AC" w14:textId="3F52C788" w:rsidR="00967BBF" w:rsidRPr="007A1257" w:rsidRDefault="00967BBF" w:rsidP="00967BBF">
      <w:pPr>
        <w:adjustRightInd/>
        <w:ind w:left="851" w:hanging="142"/>
      </w:pPr>
      <w:r w:rsidRPr="007A1257">
        <w:rPr>
          <w:rFonts w:hint="eastAsia"/>
        </w:rPr>
        <w:t xml:space="preserve">③非住宅建築物　</w:t>
      </w:r>
      <w:r w:rsidR="000A4C1E" w:rsidRPr="000A4C1E">
        <w:rPr>
          <w:rFonts w:hint="eastAsia"/>
        </w:rPr>
        <w:t>基準省令第</w:t>
      </w:r>
      <w:r w:rsidR="000A4C1E" w:rsidRPr="000A4C1E">
        <w:t>1条第1項第1号に規定する非住宅</w:t>
      </w:r>
      <w:r w:rsidRPr="007A1257">
        <w:rPr>
          <w:rFonts w:hint="eastAsia"/>
        </w:rPr>
        <w:t>建築物</w:t>
      </w:r>
    </w:p>
    <w:p w14:paraId="67309078" w14:textId="65BD8D10" w:rsidR="00967BBF" w:rsidRDefault="00967BBF" w:rsidP="00967BBF">
      <w:pPr>
        <w:adjustRightInd/>
        <w:ind w:left="851" w:hanging="142"/>
      </w:pPr>
      <w:r w:rsidRPr="007A1257">
        <w:rPr>
          <w:rFonts w:hint="eastAsia"/>
        </w:rPr>
        <w:t xml:space="preserve">④複合建築物　</w:t>
      </w:r>
      <w:r w:rsidR="000A4C1E" w:rsidRPr="000A4C1E">
        <w:rPr>
          <w:rFonts w:hint="eastAsia"/>
        </w:rPr>
        <w:t>基準省令第</w:t>
      </w:r>
      <w:r w:rsidR="000A4C1E" w:rsidRPr="000A4C1E">
        <w:t>1条第1項第1号に規定する複合</w:t>
      </w:r>
      <w:r w:rsidRPr="007A1257">
        <w:rPr>
          <w:rFonts w:hint="eastAsia"/>
        </w:rPr>
        <w:t>建築物</w:t>
      </w:r>
    </w:p>
    <w:p w14:paraId="62ABBCBE" w14:textId="4C1D696E" w:rsidR="000A4C1E" w:rsidRPr="000A4C1E" w:rsidRDefault="000A4C1E" w:rsidP="000A4C1E">
      <w:pPr>
        <w:adjustRightInd/>
        <w:ind w:left="851" w:hanging="142"/>
      </w:pPr>
      <w:r>
        <w:rPr>
          <w:rFonts w:hint="eastAsia"/>
        </w:rPr>
        <w:t>⑤施行日以後認定申請建築物　建築物エネルギー消費性能基準等を定める省令の一部を改正する省令（令和</w:t>
      </w:r>
      <w:r>
        <w:t>4年経済産業省令・国土交通省令第1号。この様式において「令和4年改正基準省令」という。）附則第2項に規定する施行日以後認定申請建築物</w:t>
      </w:r>
    </w:p>
    <w:p w14:paraId="4D233325" w14:textId="33D984CA" w:rsidR="00967BBF" w:rsidRPr="007A1257" w:rsidRDefault="00B040FE" w:rsidP="00967BBF">
      <w:pPr>
        <w:adjustRightInd/>
        <w:ind w:left="851" w:hanging="425"/>
        <w:rPr>
          <w:rFonts w:hAnsi="Times New Roman" w:cs="Times New Roman"/>
          <w:spacing w:val="2"/>
        </w:rPr>
      </w:pPr>
      <w:r>
        <w:rPr>
          <w:rFonts w:hint="eastAsia"/>
        </w:rPr>
        <w:lastRenderedPageBreak/>
        <w:t>３</w:t>
      </w:r>
      <w:r w:rsidR="00967BBF" w:rsidRPr="007A1257">
        <w:rPr>
          <w:rFonts w:hint="eastAsia"/>
        </w:rPr>
        <w:t>．申請者が法人である場合には、代表者の氏名を併せて記載してください。</w:t>
      </w:r>
    </w:p>
    <w:p w14:paraId="46369604" w14:textId="7498252B" w:rsidR="00967BBF" w:rsidRDefault="00967BBF" w:rsidP="00967BBF">
      <w:pPr>
        <w:adjustRightInd/>
        <w:ind w:left="851" w:hanging="425"/>
      </w:pPr>
      <w:r w:rsidRPr="007A1257">
        <w:rPr>
          <w:rFonts w:hint="eastAsia"/>
        </w:rPr>
        <w:t>４．【申請の対象とする範囲】の欄は、一戸建ての住宅、非住宅建築物又は共同住宅等若しくは複合建築物の全体に係る申請の場合には「建築物全体」に、複合建築物の</w:t>
      </w:r>
      <w:r w:rsidR="00B040FE">
        <w:rPr>
          <w:rFonts w:hint="eastAsia"/>
        </w:rPr>
        <w:t>非住宅</w:t>
      </w:r>
      <w:r w:rsidRPr="007A1257">
        <w:rPr>
          <w:rFonts w:hint="eastAsia"/>
        </w:rPr>
        <w:t>部分のみに係る申請の場合には「</w:t>
      </w:r>
      <w:r w:rsidR="00B040FE" w:rsidRPr="007A1257">
        <w:rPr>
          <w:rFonts w:hint="eastAsia"/>
        </w:rPr>
        <w:t>複合建築物</w:t>
      </w:r>
      <w:r w:rsidRPr="007A1257">
        <w:rPr>
          <w:rFonts w:hint="eastAsia"/>
        </w:rPr>
        <w:t>の</w:t>
      </w:r>
      <w:r w:rsidR="00B040FE">
        <w:rPr>
          <w:rFonts w:hint="eastAsia"/>
        </w:rPr>
        <w:t>非住宅</w:t>
      </w:r>
      <w:r w:rsidRPr="007A1257">
        <w:rPr>
          <w:rFonts w:hint="eastAsia"/>
        </w:rPr>
        <w:t>部分」に、複合建築物の</w:t>
      </w:r>
      <w:r w:rsidR="00B040FE">
        <w:rPr>
          <w:rFonts w:hint="eastAsia"/>
        </w:rPr>
        <w:t>住宅</w:t>
      </w:r>
      <w:r w:rsidRPr="007A1257">
        <w:rPr>
          <w:rFonts w:hint="eastAsia"/>
        </w:rPr>
        <w:t>部分の</w:t>
      </w:r>
      <w:r w:rsidR="00B040FE">
        <w:rPr>
          <w:rFonts w:hint="eastAsia"/>
        </w:rPr>
        <w:t>み</w:t>
      </w:r>
      <w:r w:rsidRPr="007A1257">
        <w:rPr>
          <w:rFonts w:hint="eastAsia"/>
        </w:rPr>
        <w:t>に係る申請の場合には「</w:t>
      </w:r>
      <w:r w:rsidR="00B040FE" w:rsidRPr="007A1257">
        <w:rPr>
          <w:rFonts w:hint="eastAsia"/>
        </w:rPr>
        <w:t>複合</w:t>
      </w:r>
      <w:r w:rsidRPr="007A1257">
        <w:rPr>
          <w:rFonts w:hint="eastAsia"/>
        </w:rPr>
        <w:t>建築物の</w:t>
      </w:r>
      <w:r w:rsidR="00B040FE">
        <w:rPr>
          <w:rFonts w:hint="eastAsia"/>
        </w:rPr>
        <w:t>住宅</w:t>
      </w:r>
      <w:r w:rsidRPr="007A1257">
        <w:rPr>
          <w:rFonts w:hint="eastAsia"/>
        </w:rPr>
        <w:t>部分」に、「</w:t>
      </w:r>
      <w:r w:rsidRPr="007A1257">
        <w:rPr>
          <w:rFonts w:ascii="Wingdings 2" w:hAnsi="Wingdings 2" w:cs="Wingdings 2"/>
        </w:rPr>
        <w:t></w:t>
      </w:r>
      <w:r w:rsidRPr="007A1257">
        <w:rPr>
          <w:rFonts w:hint="eastAsia"/>
        </w:rPr>
        <w:t>」マークを入れてください。</w:t>
      </w:r>
    </w:p>
    <w:p w14:paraId="38DC7E3D" w14:textId="77777777" w:rsidR="00AE1AC2" w:rsidRDefault="00AE1AC2">
      <w:pPr>
        <w:widowControl/>
        <w:overflowPunct/>
        <w:adjustRightInd/>
        <w:jc w:val="left"/>
        <w:textAlignment w:val="auto"/>
      </w:pPr>
      <w:r>
        <w:br w:type="page"/>
      </w:r>
    </w:p>
    <w:p w14:paraId="372603E0" w14:textId="5280F8FA" w:rsidR="00967BBF" w:rsidRDefault="00967BBF" w:rsidP="00967BBF">
      <w:pPr>
        <w:widowControl/>
        <w:jc w:val="center"/>
      </w:pPr>
      <w:r w:rsidRPr="00770425">
        <w:rPr>
          <w:rFonts w:hint="eastAsia"/>
        </w:rPr>
        <w:lastRenderedPageBreak/>
        <w:t>（第二面）</w:t>
      </w:r>
    </w:p>
    <w:p w14:paraId="486F7BD8" w14:textId="77777777" w:rsidR="00967BBF" w:rsidRDefault="00967BBF" w:rsidP="00967BBF">
      <w:pPr>
        <w:widowControl/>
        <w:jc w:val="left"/>
      </w:pPr>
    </w:p>
    <w:p w14:paraId="77EEF4A4" w14:textId="77777777" w:rsidR="00967BBF" w:rsidRPr="00770425" w:rsidRDefault="00967BBF" w:rsidP="00967BBF">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967BBF" w:rsidRPr="00770425" w14:paraId="57972E17" w14:textId="77777777" w:rsidTr="00967BB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52C3C5A" w14:textId="77777777" w:rsidR="00967BBF" w:rsidRPr="00B567FA" w:rsidRDefault="00967BBF" w:rsidP="00967BBF">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2D141D71" w14:textId="77777777" w:rsidR="00967BBF" w:rsidRPr="00B567FA" w:rsidRDefault="00967BBF" w:rsidP="00967BBF">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77BA3C3C" w14:textId="77777777" w:rsidR="00967BBF" w:rsidRPr="00B567FA" w:rsidRDefault="00967BBF" w:rsidP="00967BBF">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3EA5AEE0" w14:textId="77777777" w:rsidR="00967BBF" w:rsidRPr="00B567FA" w:rsidRDefault="00967BBF" w:rsidP="00967BBF">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7532A28F" w14:textId="77777777" w:rsidR="00967BBF" w:rsidRPr="00B567FA" w:rsidRDefault="00967BBF" w:rsidP="00967BBF">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32934A53" w14:textId="77777777" w:rsidR="00967BBF" w:rsidRPr="00770425" w:rsidRDefault="00967BBF" w:rsidP="00967BBF">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967BBF" w:rsidRPr="00770425" w14:paraId="253FB54A" w14:textId="77777777" w:rsidTr="00967BB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DCFFD53"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0F36323F"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D324D3D"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7DC9F965"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48718889"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468FB886"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2A6D4D5" w14:textId="0BD6DC4F" w:rsidR="00967BBF" w:rsidRPr="00770425"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00AE1AC2" w:rsidRPr="00770425">
              <w:rPr>
                <w:rFonts w:hAnsi="Times New Roman" w:cs="Times New Roman" w:hint="eastAsia"/>
                <w:spacing w:val="2"/>
              </w:rPr>
              <w:t>へ</w:t>
            </w:r>
            <w:r w:rsidRPr="00770425">
              <w:rPr>
                <w:rFonts w:hAnsi="Times New Roman" w:cs="Times New Roman"/>
                <w:spacing w:val="2"/>
              </w:rPr>
              <w:t>．電話番号】</w:t>
            </w:r>
          </w:p>
        </w:tc>
      </w:tr>
      <w:tr w:rsidR="00967BBF" w:rsidRPr="003C33CB" w14:paraId="0A786BBF" w14:textId="77777777" w:rsidTr="00967BB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81A9D6B"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5015DAED"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717C93C1"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533D5543"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72FCD8CF"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6916657F"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1B40B359"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C2D1AA0" w14:textId="4CCE7593" w:rsidR="00967BBF"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00AE1AC2" w:rsidRPr="00770425">
              <w:rPr>
                <w:rFonts w:hAnsi="Times New Roman" w:cs="Times New Roman" w:hint="eastAsia"/>
                <w:spacing w:val="2"/>
              </w:rPr>
              <w:t>へ</w:t>
            </w:r>
            <w:r w:rsidRPr="00770425">
              <w:rPr>
                <w:rFonts w:hAnsi="Times New Roman" w:cs="Times New Roman"/>
                <w:spacing w:val="2"/>
              </w:rPr>
              <w:t>．電話番号】</w:t>
            </w:r>
          </w:p>
          <w:p w14:paraId="096335EF" w14:textId="77777777" w:rsidR="00967BBF" w:rsidRPr="00770425"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3E18C214" w14:textId="77777777" w:rsidR="00967BBF" w:rsidRPr="00770425" w:rsidRDefault="00967BBF" w:rsidP="00967BBF">
            <w:pPr>
              <w:suppressAutoHyphens/>
              <w:kinsoku w:val="0"/>
              <w:autoSpaceDE w:val="0"/>
              <w:autoSpaceDN w:val="0"/>
              <w:rPr>
                <w:rFonts w:hAnsi="Times New Roman" w:cs="Times New Roman"/>
                <w:spacing w:val="2"/>
              </w:rPr>
            </w:pPr>
          </w:p>
          <w:p w14:paraId="56DA5234"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10908609"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372C563"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50B30B2"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957EC51"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0D119620"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6B91407" w14:textId="27816F0E" w:rsidR="00967BBF"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00AE1AC2" w:rsidRPr="00770425">
              <w:rPr>
                <w:rFonts w:hAnsi="Times New Roman" w:cs="Times New Roman" w:hint="eastAsia"/>
                <w:spacing w:val="2"/>
              </w:rPr>
              <w:t>へ</w:t>
            </w:r>
            <w:r w:rsidRPr="00770425">
              <w:rPr>
                <w:rFonts w:hAnsi="Times New Roman" w:cs="Times New Roman"/>
                <w:spacing w:val="2"/>
              </w:rPr>
              <w:t>．電話番号】</w:t>
            </w:r>
          </w:p>
          <w:p w14:paraId="3542388B" w14:textId="77777777" w:rsidR="00967BBF" w:rsidRPr="00770425"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48800AD5" w14:textId="77777777" w:rsidR="00967BBF" w:rsidRPr="00770425" w:rsidRDefault="00967BBF" w:rsidP="00967BBF">
            <w:pPr>
              <w:suppressAutoHyphens/>
              <w:kinsoku w:val="0"/>
              <w:autoSpaceDE w:val="0"/>
              <w:autoSpaceDN w:val="0"/>
              <w:rPr>
                <w:rFonts w:hAnsi="Times New Roman" w:cs="Times New Roman"/>
                <w:spacing w:val="2"/>
              </w:rPr>
            </w:pPr>
          </w:p>
          <w:p w14:paraId="732C5B27"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07B1D5D7"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4C655785"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66DB6EEB"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0B3B12E7"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450E01C" w14:textId="2B8E4015" w:rsidR="00967BBF"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00AE1AC2" w:rsidRPr="00770425">
              <w:rPr>
                <w:rFonts w:hAnsi="Times New Roman" w:cs="Times New Roman" w:hint="eastAsia"/>
                <w:spacing w:val="2"/>
              </w:rPr>
              <w:t>へ</w:t>
            </w:r>
            <w:r w:rsidRPr="00770425">
              <w:rPr>
                <w:rFonts w:hAnsi="Times New Roman" w:cs="Times New Roman"/>
                <w:spacing w:val="2"/>
              </w:rPr>
              <w:t>．電話番号】</w:t>
            </w:r>
          </w:p>
          <w:p w14:paraId="5DB29B37" w14:textId="77777777" w:rsidR="00967BBF" w:rsidRPr="003C33CB"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7F96F5D" w14:textId="77777777" w:rsidR="00967BBF" w:rsidRPr="00770425" w:rsidRDefault="00967BBF" w:rsidP="00967BBF">
            <w:pPr>
              <w:suppressAutoHyphens/>
              <w:kinsoku w:val="0"/>
              <w:autoSpaceDE w:val="0"/>
              <w:autoSpaceDN w:val="0"/>
              <w:rPr>
                <w:rFonts w:hAnsi="Times New Roman" w:cs="Times New Roman"/>
                <w:spacing w:val="2"/>
              </w:rPr>
            </w:pPr>
          </w:p>
          <w:p w14:paraId="27320938"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4598794B"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57204D2"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14:paraId="022FA636"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790828C0"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4910445D" w14:textId="0B3D30DC" w:rsidR="00967BBF"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00AE1AC2" w:rsidRPr="00770425">
              <w:rPr>
                <w:rFonts w:hAnsi="Times New Roman" w:cs="Times New Roman" w:hint="eastAsia"/>
                <w:spacing w:val="2"/>
              </w:rPr>
              <w:t>へ</w:t>
            </w:r>
            <w:r w:rsidRPr="00770425">
              <w:rPr>
                <w:rFonts w:hAnsi="Times New Roman" w:cs="Times New Roman"/>
                <w:spacing w:val="2"/>
              </w:rPr>
              <w:t>．電話番号】</w:t>
            </w:r>
          </w:p>
          <w:p w14:paraId="101B82DF" w14:textId="77777777" w:rsidR="00967BBF" w:rsidRPr="003C33CB" w:rsidRDefault="00967BBF" w:rsidP="00967BBF">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967BBF" w:rsidRPr="00770425" w14:paraId="45C70D95" w14:textId="77777777" w:rsidTr="00967BBF">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8CA43D8" w14:textId="77777777" w:rsidR="00967BBF" w:rsidRPr="00770425" w:rsidRDefault="00967BBF" w:rsidP="00967BBF">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14:paraId="12999DEC" w14:textId="77777777" w:rsidR="00967BBF" w:rsidRPr="00770425" w:rsidRDefault="00967BBF" w:rsidP="00526B97">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14:paraId="2A4C2227" w14:textId="77777777" w:rsidR="00967BBF" w:rsidRPr="00770425" w:rsidRDefault="00967BBF" w:rsidP="00526B97">
            <w:pPr>
              <w:suppressAutoHyphens/>
              <w:kinsoku w:val="0"/>
              <w:autoSpaceDE w:val="0"/>
              <w:autoSpaceDN w:val="0"/>
              <w:ind w:firstLineChars="100" w:firstLine="218"/>
            </w:pPr>
            <w:r w:rsidRPr="00770425">
              <w:rPr>
                <w:rFonts w:hAnsi="Times New Roman" w:cs="Times New Roman" w:hint="eastAsia"/>
                <w:spacing w:val="2"/>
              </w:rPr>
              <w:t>□未申請（　　　　　）</w:t>
            </w:r>
          </w:p>
        </w:tc>
      </w:tr>
      <w:tr w:rsidR="00967BBF" w:rsidRPr="00770425" w14:paraId="1E3F2427" w14:textId="77777777" w:rsidTr="00967BBF">
        <w:trPr>
          <w:trHeight w:val="780"/>
        </w:trPr>
        <w:tc>
          <w:tcPr>
            <w:tcW w:w="8733" w:type="dxa"/>
            <w:tcBorders>
              <w:left w:val="single" w:sz="4" w:space="0" w:color="000000"/>
              <w:bottom w:val="single" w:sz="4" w:space="0" w:color="000000"/>
              <w:right w:val="single" w:sz="4" w:space="0" w:color="000000"/>
            </w:tcBorders>
          </w:tcPr>
          <w:p w14:paraId="0060D7B0" w14:textId="77777777" w:rsidR="00967BBF" w:rsidRPr="00770425" w:rsidRDefault="00967BBF" w:rsidP="00967BBF">
            <w:pPr>
              <w:suppressAutoHyphens/>
              <w:kinsoku w:val="0"/>
              <w:autoSpaceDE w:val="0"/>
              <w:autoSpaceDN w:val="0"/>
              <w:jc w:val="left"/>
            </w:pPr>
            <w:r w:rsidRPr="00770425">
              <w:rPr>
                <w:rFonts w:hint="eastAsia"/>
              </w:rPr>
              <w:t>【５．備考】</w:t>
            </w:r>
          </w:p>
        </w:tc>
      </w:tr>
    </w:tbl>
    <w:p w14:paraId="775A9BE5" w14:textId="77777777" w:rsidR="00967BBF" w:rsidRDefault="00967BBF" w:rsidP="00526B97">
      <w:pPr>
        <w:ind w:leftChars="100" w:left="214"/>
      </w:pPr>
      <w:r>
        <w:rPr>
          <w:rFonts w:hint="eastAsia"/>
        </w:rPr>
        <w:t>（注意）</w:t>
      </w:r>
    </w:p>
    <w:p w14:paraId="6A1BA377" w14:textId="77777777" w:rsidR="00967BBF" w:rsidRDefault="00967BBF" w:rsidP="00526B97">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14:paraId="415AEF10" w14:textId="77777777" w:rsidR="00967BBF" w:rsidRDefault="00967BBF" w:rsidP="00526B97">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14:paraId="589202B1" w14:textId="77777777" w:rsidR="00967BBF" w:rsidRDefault="00967BBF" w:rsidP="00526B97">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14:paraId="747E1DE2" w14:textId="77777777" w:rsidR="00967BBF" w:rsidRDefault="00967BBF" w:rsidP="00526B97">
      <w:pPr>
        <w:ind w:leftChars="200" w:left="856" w:hangingChars="200" w:hanging="428"/>
      </w:pPr>
      <w:r>
        <w:rPr>
          <w:rFonts w:hint="eastAsia"/>
        </w:rPr>
        <w:t>４．【２．代理者】の欄は、建築主からの委任を受けて提出をする場合に記入してください。</w:t>
      </w:r>
    </w:p>
    <w:p w14:paraId="254D6249" w14:textId="77777777" w:rsidR="00967BBF" w:rsidRDefault="00967BBF" w:rsidP="00526B97">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24C055AD" w14:textId="77777777" w:rsidR="00967BBF" w:rsidRDefault="00967BBF" w:rsidP="00526B97">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14:paraId="01A38872" w14:textId="77777777" w:rsidR="00967BBF" w:rsidRPr="003B6E05" w:rsidRDefault="00967BBF" w:rsidP="00526B97">
      <w:pPr>
        <w:ind w:leftChars="200" w:left="856" w:hangingChars="200" w:hanging="428"/>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14:paraId="79B63289" w14:textId="77777777" w:rsidR="00967BBF" w:rsidRPr="007A1257" w:rsidRDefault="00967BBF" w:rsidP="00967BBF">
      <w:pPr>
        <w:adjustRightInd/>
        <w:jc w:val="center"/>
        <w:rPr>
          <w:rFonts w:hAnsi="Times New Roman" w:cs="Times New Roman"/>
          <w:spacing w:val="2"/>
        </w:rPr>
      </w:pPr>
      <w:r w:rsidRPr="007A1257">
        <w:br w:type="page"/>
      </w:r>
      <w:bookmarkStart w:id="1" w:name="OLE_LINK2"/>
      <w:r>
        <w:rPr>
          <w:rFonts w:hint="eastAsia"/>
        </w:rPr>
        <w:lastRenderedPageBreak/>
        <w:t>（第三</w:t>
      </w:r>
      <w:r w:rsidRPr="007A1257">
        <w:rPr>
          <w:rFonts w:hint="eastAsia"/>
        </w:rPr>
        <w:t>面）</w:t>
      </w:r>
    </w:p>
    <w:p w14:paraId="5DBDA9A8" w14:textId="77777777" w:rsidR="00967BBF" w:rsidRPr="007A1257" w:rsidRDefault="00967BBF" w:rsidP="00967BBF">
      <w:pPr>
        <w:adjustRightInd/>
        <w:jc w:val="center"/>
        <w:rPr>
          <w:rFonts w:hAnsi="Times New Roman" w:cs="Times New Roman"/>
          <w:spacing w:val="2"/>
        </w:rPr>
      </w:pPr>
    </w:p>
    <w:p w14:paraId="50226906" w14:textId="77777777" w:rsidR="00967BBF" w:rsidRPr="007A1257" w:rsidRDefault="00967BBF" w:rsidP="00967BBF">
      <w:pPr>
        <w:adjustRightInd/>
        <w:jc w:val="center"/>
        <w:rPr>
          <w:rFonts w:hAnsi="Times New Roman" w:cs="Times New Roman"/>
          <w:spacing w:val="2"/>
        </w:rPr>
      </w:pPr>
      <w:r w:rsidRPr="007A1257">
        <w:rPr>
          <w:rFonts w:hint="eastAsia"/>
        </w:rPr>
        <w:t>低炭素建築物新築等計画</w:t>
      </w:r>
    </w:p>
    <w:p w14:paraId="5323E099" w14:textId="77777777" w:rsidR="00967BBF" w:rsidRPr="007A1257" w:rsidRDefault="00967BBF" w:rsidP="00526B97">
      <w:pPr>
        <w:adjustRightInd/>
        <w:ind w:left="282" w:hangingChars="132" w:hanging="282"/>
        <w:rPr>
          <w:rFonts w:hAnsi="Times New Roman" w:cs="Times New Roman"/>
          <w:spacing w:val="2"/>
        </w:rPr>
      </w:pPr>
      <w:r w:rsidRPr="007A1257">
        <w:rPr>
          <w:rFonts w:hint="eastAsia"/>
        </w:rPr>
        <w:t>１．新築等をしようとする建築物の位置、延べ面積、構造、設備及び用途並びに敷地面積に関する事項</w:t>
      </w:r>
    </w:p>
    <w:p w14:paraId="226C2A1F" w14:textId="77777777" w:rsidR="00967BBF" w:rsidRPr="007A1257" w:rsidRDefault="00967BBF" w:rsidP="00967BBF">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967BBF" w:rsidRPr="007A1257" w14:paraId="3D5520BC" w14:textId="77777777" w:rsidTr="00967BB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2A98A741" w14:textId="77777777" w:rsidR="00967BBF" w:rsidRPr="007A1257" w:rsidRDefault="00967BBF" w:rsidP="00967BB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BBF" w:rsidRPr="007A1257" w14:paraId="0E392CA0" w14:textId="77777777" w:rsidTr="00967BB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05D5A803" w14:textId="77777777" w:rsidR="00967BBF" w:rsidRPr="007A1257" w:rsidRDefault="00967BBF" w:rsidP="00526B97">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　□市街化区域</w:t>
            </w:r>
          </w:p>
          <w:p w14:paraId="709B3B27" w14:textId="77777777" w:rsidR="00967BBF" w:rsidRPr="007A1257" w:rsidRDefault="00967BBF" w:rsidP="00526B97">
            <w:pPr>
              <w:suppressAutoHyphens/>
              <w:kinsoku w:val="0"/>
              <w:autoSpaceDE w:val="0"/>
              <w:autoSpaceDN w:val="0"/>
              <w:ind w:leftChars="1110" w:left="2593" w:hangingChars="100" w:hanging="218"/>
              <w:rPr>
                <w:rFonts w:hAnsi="Times New Roman" w:cs="Times New Roman"/>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967BBF" w:rsidRPr="007A1257" w14:paraId="1D33CE3E" w14:textId="77777777" w:rsidTr="00967BB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4271A781" w14:textId="77777777" w:rsidR="00967BBF" w:rsidRPr="007A1257" w:rsidRDefault="00967BBF" w:rsidP="00967BB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【３．敷地面積】　　　　　　　　　㎡</w:t>
            </w:r>
          </w:p>
        </w:tc>
      </w:tr>
      <w:tr w:rsidR="00967BBF" w:rsidRPr="007A1257" w14:paraId="147B15EF" w14:textId="77777777" w:rsidTr="00967BB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77BD3D9" w14:textId="77777777" w:rsidR="00967BBF" w:rsidRPr="007A1257" w:rsidRDefault="00967BBF" w:rsidP="00967BB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【４．建築面積】　　　　　　　　　㎡</w:t>
            </w:r>
          </w:p>
        </w:tc>
      </w:tr>
      <w:tr w:rsidR="00967BBF" w:rsidRPr="007A1257" w14:paraId="4E9FBF32" w14:textId="77777777" w:rsidTr="00967BB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51052D17" w14:textId="77777777" w:rsidR="00967BBF" w:rsidRPr="007A1257" w:rsidRDefault="00967BBF" w:rsidP="00967BB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【５．延べ面積】　　　　　　　　　㎡</w:t>
            </w:r>
          </w:p>
        </w:tc>
      </w:tr>
      <w:tr w:rsidR="00967BBF" w:rsidRPr="007A1257" w14:paraId="21E2B332" w14:textId="77777777" w:rsidTr="00967BBF">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176B3F5" w14:textId="77777777" w:rsidR="00967BBF" w:rsidRPr="007A1257" w:rsidRDefault="00967BBF" w:rsidP="00967BB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【６．建築物の階数】　（地上）　　　　　　階　（地下）　　　　　　　階</w:t>
            </w:r>
          </w:p>
        </w:tc>
      </w:tr>
      <w:tr w:rsidR="00967BBF" w:rsidRPr="007A1257" w14:paraId="0FBD3FCE" w14:textId="77777777" w:rsidTr="00967BBF">
        <w:trPr>
          <w:trHeight w:val="795"/>
        </w:trPr>
        <w:tc>
          <w:tcPr>
            <w:tcW w:w="8738" w:type="dxa"/>
            <w:tcBorders>
              <w:top w:val="single" w:sz="4" w:space="0" w:color="000000"/>
              <w:left w:val="single" w:sz="4" w:space="0" w:color="000000"/>
              <w:right w:val="single" w:sz="4" w:space="0" w:color="000000"/>
            </w:tcBorders>
          </w:tcPr>
          <w:p w14:paraId="11013BF1" w14:textId="77777777" w:rsidR="00967BBF" w:rsidRPr="007A1257" w:rsidRDefault="00967BBF" w:rsidP="00967BBF">
            <w:pPr>
              <w:suppressAutoHyphens/>
              <w:kinsoku w:val="0"/>
              <w:autoSpaceDE w:val="0"/>
              <w:autoSpaceDN w:val="0"/>
              <w:jc w:val="left"/>
              <w:rPr>
                <w:color w:val="auto"/>
              </w:rPr>
            </w:pPr>
            <w:r w:rsidRPr="007A1257">
              <w:rPr>
                <w:rFonts w:hint="eastAsia"/>
                <w:color w:val="auto"/>
              </w:rPr>
              <w:t>【７．建築物の用途】　□一戸建ての住宅　　□共同住宅等</w:t>
            </w:r>
          </w:p>
          <w:p w14:paraId="7765378E" w14:textId="77777777" w:rsidR="00967BBF" w:rsidRPr="007A1257" w:rsidRDefault="00967BBF" w:rsidP="00526B97">
            <w:pPr>
              <w:suppressAutoHyphens/>
              <w:kinsoku w:val="0"/>
              <w:autoSpaceDE w:val="0"/>
              <w:autoSpaceDN w:val="0"/>
              <w:ind w:firstLineChars="1092" w:firstLine="2337"/>
              <w:jc w:val="left"/>
              <w:rPr>
                <w:color w:val="auto"/>
              </w:rPr>
            </w:pPr>
            <w:r w:rsidRPr="007A1257">
              <w:rPr>
                <w:rFonts w:hint="eastAsia"/>
                <w:color w:val="auto"/>
              </w:rPr>
              <w:t>□非住宅建築物</w:t>
            </w:r>
          </w:p>
          <w:p w14:paraId="01114CD5" w14:textId="77777777" w:rsidR="00967BBF" w:rsidRPr="007A1257" w:rsidRDefault="00967BBF" w:rsidP="00526B9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□複合建築物</w:t>
            </w:r>
          </w:p>
        </w:tc>
      </w:tr>
      <w:tr w:rsidR="00967BBF" w:rsidRPr="007A1257" w14:paraId="4210ECFF" w14:textId="77777777" w:rsidTr="00967BBF">
        <w:trPr>
          <w:trHeight w:val="780"/>
        </w:trPr>
        <w:tc>
          <w:tcPr>
            <w:tcW w:w="8738" w:type="dxa"/>
            <w:tcBorders>
              <w:left w:val="single" w:sz="4" w:space="0" w:color="000000"/>
              <w:bottom w:val="single" w:sz="4" w:space="0" w:color="000000"/>
              <w:right w:val="single" w:sz="4" w:space="0" w:color="000000"/>
            </w:tcBorders>
          </w:tcPr>
          <w:p w14:paraId="6A456CB2" w14:textId="77777777" w:rsidR="00967BBF" w:rsidRPr="007A1257" w:rsidRDefault="00967BBF" w:rsidP="00967BBF">
            <w:pPr>
              <w:suppressAutoHyphens/>
              <w:kinsoku w:val="0"/>
              <w:autoSpaceDE w:val="0"/>
              <w:autoSpaceDN w:val="0"/>
              <w:jc w:val="left"/>
              <w:rPr>
                <w:color w:val="auto"/>
              </w:rPr>
            </w:pPr>
            <w:r w:rsidRPr="007A1257">
              <w:rPr>
                <w:rFonts w:hint="eastAsia"/>
                <w:color w:val="auto"/>
              </w:rPr>
              <w:t>【８．建築物の住戸の数】</w:t>
            </w:r>
          </w:p>
          <w:p w14:paraId="1CC16373" w14:textId="3711E451" w:rsidR="00967BBF" w:rsidRPr="007A1257" w:rsidRDefault="00967BBF" w:rsidP="00CD6FEE">
            <w:pPr>
              <w:suppressAutoHyphens/>
              <w:kinsoku w:val="0"/>
              <w:autoSpaceDE w:val="0"/>
              <w:autoSpaceDN w:val="0"/>
              <w:ind w:rightChars="1600" w:right="3424"/>
              <w:jc w:val="right"/>
              <w:rPr>
                <w:color w:val="auto"/>
              </w:rPr>
            </w:pPr>
            <w:r w:rsidRPr="007A1257">
              <w:rPr>
                <w:rFonts w:hint="eastAsia"/>
                <w:color w:val="auto"/>
              </w:rPr>
              <w:t xml:space="preserve">　戸</w:t>
            </w:r>
          </w:p>
        </w:tc>
      </w:tr>
      <w:tr w:rsidR="00967BBF" w:rsidRPr="007A1257" w14:paraId="31F027FA" w14:textId="77777777" w:rsidTr="00967BBF">
        <w:tc>
          <w:tcPr>
            <w:tcW w:w="8738" w:type="dxa"/>
            <w:tcBorders>
              <w:top w:val="single" w:sz="4" w:space="0" w:color="000000"/>
              <w:left w:val="single" w:sz="4" w:space="0" w:color="000000"/>
              <w:bottom w:val="single" w:sz="4" w:space="0" w:color="000000"/>
              <w:right w:val="single" w:sz="4" w:space="0" w:color="000000"/>
            </w:tcBorders>
            <w:vAlign w:val="center"/>
          </w:tcPr>
          <w:p w14:paraId="1E60D1A6" w14:textId="77777777" w:rsidR="00967BBF" w:rsidRPr="007A1257" w:rsidRDefault="00967BBF" w:rsidP="00967BB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【９．工事種別】□新築　　□増築　　□改築</w:t>
            </w:r>
          </w:p>
          <w:p w14:paraId="03578D13" w14:textId="77777777" w:rsidR="00967BBF" w:rsidRPr="007A1257" w:rsidRDefault="00967BBF" w:rsidP="00526B97">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□修繕又は模様替</w:t>
            </w:r>
          </w:p>
          <w:p w14:paraId="50CBB51E" w14:textId="77777777" w:rsidR="00967BBF" w:rsidRPr="007A1257" w:rsidRDefault="00967BBF" w:rsidP="00526B97">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　　□空気調和設備等の改修</w:t>
            </w:r>
          </w:p>
        </w:tc>
      </w:tr>
      <w:tr w:rsidR="00967BBF" w:rsidRPr="007A1257" w14:paraId="0B9EE27F" w14:textId="77777777" w:rsidTr="00967BBF">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653A60C2" w14:textId="70279443" w:rsidR="00967BBF" w:rsidRPr="007A1257" w:rsidRDefault="00967BBF" w:rsidP="00967BBF">
            <w:pPr>
              <w:suppressAutoHyphens/>
              <w:kinsoku w:val="0"/>
              <w:autoSpaceDE w:val="0"/>
              <w:autoSpaceDN w:val="0"/>
              <w:rPr>
                <w:rFonts w:hAnsi="Times New Roman" w:cs="Times New Roman"/>
                <w:color w:val="auto"/>
                <w:spacing w:val="2"/>
              </w:rPr>
            </w:pPr>
            <w:r w:rsidRPr="007A1257">
              <w:rPr>
                <w:rFonts w:hint="eastAsia"/>
                <w:color w:val="auto"/>
                <w:position w:val="-16"/>
              </w:rPr>
              <w:t>【</w:t>
            </w:r>
            <w:r w:rsidR="00537B60" w:rsidRPr="007A1257">
              <w:rPr>
                <w:color w:val="auto"/>
                <w:position w:val="-16"/>
              </w:rPr>
              <w:t>10</w:t>
            </w:r>
            <w:r w:rsidRPr="007A1257">
              <w:rPr>
                <w:rFonts w:hint="eastAsia"/>
                <w:color w:val="auto"/>
                <w:position w:val="-16"/>
              </w:rPr>
              <w:t>．構造】　　　　　　　　造　一部　　　　　　　造</w:t>
            </w:r>
          </w:p>
        </w:tc>
      </w:tr>
      <w:tr w:rsidR="00967BBF" w:rsidRPr="007A1257" w14:paraId="22E63D34" w14:textId="77777777" w:rsidTr="00967BBF">
        <w:trPr>
          <w:trHeight w:val="660"/>
        </w:trPr>
        <w:tc>
          <w:tcPr>
            <w:tcW w:w="8738" w:type="dxa"/>
            <w:tcBorders>
              <w:top w:val="single" w:sz="4" w:space="0" w:color="000000"/>
              <w:left w:val="single" w:sz="4" w:space="0" w:color="000000"/>
              <w:bottom w:val="single" w:sz="4" w:space="0" w:color="auto"/>
              <w:right w:val="single" w:sz="4" w:space="0" w:color="000000"/>
            </w:tcBorders>
          </w:tcPr>
          <w:p w14:paraId="6963EAD1" w14:textId="121413A8" w:rsidR="00967BBF" w:rsidRPr="007A1257" w:rsidRDefault="00967BBF" w:rsidP="00967BBF">
            <w:pPr>
              <w:suppressAutoHyphens/>
              <w:kinsoku w:val="0"/>
              <w:autoSpaceDE w:val="0"/>
              <w:autoSpaceDN w:val="0"/>
              <w:jc w:val="left"/>
              <w:rPr>
                <w:color w:val="auto"/>
                <w:position w:val="-16"/>
              </w:rPr>
            </w:pPr>
            <w:r w:rsidRPr="007A1257">
              <w:rPr>
                <w:rFonts w:hint="eastAsia"/>
                <w:color w:val="auto"/>
                <w:position w:val="-16"/>
              </w:rPr>
              <w:t>【</w:t>
            </w:r>
            <w:r w:rsidR="00537B60" w:rsidRPr="007A1257">
              <w:rPr>
                <w:color w:val="auto"/>
                <w:position w:val="-16"/>
              </w:rPr>
              <w:t>11</w:t>
            </w:r>
            <w:r w:rsidRPr="007A1257">
              <w:rPr>
                <w:rFonts w:hint="eastAsia"/>
                <w:color w:val="auto"/>
                <w:position w:val="-16"/>
              </w:rPr>
              <w:t>．建築物の構造及び設備の概要】</w:t>
            </w:r>
          </w:p>
          <w:p w14:paraId="3934351C" w14:textId="77777777" w:rsidR="00967BBF" w:rsidRPr="007A1257" w:rsidRDefault="00967BBF" w:rsidP="00526B97">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967BBF" w:rsidRPr="007A1257" w14:paraId="63B5F44C" w14:textId="77777777" w:rsidTr="00967BBF">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75C6B90C" w14:textId="48CFADAE" w:rsidR="00967BBF" w:rsidRPr="007A1257" w:rsidRDefault="00967BBF" w:rsidP="00967BBF">
            <w:pPr>
              <w:suppressAutoHyphens/>
              <w:kinsoku w:val="0"/>
              <w:autoSpaceDE w:val="0"/>
              <w:autoSpaceDN w:val="0"/>
              <w:jc w:val="left"/>
              <w:rPr>
                <w:color w:val="auto"/>
                <w:position w:val="-16"/>
              </w:rPr>
            </w:pPr>
            <w:r w:rsidRPr="007A1257">
              <w:rPr>
                <w:rFonts w:hint="eastAsia"/>
                <w:color w:val="auto"/>
                <w:position w:val="-16"/>
              </w:rPr>
              <w:t>【</w:t>
            </w:r>
            <w:r w:rsidR="00537B60" w:rsidRPr="007A1257">
              <w:rPr>
                <w:color w:val="auto"/>
                <w:position w:val="-16"/>
              </w:rPr>
              <w:t>12</w:t>
            </w:r>
            <w:r w:rsidRPr="007A1257">
              <w:rPr>
                <w:rFonts w:hint="eastAsia"/>
                <w:color w:val="auto"/>
                <w:position w:val="-16"/>
              </w:rPr>
              <w:t>．該当する地域区分】</w:t>
            </w:r>
            <w:r>
              <w:rPr>
                <w:rFonts w:hint="eastAsia"/>
                <w:color w:val="auto"/>
                <w:position w:val="-16"/>
              </w:rPr>
              <w:t xml:space="preserve">　　　　</w:t>
            </w:r>
            <w:r w:rsidRPr="001B1168">
              <w:rPr>
                <w:rFonts w:hint="eastAsia"/>
                <w:color w:val="auto"/>
                <w:position w:val="-16"/>
              </w:rPr>
              <w:t>地域</w:t>
            </w:r>
          </w:p>
        </w:tc>
      </w:tr>
      <w:tr w:rsidR="00967BBF" w:rsidRPr="00770425" w14:paraId="1AACAF4A" w14:textId="77777777" w:rsidTr="00967BBF">
        <w:tblPrEx>
          <w:tblCellMar>
            <w:left w:w="108" w:type="dxa"/>
            <w:right w:w="108" w:type="dxa"/>
          </w:tblCellMar>
          <w:tblLook w:val="04A0" w:firstRow="1" w:lastRow="0" w:firstColumn="1" w:lastColumn="0" w:noHBand="0" w:noVBand="1"/>
        </w:tblPrEx>
        <w:tc>
          <w:tcPr>
            <w:tcW w:w="8738" w:type="dxa"/>
            <w:shd w:val="clear" w:color="auto" w:fill="auto"/>
          </w:tcPr>
          <w:p w14:paraId="5669FA06" w14:textId="311054BB" w:rsidR="00967BBF" w:rsidRPr="00B567FA" w:rsidRDefault="00967BBF" w:rsidP="00967BBF">
            <w:pPr>
              <w:pStyle w:val="af"/>
              <w:spacing w:beforeLines="20" w:before="63" w:line="214" w:lineRule="atLeast"/>
              <w:rPr>
                <w:kern w:val="2"/>
                <w:szCs w:val="22"/>
              </w:rPr>
            </w:pPr>
            <w:r>
              <w:rPr>
                <w:rFonts w:hint="eastAsia"/>
                <w:kern w:val="2"/>
                <w:szCs w:val="22"/>
              </w:rPr>
              <w:t>【</w:t>
            </w:r>
            <w:r w:rsidR="00537B60">
              <w:rPr>
                <w:kern w:val="2"/>
                <w:szCs w:val="22"/>
              </w:rPr>
              <w:t>13</w:t>
            </w:r>
            <w:r>
              <w:rPr>
                <w:rFonts w:hint="eastAsia"/>
                <w:kern w:val="2"/>
                <w:szCs w:val="22"/>
              </w:rPr>
              <w:t>．非住宅部分の床面積】</w:t>
            </w:r>
            <w:r w:rsidR="00537B60">
              <w:rPr>
                <w:rFonts w:hint="eastAsia"/>
                <w:kern w:val="2"/>
                <w:szCs w:val="22"/>
              </w:rPr>
              <w:t xml:space="preserve">　</w:t>
            </w:r>
            <w:r w:rsidRPr="00B567FA">
              <w:rPr>
                <w:rFonts w:hint="eastAsia"/>
                <w:kern w:val="2"/>
                <w:szCs w:val="22"/>
              </w:rPr>
              <w:t>（　　床面積　　）（開放部分を除いた部分の床面積）</w:t>
            </w:r>
          </w:p>
          <w:p w14:paraId="3AA9A008" w14:textId="77777777" w:rsidR="00967BBF" w:rsidRPr="00B567FA" w:rsidRDefault="00967BBF" w:rsidP="00967BBF">
            <w:pPr>
              <w:pStyle w:val="af"/>
              <w:spacing w:beforeLines="20" w:before="63" w:line="214" w:lineRule="atLeast"/>
              <w:rPr>
                <w:kern w:val="2"/>
                <w:szCs w:val="22"/>
              </w:rPr>
            </w:pPr>
            <w:r w:rsidRPr="00B567FA">
              <w:rPr>
                <w:rFonts w:hint="eastAsia"/>
                <w:kern w:val="2"/>
                <w:szCs w:val="22"/>
              </w:rPr>
              <w:t xml:space="preserve">　　【イ．新築】　　　　　　（　　　　　　㎡）　　　（　　　　　　㎡）</w:t>
            </w:r>
          </w:p>
          <w:p w14:paraId="186D234F" w14:textId="77777777" w:rsidR="00967BBF" w:rsidRPr="00B567FA" w:rsidRDefault="00967BBF" w:rsidP="00967BBF">
            <w:pPr>
              <w:pStyle w:val="af"/>
              <w:spacing w:beforeLines="20" w:before="63" w:line="214" w:lineRule="atLeast"/>
              <w:rPr>
                <w:kern w:val="2"/>
                <w:szCs w:val="22"/>
              </w:rPr>
            </w:pPr>
            <w:r w:rsidRPr="00B567FA">
              <w:rPr>
                <w:rFonts w:hint="eastAsia"/>
                <w:kern w:val="2"/>
                <w:szCs w:val="22"/>
              </w:rPr>
              <w:t xml:space="preserve">　　【ロ．増築】　　　　全体（　　　　　　㎡）　　　（　　　　　　㎡）</w:t>
            </w:r>
          </w:p>
          <w:p w14:paraId="2DF03D5B" w14:textId="77777777" w:rsidR="00967BBF" w:rsidRPr="00B567FA" w:rsidRDefault="00967BBF" w:rsidP="00967BBF">
            <w:pPr>
              <w:pStyle w:val="af"/>
              <w:spacing w:beforeLines="20" w:before="63" w:line="214" w:lineRule="atLeast"/>
              <w:rPr>
                <w:kern w:val="2"/>
                <w:szCs w:val="22"/>
              </w:rPr>
            </w:pPr>
            <w:r w:rsidRPr="00B567FA">
              <w:rPr>
                <w:rFonts w:hint="eastAsia"/>
                <w:kern w:val="2"/>
                <w:szCs w:val="22"/>
              </w:rPr>
              <w:t xml:space="preserve">　　　　　　　　　　増築部分（　　　　　　㎡）　　　（　　　　　　㎡）</w:t>
            </w:r>
          </w:p>
          <w:p w14:paraId="746E939D" w14:textId="77777777" w:rsidR="00967BBF" w:rsidRPr="00B567FA" w:rsidRDefault="00967BBF" w:rsidP="00967BBF">
            <w:pPr>
              <w:pStyle w:val="af"/>
              <w:spacing w:beforeLines="20" w:before="63" w:line="214" w:lineRule="atLeast"/>
              <w:rPr>
                <w:kern w:val="2"/>
                <w:szCs w:val="22"/>
              </w:rPr>
            </w:pPr>
            <w:r w:rsidRPr="00B567FA">
              <w:rPr>
                <w:rFonts w:hint="eastAsia"/>
                <w:kern w:val="2"/>
                <w:szCs w:val="22"/>
              </w:rPr>
              <w:t xml:space="preserve">　　【ㇵ．改築】　　　　全体（　　　　　　㎡）　　　（　　　　　　㎡）</w:t>
            </w:r>
          </w:p>
          <w:p w14:paraId="5121D9C8" w14:textId="77777777" w:rsidR="00967BBF" w:rsidRPr="00770425" w:rsidRDefault="00967BBF" w:rsidP="00967BBF">
            <w:pPr>
              <w:pStyle w:val="af"/>
              <w:spacing w:beforeLines="20" w:before="63" w:line="214" w:lineRule="atLeast"/>
              <w:rPr>
                <w:kern w:val="2"/>
                <w:szCs w:val="22"/>
              </w:rPr>
            </w:pPr>
            <w:r w:rsidRPr="00B567FA">
              <w:rPr>
                <w:rFonts w:hint="eastAsia"/>
                <w:kern w:val="2"/>
                <w:szCs w:val="22"/>
              </w:rPr>
              <w:t xml:space="preserve">　　　　　　　　　　改築部分（　　　　　　㎡）　　　（　　　　　　㎡）</w:t>
            </w:r>
          </w:p>
        </w:tc>
      </w:tr>
      <w:tr w:rsidR="00B040FE" w:rsidRPr="007A1257" w14:paraId="6C4CD6FE" w14:textId="77777777" w:rsidTr="00967BBF">
        <w:trPr>
          <w:trHeight w:val="915"/>
        </w:trPr>
        <w:tc>
          <w:tcPr>
            <w:tcW w:w="8738" w:type="dxa"/>
            <w:tcBorders>
              <w:top w:val="single" w:sz="4" w:space="0" w:color="auto"/>
              <w:left w:val="single" w:sz="4" w:space="0" w:color="000000"/>
              <w:bottom w:val="single" w:sz="4" w:space="0" w:color="000000"/>
              <w:right w:val="single" w:sz="4" w:space="0" w:color="000000"/>
            </w:tcBorders>
          </w:tcPr>
          <w:p w14:paraId="7A3D5BA4" w14:textId="52C5E605" w:rsidR="003029A5" w:rsidRDefault="00B040FE" w:rsidP="00B040FE">
            <w:pPr>
              <w:pStyle w:val="af"/>
              <w:spacing w:beforeLines="20" w:before="63" w:line="214" w:lineRule="atLeast"/>
              <w:rPr>
                <w:kern w:val="2"/>
                <w:szCs w:val="22"/>
              </w:rPr>
            </w:pPr>
            <w:r>
              <w:rPr>
                <w:rFonts w:hint="eastAsia"/>
                <w:kern w:val="2"/>
                <w:szCs w:val="22"/>
              </w:rPr>
              <w:t>【</w:t>
            </w:r>
            <w:r w:rsidR="00537B60">
              <w:rPr>
                <w:kern w:val="2"/>
                <w:szCs w:val="22"/>
              </w:rPr>
              <w:t>14</w:t>
            </w:r>
            <w:r>
              <w:rPr>
                <w:rFonts w:hint="eastAsia"/>
                <w:kern w:val="2"/>
                <w:szCs w:val="22"/>
              </w:rPr>
              <w:t xml:space="preserve">．住宅部分の床面積】 </w:t>
            </w:r>
            <w:r w:rsidR="00C97749">
              <w:rPr>
                <w:rFonts w:hint="eastAsia"/>
                <w:kern w:val="2"/>
                <w:szCs w:val="22"/>
              </w:rPr>
              <w:t xml:space="preserve">　</w:t>
            </w:r>
            <w:r w:rsidRPr="00B567FA">
              <w:rPr>
                <w:rFonts w:hint="eastAsia"/>
                <w:kern w:val="2"/>
                <w:szCs w:val="22"/>
              </w:rPr>
              <w:t>（床面積）</w:t>
            </w:r>
            <w:r w:rsidR="003029A5">
              <w:rPr>
                <w:rFonts w:hint="eastAsia"/>
                <w:kern w:val="2"/>
                <w:szCs w:val="22"/>
              </w:rPr>
              <w:t xml:space="preserve">　</w:t>
            </w:r>
            <w:r w:rsidRPr="00B567FA">
              <w:rPr>
                <w:rFonts w:hint="eastAsia"/>
                <w:kern w:val="2"/>
                <w:szCs w:val="22"/>
              </w:rPr>
              <w:t>（開放部分を除</w:t>
            </w:r>
            <w:r w:rsidR="003029A5">
              <w:rPr>
                <w:rFonts w:hint="eastAsia"/>
                <w:kern w:val="2"/>
                <w:szCs w:val="22"/>
              </w:rPr>
              <w:t xml:space="preserve">　</w:t>
            </w:r>
            <w:r w:rsidR="003029A5" w:rsidRPr="00B567FA">
              <w:rPr>
                <w:rFonts w:hint="eastAsia"/>
                <w:kern w:val="2"/>
                <w:szCs w:val="22"/>
              </w:rPr>
              <w:t>（開放部分</w:t>
            </w:r>
            <w:r w:rsidR="003029A5">
              <w:rPr>
                <w:rFonts w:hint="eastAsia"/>
                <w:kern w:val="2"/>
                <w:szCs w:val="22"/>
              </w:rPr>
              <w:t>及び共用</w:t>
            </w:r>
          </w:p>
          <w:p w14:paraId="05E23383" w14:textId="77777777" w:rsidR="003029A5" w:rsidRDefault="003029A5" w:rsidP="00CD6FEE">
            <w:pPr>
              <w:pStyle w:val="af"/>
              <w:spacing w:beforeLines="20" w:before="63" w:line="214" w:lineRule="atLeast"/>
              <w:ind w:rightChars="50" w:right="107"/>
              <w:jc w:val="right"/>
              <w:rPr>
                <w:kern w:val="2"/>
                <w:szCs w:val="22"/>
              </w:rPr>
            </w:pPr>
            <w:r w:rsidRPr="00B567FA">
              <w:rPr>
                <w:rFonts w:hint="eastAsia"/>
                <w:kern w:val="2"/>
                <w:szCs w:val="22"/>
              </w:rPr>
              <w:t>いた</w:t>
            </w:r>
            <w:r w:rsidR="00B040FE" w:rsidRPr="00B567FA">
              <w:rPr>
                <w:rFonts w:hint="eastAsia"/>
                <w:kern w:val="2"/>
                <w:szCs w:val="22"/>
              </w:rPr>
              <w:t>部分の床面積）</w:t>
            </w:r>
            <w:r>
              <w:rPr>
                <w:rFonts w:hint="eastAsia"/>
                <w:kern w:val="2"/>
                <w:szCs w:val="22"/>
              </w:rPr>
              <w:t xml:space="preserve">　部分</w:t>
            </w:r>
            <w:r w:rsidRPr="00B567FA">
              <w:rPr>
                <w:rFonts w:hint="eastAsia"/>
                <w:kern w:val="2"/>
                <w:szCs w:val="22"/>
              </w:rPr>
              <w:t>を除いた部分</w:t>
            </w:r>
          </w:p>
          <w:p w14:paraId="2DE72188" w14:textId="7E3D047D" w:rsidR="00B040FE" w:rsidRPr="00B567FA" w:rsidRDefault="003029A5" w:rsidP="00CD6FEE">
            <w:pPr>
              <w:pStyle w:val="af"/>
              <w:spacing w:beforeLines="20" w:before="63" w:line="214" w:lineRule="atLeast"/>
              <w:jc w:val="right"/>
              <w:rPr>
                <w:kern w:val="2"/>
                <w:szCs w:val="22"/>
              </w:rPr>
            </w:pPr>
            <w:r w:rsidRPr="00B567FA">
              <w:rPr>
                <w:rFonts w:hint="eastAsia"/>
                <w:kern w:val="2"/>
                <w:szCs w:val="22"/>
              </w:rPr>
              <w:t>の床面積）</w:t>
            </w:r>
          </w:p>
          <w:p w14:paraId="16FE38C6" w14:textId="379D486B" w:rsidR="00B040FE" w:rsidRPr="00B567FA" w:rsidRDefault="00B040FE" w:rsidP="00B040FE">
            <w:pPr>
              <w:pStyle w:val="af"/>
              <w:spacing w:beforeLines="20" w:before="63" w:line="214" w:lineRule="atLeast"/>
              <w:rPr>
                <w:kern w:val="2"/>
                <w:szCs w:val="22"/>
              </w:rPr>
            </w:pPr>
            <w:r w:rsidRPr="00B567FA">
              <w:rPr>
                <w:rFonts w:hint="eastAsia"/>
                <w:kern w:val="2"/>
                <w:szCs w:val="22"/>
              </w:rPr>
              <w:lastRenderedPageBreak/>
              <w:t xml:space="preserve">　　【イ．新築】　　　（　　</w:t>
            </w:r>
            <w:r>
              <w:rPr>
                <w:rFonts w:hint="eastAsia"/>
                <w:kern w:val="2"/>
                <w:szCs w:val="22"/>
              </w:rPr>
              <w:t xml:space="preserve">　</w:t>
            </w:r>
            <w:r w:rsidRPr="00B567FA">
              <w:rPr>
                <w:rFonts w:hint="eastAsia"/>
                <w:kern w:val="2"/>
                <w:szCs w:val="22"/>
              </w:rPr>
              <w:t xml:space="preserve">　　㎡）　　（　　　</w:t>
            </w:r>
            <w:r>
              <w:rPr>
                <w:rFonts w:hint="eastAsia"/>
                <w:kern w:val="2"/>
                <w:szCs w:val="22"/>
              </w:rPr>
              <w:t xml:space="preserve">　</w:t>
            </w:r>
            <w:r w:rsidRPr="00B567FA">
              <w:rPr>
                <w:rFonts w:hint="eastAsia"/>
                <w:kern w:val="2"/>
                <w:szCs w:val="22"/>
              </w:rPr>
              <w:t xml:space="preserve">　㎡）　　（　</w:t>
            </w:r>
            <w:r>
              <w:rPr>
                <w:rFonts w:hint="eastAsia"/>
                <w:kern w:val="2"/>
                <w:szCs w:val="22"/>
              </w:rPr>
              <w:t xml:space="preserve">　</w:t>
            </w:r>
            <w:r w:rsidRPr="00B567FA">
              <w:rPr>
                <w:rFonts w:hint="eastAsia"/>
                <w:kern w:val="2"/>
                <w:szCs w:val="22"/>
              </w:rPr>
              <w:t xml:space="preserve">　　　㎡）</w:t>
            </w:r>
          </w:p>
          <w:p w14:paraId="31D4B9A8" w14:textId="27F004CB" w:rsidR="00B040FE" w:rsidRPr="00B567FA" w:rsidRDefault="00B040FE" w:rsidP="00B040FE">
            <w:pPr>
              <w:pStyle w:val="af"/>
              <w:spacing w:beforeLines="20" w:before="63" w:line="214" w:lineRule="atLeast"/>
              <w:rPr>
                <w:kern w:val="2"/>
                <w:szCs w:val="22"/>
              </w:rPr>
            </w:pPr>
            <w:r w:rsidRPr="00B567FA">
              <w:rPr>
                <w:rFonts w:hint="eastAsia"/>
                <w:kern w:val="2"/>
                <w:szCs w:val="22"/>
              </w:rPr>
              <w:t xml:space="preserve">　　【ロ．増築】　全体（　　　</w:t>
            </w:r>
            <w:r>
              <w:rPr>
                <w:rFonts w:hint="eastAsia"/>
                <w:kern w:val="2"/>
                <w:szCs w:val="22"/>
              </w:rPr>
              <w:t xml:space="preserve">　</w:t>
            </w:r>
            <w:r w:rsidRPr="00B567FA">
              <w:rPr>
                <w:rFonts w:hint="eastAsia"/>
                <w:kern w:val="2"/>
                <w:szCs w:val="22"/>
              </w:rPr>
              <w:t xml:space="preserve">　㎡）　　（　　</w:t>
            </w:r>
            <w:r>
              <w:rPr>
                <w:rFonts w:hint="eastAsia"/>
                <w:kern w:val="2"/>
                <w:szCs w:val="22"/>
              </w:rPr>
              <w:t xml:space="preserve">　</w:t>
            </w:r>
            <w:r w:rsidRPr="00B567FA">
              <w:rPr>
                <w:rFonts w:hint="eastAsia"/>
                <w:kern w:val="2"/>
                <w:szCs w:val="22"/>
              </w:rPr>
              <w:t xml:space="preserve">　　㎡）　　（　　</w:t>
            </w:r>
            <w:r>
              <w:rPr>
                <w:rFonts w:hint="eastAsia"/>
                <w:kern w:val="2"/>
                <w:szCs w:val="22"/>
              </w:rPr>
              <w:t xml:space="preserve">　</w:t>
            </w:r>
            <w:r w:rsidRPr="00B567FA">
              <w:rPr>
                <w:rFonts w:hint="eastAsia"/>
                <w:kern w:val="2"/>
                <w:szCs w:val="22"/>
              </w:rPr>
              <w:t xml:space="preserve">　　㎡）</w:t>
            </w:r>
          </w:p>
          <w:p w14:paraId="48E31E93" w14:textId="6200DE3E" w:rsidR="00B040FE" w:rsidRPr="00B567FA" w:rsidRDefault="00B040FE" w:rsidP="00B040FE">
            <w:pPr>
              <w:pStyle w:val="af"/>
              <w:spacing w:beforeLines="20" w:before="63" w:line="214" w:lineRule="atLeast"/>
              <w:rPr>
                <w:kern w:val="2"/>
                <w:szCs w:val="22"/>
              </w:rPr>
            </w:pPr>
            <w:r w:rsidRPr="00B567FA">
              <w:rPr>
                <w:rFonts w:hint="eastAsia"/>
                <w:kern w:val="2"/>
                <w:szCs w:val="22"/>
              </w:rPr>
              <w:t xml:space="preserve">　　　　　　　増築部分（　　　　　㎡）　　（　　　　　㎡）　　（　　</w:t>
            </w:r>
            <w:r>
              <w:rPr>
                <w:rFonts w:hint="eastAsia"/>
                <w:kern w:val="2"/>
                <w:szCs w:val="22"/>
              </w:rPr>
              <w:t xml:space="preserve">　</w:t>
            </w:r>
            <w:r w:rsidRPr="00B567FA">
              <w:rPr>
                <w:rFonts w:hint="eastAsia"/>
                <w:kern w:val="2"/>
                <w:szCs w:val="22"/>
              </w:rPr>
              <w:t xml:space="preserve">　　㎡）</w:t>
            </w:r>
          </w:p>
          <w:p w14:paraId="011D6262" w14:textId="77777777" w:rsidR="0047007F" w:rsidRDefault="00B040FE" w:rsidP="002E21B3">
            <w:pPr>
              <w:pStyle w:val="af"/>
              <w:spacing w:beforeLines="20" w:before="63" w:line="214" w:lineRule="atLeast"/>
              <w:rPr>
                <w:kern w:val="2"/>
                <w:szCs w:val="22"/>
              </w:rPr>
            </w:pPr>
            <w:r w:rsidRPr="00B567FA">
              <w:rPr>
                <w:rFonts w:hint="eastAsia"/>
                <w:kern w:val="2"/>
                <w:szCs w:val="22"/>
              </w:rPr>
              <w:t xml:space="preserve">　　【ㇵ．改築】　全体（　　　　　㎡）　　（　　　　　㎡）</w:t>
            </w:r>
            <w:r w:rsidR="0047007F" w:rsidRPr="00B567FA">
              <w:rPr>
                <w:rFonts w:hint="eastAsia"/>
                <w:kern w:val="2"/>
                <w:szCs w:val="22"/>
              </w:rPr>
              <w:t xml:space="preserve">　　（　　</w:t>
            </w:r>
            <w:r w:rsidR="0047007F">
              <w:rPr>
                <w:rFonts w:hint="eastAsia"/>
                <w:kern w:val="2"/>
                <w:szCs w:val="22"/>
              </w:rPr>
              <w:t xml:space="preserve">　</w:t>
            </w:r>
            <w:r w:rsidR="0047007F" w:rsidRPr="00B567FA">
              <w:rPr>
                <w:rFonts w:hint="eastAsia"/>
                <w:kern w:val="2"/>
                <w:szCs w:val="22"/>
              </w:rPr>
              <w:t xml:space="preserve">　　㎡）</w:t>
            </w:r>
          </w:p>
          <w:p w14:paraId="41296678" w14:textId="208A9FB3" w:rsidR="00B040FE" w:rsidRPr="007A1257" w:rsidRDefault="00B040FE" w:rsidP="00CD6FEE">
            <w:pPr>
              <w:pStyle w:val="af"/>
              <w:spacing w:beforeLines="20" w:before="63" w:line="214" w:lineRule="atLeast"/>
              <w:rPr>
                <w:position w:val="-16"/>
              </w:rPr>
            </w:pPr>
            <w:r w:rsidRPr="00B567FA">
              <w:rPr>
                <w:rFonts w:hint="eastAsia"/>
                <w:kern w:val="2"/>
                <w:szCs w:val="22"/>
              </w:rPr>
              <w:t xml:space="preserve">　　　　　　</w:t>
            </w:r>
            <w:r w:rsidR="0047007F">
              <w:rPr>
                <w:rFonts w:hint="eastAsia"/>
                <w:kern w:val="2"/>
                <w:szCs w:val="22"/>
              </w:rPr>
              <w:t xml:space="preserve">　</w:t>
            </w:r>
            <w:r w:rsidRPr="00B567FA">
              <w:rPr>
                <w:rFonts w:hint="eastAsia"/>
                <w:kern w:val="2"/>
                <w:szCs w:val="22"/>
              </w:rPr>
              <w:t>改築部分（　　　　　㎡）　　（　　　　　㎡）</w:t>
            </w:r>
            <w:r w:rsidR="0047007F" w:rsidRPr="00B567FA">
              <w:rPr>
                <w:rFonts w:hint="eastAsia"/>
                <w:kern w:val="2"/>
                <w:szCs w:val="22"/>
              </w:rPr>
              <w:t xml:space="preserve">　　（　　</w:t>
            </w:r>
            <w:r w:rsidR="0047007F">
              <w:rPr>
                <w:rFonts w:hint="eastAsia"/>
                <w:kern w:val="2"/>
                <w:szCs w:val="22"/>
              </w:rPr>
              <w:t xml:space="preserve">　</w:t>
            </w:r>
            <w:r w:rsidR="0047007F" w:rsidRPr="00B567FA">
              <w:rPr>
                <w:rFonts w:hint="eastAsia"/>
                <w:kern w:val="2"/>
                <w:szCs w:val="22"/>
              </w:rPr>
              <w:t xml:space="preserve">　　㎡）</w:t>
            </w:r>
          </w:p>
        </w:tc>
      </w:tr>
      <w:tr w:rsidR="00967BBF" w:rsidRPr="007A1257" w14:paraId="3468E041" w14:textId="77777777" w:rsidTr="00967BBF">
        <w:trPr>
          <w:trHeight w:val="915"/>
        </w:trPr>
        <w:tc>
          <w:tcPr>
            <w:tcW w:w="8738" w:type="dxa"/>
            <w:tcBorders>
              <w:top w:val="single" w:sz="4" w:space="0" w:color="auto"/>
              <w:left w:val="single" w:sz="4" w:space="0" w:color="000000"/>
              <w:bottom w:val="single" w:sz="4" w:space="0" w:color="000000"/>
              <w:right w:val="single" w:sz="4" w:space="0" w:color="000000"/>
            </w:tcBorders>
          </w:tcPr>
          <w:p w14:paraId="6DCD775B" w14:textId="4470D191" w:rsidR="00967BBF" w:rsidRPr="007A1257" w:rsidRDefault="00967BBF" w:rsidP="00967BBF">
            <w:pPr>
              <w:suppressAutoHyphens/>
              <w:kinsoku w:val="0"/>
              <w:autoSpaceDE w:val="0"/>
              <w:autoSpaceDN w:val="0"/>
              <w:jc w:val="left"/>
              <w:rPr>
                <w:color w:val="auto"/>
                <w:position w:val="-16"/>
              </w:rPr>
            </w:pPr>
            <w:r w:rsidRPr="007A1257">
              <w:rPr>
                <w:rFonts w:hint="eastAsia"/>
                <w:color w:val="auto"/>
                <w:position w:val="-16"/>
              </w:rPr>
              <w:lastRenderedPageBreak/>
              <w:t>【</w:t>
            </w:r>
            <w:r w:rsidR="00537B60">
              <w:rPr>
                <w:color w:val="auto"/>
                <w:position w:val="-16"/>
              </w:rPr>
              <w:t>15</w:t>
            </w:r>
            <w:r w:rsidRPr="007A1257">
              <w:rPr>
                <w:rFonts w:hint="eastAsia"/>
                <w:color w:val="auto"/>
                <w:position w:val="-16"/>
              </w:rPr>
              <w:t>．建築物全体のエネルギーの使用の効率性】</w:t>
            </w:r>
          </w:p>
          <w:p w14:paraId="616B2610" w14:textId="77777777" w:rsidR="00AC304B" w:rsidRPr="00AC304B" w:rsidRDefault="00AC304B" w:rsidP="00CD6FEE">
            <w:pPr>
              <w:suppressAutoHyphens/>
              <w:kinsoku w:val="0"/>
              <w:autoSpaceDE w:val="0"/>
              <w:autoSpaceDN w:val="0"/>
              <w:ind w:leftChars="150" w:left="321"/>
              <w:rPr>
                <w:color w:val="auto"/>
              </w:rPr>
            </w:pPr>
            <w:r w:rsidRPr="00AC304B">
              <w:rPr>
                <w:rFonts w:hint="eastAsia"/>
                <w:color w:val="auto"/>
              </w:rPr>
              <w:t>【イ．非住宅建築物】</w:t>
            </w:r>
          </w:p>
          <w:p w14:paraId="66A01957" w14:textId="77777777" w:rsidR="00AC304B" w:rsidRPr="00AC304B" w:rsidRDefault="00AC304B" w:rsidP="00CD6FEE">
            <w:pPr>
              <w:suppressAutoHyphens/>
              <w:kinsoku w:val="0"/>
              <w:autoSpaceDE w:val="0"/>
              <w:autoSpaceDN w:val="0"/>
              <w:ind w:leftChars="250" w:left="535"/>
              <w:rPr>
                <w:color w:val="auto"/>
              </w:rPr>
            </w:pPr>
            <w:r w:rsidRPr="00AC304B">
              <w:rPr>
                <w:rFonts w:hint="eastAsia"/>
                <w:color w:val="auto"/>
              </w:rPr>
              <w:t>（外壁、窓等を通しての熱の損失の防止に関する事項）</w:t>
            </w:r>
          </w:p>
          <w:p w14:paraId="26F8FD2B" w14:textId="77777777" w:rsidR="00AC304B" w:rsidRPr="00AC304B" w:rsidRDefault="00AC304B"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10条第1号イ(1)の基準</w:t>
            </w:r>
          </w:p>
          <w:p w14:paraId="391516F0" w14:textId="61ADCE77" w:rsidR="00AC304B" w:rsidRPr="00AC304B" w:rsidRDefault="00AC304B" w:rsidP="00CD6FEE">
            <w:pPr>
              <w:suppressAutoHyphens/>
              <w:kinsoku w:val="0"/>
              <w:autoSpaceDE w:val="0"/>
              <w:autoSpaceDN w:val="0"/>
              <w:ind w:leftChars="450" w:left="963"/>
              <w:rPr>
                <w:color w:val="auto"/>
              </w:rPr>
            </w:pPr>
            <w:r w:rsidRPr="00AC304B">
              <w:rPr>
                <w:rFonts w:hint="eastAsia"/>
                <w:color w:val="auto"/>
              </w:rPr>
              <w:t>年間熱負荷係数</w:t>
            </w:r>
            <w:r w:rsidRPr="00AC304B">
              <w:rPr>
                <w:color w:val="auto"/>
              </w:rPr>
              <w:tab/>
            </w:r>
            <w:r>
              <w:rPr>
                <w:color w:val="auto"/>
              </w:rPr>
              <w:tab/>
            </w:r>
            <w:r>
              <w:rPr>
                <w:color w:val="auto"/>
              </w:rPr>
              <w:tab/>
            </w:r>
            <w:r w:rsidRPr="00AC304B">
              <w:rPr>
                <w:color w:val="auto"/>
              </w:rPr>
              <w:t>MJ/(㎡･年)</w:t>
            </w:r>
          </w:p>
          <w:p w14:paraId="791DD77E" w14:textId="63D69E8B" w:rsidR="00AC304B" w:rsidRPr="00AC304B" w:rsidRDefault="00AC304B" w:rsidP="00CD6FEE">
            <w:pPr>
              <w:suppressAutoHyphens/>
              <w:kinsoku w:val="0"/>
              <w:autoSpaceDE w:val="0"/>
              <w:autoSpaceDN w:val="0"/>
              <w:ind w:leftChars="450" w:left="963"/>
              <w:rPr>
                <w:color w:val="auto"/>
              </w:rPr>
            </w:pPr>
            <w:r w:rsidRPr="00AC304B">
              <w:rPr>
                <w:rFonts w:hint="eastAsia"/>
                <w:color w:val="auto"/>
              </w:rPr>
              <w:t>（基準値</w:t>
            </w:r>
            <w:r w:rsidRPr="00AC304B">
              <w:rPr>
                <w:color w:val="auto"/>
              </w:rPr>
              <w:tab/>
            </w:r>
            <w:r w:rsidRPr="00AC304B">
              <w:rPr>
                <w:color w:val="auto"/>
              </w:rPr>
              <w:tab/>
            </w:r>
            <w:r>
              <w:rPr>
                <w:color w:val="auto"/>
              </w:rPr>
              <w:tab/>
            </w:r>
            <w:r w:rsidRPr="00AC304B">
              <w:rPr>
                <w:color w:val="auto"/>
              </w:rPr>
              <w:t>MJ/(㎡･年)）</w:t>
            </w:r>
          </w:p>
          <w:p w14:paraId="08E0E29B" w14:textId="0E953176" w:rsidR="00AC304B" w:rsidRPr="00AC304B" w:rsidRDefault="009C3F34" w:rsidP="00CD6FEE">
            <w:pPr>
              <w:suppressAutoHyphens/>
              <w:kinsoku w:val="0"/>
              <w:autoSpaceDE w:val="0"/>
              <w:autoSpaceDN w:val="0"/>
              <w:ind w:leftChars="450" w:left="963"/>
              <w:rPr>
                <w:color w:val="auto"/>
              </w:rPr>
            </w:pPr>
            <w:r w:rsidRPr="00AC304B">
              <w:rPr>
                <w:color w:val="auto"/>
              </w:rPr>
              <w:t>BPI</w:t>
            </w:r>
            <w:r w:rsidR="00AC304B" w:rsidRPr="00AC304B">
              <w:rPr>
                <w:rFonts w:hint="eastAsia"/>
                <w:color w:val="auto"/>
              </w:rPr>
              <w:t>（</w:t>
            </w:r>
            <w:r w:rsidR="00AC304B" w:rsidRPr="00AC304B">
              <w:rPr>
                <w:color w:val="auto"/>
              </w:rPr>
              <w:tab/>
            </w:r>
            <w:r w:rsidR="00AC304B" w:rsidRPr="00AC304B">
              <w:rPr>
                <w:color w:val="auto"/>
              </w:rPr>
              <w:tab/>
            </w:r>
            <w:r w:rsidR="00AC304B" w:rsidRPr="00AC304B">
              <w:rPr>
                <w:color w:val="auto"/>
              </w:rPr>
              <w:tab/>
              <w:t>）</w:t>
            </w:r>
          </w:p>
          <w:p w14:paraId="36620217" w14:textId="77777777" w:rsidR="00AC304B" w:rsidRPr="00AC304B" w:rsidRDefault="00AC304B"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10条第1号イ(2)の基準</w:t>
            </w:r>
          </w:p>
          <w:p w14:paraId="68F70585" w14:textId="3B8D293E" w:rsidR="00AC304B" w:rsidRPr="00AC304B" w:rsidRDefault="00AC304B" w:rsidP="00CD6FEE">
            <w:pPr>
              <w:suppressAutoHyphens/>
              <w:kinsoku w:val="0"/>
              <w:autoSpaceDE w:val="0"/>
              <w:autoSpaceDN w:val="0"/>
              <w:ind w:leftChars="450" w:left="963"/>
              <w:rPr>
                <w:color w:val="auto"/>
              </w:rPr>
            </w:pPr>
            <w:r w:rsidRPr="00AC304B">
              <w:rPr>
                <w:rFonts w:hint="eastAsia"/>
                <w:color w:val="auto"/>
              </w:rPr>
              <w:t>年間熱負荷係数</w:t>
            </w:r>
            <w:r w:rsidRPr="00AC304B">
              <w:rPr>
                <w:color w:val="auto"/>
              </w:rPr>
              <w:tab/>
            </w:r>
            <w:r>
              <w:rPr>
                <w:color w:val="auto"/>
              </w:rPr>
              <w:tab/>
            </w:r>
            <w:r>
              <w:rPr>
                <w:color w:val="auto"/>
              </w:rPr>
              <w:tab/>
            </w:r>
            <w:r w:rsidRPr="00AC304B">
              <w:rPr>
                <w:color w:val="auto"/>
              </w:rPr>
              <w:t>MJ/(㎡･年)</w:t>
            </w:r>
          </w:p>
          <w:p w14:paraId="679B9EFF" w14:textId="3173F4D5" w:rsidR="00AC304B" w:rsidRPr="00AC304B" w:rsidRDefault="00AC304B" w:rsidP="00CD6FEE">
            <w:pPr>
              <w:suppressAutoHyphens/>
              <w:kinsoku w:val="0"/>
              <w:autoSpaceDE w:val="0"/>
              <w:autoSpaceDN w:val="0"/>
              <w:ind w:leftChars="450" w:left="963"/>
              <w:rPr>
                <w:color w:val="auto"/>
              </w:rPr>
            </w:pPr>
            <w:r w:rsidRPr="00AC304B">
              <w:rPr>
                <w:rFonts w:hint="eastAsia"/>
                <w:color w:val="auto"/>
              </w:rPr>
              <w:t>（基準値</w:t>
            </w:r>
            <w:r w:rsidRPr="00AC304B">
              <w:rPr>
                <w:color w:val="auto"/>
              </w:rPr>
              <w:tab/>
            </w:r>
            <w:r>
              <w:rPr>
                <w:color w:val="auto"/>
              </w:rPr>
              <w:tab/>
            </w:r>
            <w:r w:rsidRPr="00AC304B">
              <w:rPr>
                <w:color w:val="auto"/>
              </w:rPr>
              <w:tab/>
              <w:t>MJ/(㎡･年)）</w:t>
            </w:r>
          </w:p>
          <w:p w14:paraId="582F9B1D" w14:textId="20E01F0C" w:rsidR="00AC304B" w:rsidRPr="00AC304B" w:rsidRDefault="009C3F34" w:rsidP="00CD6FEE">
            <w:pPr>
              <w:suppressAutoHyphens/>
              <w:kinsoku w:val="0"/>
              <w:autoSpaceDE w:val="0"/>
              <w:autoSpaceDN w:val="0"/>
              <w:ind w:leftChars="450" w:left="963"/>
              <w:rPr>
                <w:color w:val="auto"/>
              </w:rPr>
            </w:pPr>
            <w:r w:rsidRPr="00AC304B">
              <w:rPr>
                <w:color w:val="auto"/>
              </w:rPr>
              <w:t>BPI</w:t>
            </w:r>
            <w:r w:rsidR="00AC304B" w:rsidRPr="00AC304B">
              <w:rPr>
                <w:rFonts w:hint="eastAsia"/>
                <w:color w:val="auto"/>
              </w:rPr>
              <w:t>（</w:t>
            </w:r>
            <w:r w:rsidR="00AC304B" w:rsidRPr="00AC304B">
              <w:rPr>
                <w:color w:val="auto"/>
              </w:rPr>
              <w:tab/>
            </w:r>
            <w:r w:rsidR="00AC304B" w:rsidRPr="00AC304B">
              <w:rPr>
                <w:color w:val="auto"/>
              </w:rPr>
              <w:tab/>
            </w:r>
            <w:r w:rsidR="00AC304B" w:rsidRPr="00AC304B">
              <w:rPr>
                <w:color w:val="auto"/>
              </w:rPr>
              <w:tab/>
              <w:t>）</w:t>
            </w:r>
          </w:p>
          <w:p w14:paraId="355E98C1" w14:textId="77777777" w:rsidR="00AC304B" w:rsidRPr="00AC304B" w:rsidRDefault="00AC304B" w:rsidP="00CD6FEE">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0916E933" w14:textId="0270D59E" w:rsidR="00AC304B" w:rsidRPr="00AC304B" w:rsidRDefault="00AC304B" w:rsidP="00CD6FEE">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sidR="007275EB">
              <w:rPr>
                <w:color w:val="auto"/>
              </w:rPr>
              <w:tab/>
            </w:r>
            <w:r w:rsidRPr="00AC304B">
              <w:rPr>
                <w:color w:val="auto"/>
              </w:rPr>
              <w:t>）</w:t>
            </w:r>
          </w:p>
          <w:p w14:paraId="4EFD0F23" w14:textId="1D9742D1" w:rsidR="00AC304B" w:rsidRPr="00AC304B" w:rsidRDefault="00AC304B" w:rsidP="00CD6FEE">
            <w:pPr>
              <w:suppressAutoHyphens/>
              <w:kinsoku w:val="0"/>
              <w:autoSpaceDE w:val="0"/>
              <w:autoSpaceDN w:val="0"/>
              <w:ind w:leftChars="350" w:left="749"/>
              <w:rPr>
                <w:color w:val="auto"/>
              </w:rPr>
            </w:pPr>
            <w:r w:rsidRPr="00AC304B">
              <w:rPr>
                <w:rFonts w:hint="eastAsia"/>
                <w:color w:val="auto"/>
              </w:rPr>
              <w:t>□</w:t>
            </w:r>
            <w:r w:rsidR="00113757">
              <w:rPr>
                <w:rFonts w:hint="eastAsia"/>
                <w:color w:val="auto"/>
              </w:rPr>
              <w:t>令和4年</w:t>
            </w:r>
            <w:r w:rsidRPr="00AC304B">
              <w:rPr>
                <w:rFonts w:hint="eastAsia"/>
                <w:color w:val="auto"/>
              </w:rPr>
              <w:t>改正</w:t>
            </w:r>
            <w:r w:rsidR="00113757">
              <w:rPr>
                <w:rFonts w:hint="eastAsia"/>
                <w:color w:val="auto"/>
              </w:rPr>
              <w:t>基準</w:t>
            </w:r>
            <w:r w:rsidRPr="00AC304B">
              <w:rPr>
                <w:rFonts w:hint="eastAsia"/>
                <w:color w:val="auto"/>
              </w:rPr>
              <w:t>省令附則第</w:t>
            </w:r>
            <w:r w:rsidR="009C3F34">
              <w:rPr>
                <w:rFonts w:hint="eastAsia"/>
                <w:color w:val="auto"/>
              </w:rPr>
              <w:t>3</w:t>
            </w:r>
            <w:r w:rsidRPr="00AC304B">
              <w:rPr>
                <w:rFonts w:hint="eastAsia"/>
                <w:color w:val="auto"/>
              </w:rPr>
              <w:t>項の規定による適用除外</w:t>
            </w:r>
          </w:p>
          <w:p w14:paraId="5D3A81BD" w14:textId="77777777" w:rsidR="00AC304B" w:rsidRPr="00AC304B" w:rsidRDefault="00AC304B" w:rsidP="00CD6FEE">
            <w:pPr>
              <w:suppressAutoHyphens/>
              <w:kinsoku w:val="0"/>
              <w:autoSpaceDE w:val="0"/>
              <w:autoSpaceDN w:val="0"/>
              <w:ind w:leftChars="250" w:left="535"/>
              <w:rPr>
                <w:color w:val="auto"/>
              </w:rPr>
            </w:pPr>
            <w:r w:rsidRPr="00AC304B">
              <w:rPr>
                <w:rFonts w:hint="eastAsia"/>
                <w:color w:val="auto"/>
              </w:rPr>
              <w:t>（一次エネルギー消費量に関する事項）</w:t>
            </w:r>
          </w:p>
          <w:p w14:paraId="28900934" w14:textId="77777777" w:rsidR="00AC304B" w:rsidRPr="00AC304B" w:rsidRDefault="00AC304B"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10条第1号ロ(1)の基準</w:t>
            </w:r>
          </w:p>
          <w:p w14:paraId="38BDC5B1" w14:textId="027E2E0D" w:rsidR="00AC304B" w:rsidRPr="00AC304B" w:rsidRDefault="00AC304B" w:rsidP="00CD6FEE">
            <w:pPr>
              <w:suppressAutoHyphens/>
              <w:kinsoku w:val="0"/>
              <w:autoSpaceDE w:val="0"/>
              <w:autoSpaceDN w:val="0"/>
              <w:ind w:leftChars="450" w:left="963"/>
              <w:rPr>
                <w:color w:val="auto"/>
              </w:rPr>
            </w:pPr>
            <w:r w:rsidRPr="00AC304B">
              <w:rPr>
                <w:rFonts w:hint="eastAsia"/>
                <w:color w:val="auto"/>
              </w:rPr>
              <w:t>誘導基準一次エネルギー消費量</w:t>
            </w:r>
            <w:r w:rsidR="007275EB">
              <w:rPr>
                <w:color w:val="auto"/>
              </w:rPr>
              <w:tab/>
            </w:r>
            <w:r w:rsidRPr="00AC304B">
              <w:rPr>
                <w:color w:val="auto"/>
              </w:rPr>
              <w:tab/>
              <w:t>GJ/年</w:t>
            </w:r>
          </w:p>
          <w:p w14:paraId="6355DACF" w14:textId="3DB94F29" w:rsidR="00AC304B" w:rsidRPr="00AC304B" w:rsidRDefault="00AC304B" w:rsidP="00CD6FEE">
            <w:pPr>
              <w:suppressAutoHyphens/>
              <w:kinsoku w:val="0"/>
              <w:autoSpaceDE w:val="0"/>
              <w:autoSpaceDN w:val="0"/>
              <w:ind w:leftChars="450" w:left="963"/>
              <w:rPr>
                <w:color w:val="auto"/>
              </w:rPr>
            </w:pPr>
            <w:r w:rsidRPr="00AC304B">
              <w:rPr>
                <w:rFonts w:hint="eastAsia"/>
                <w:color w:val="auto"/>
              </w:rPr>
              <w:t>誘導設計一次エネルギー消費量</w:t>
            </w:r>
            <w:r w:rsidRPr="00AC304B">
              <w:rPr>
                <w:color w:val="auto"/>
              </w:rPr>
              <w:tab/>
            </w:r>
            <w:r w:rsidR="007275EB">
              <w:rPr>
                <w:color w:val="auto"/>
              </w:rPr>
              <w:tab/>
            </w:r>
            <w:r w:rsidRPr="00AC304B">
              <w:rPr>
                <w:color w:val="auto"/>
              </w:rPr>
              <w:t>GJ/年</w:t>
            </w:r>
          </w:p>
          <w:p w14:paraId="6FB82A49" w14:textId="4C9D0F00" w:rsidR="00AC304B" w:rsidRPr="00AC304B" w:rsidRDefault="00AC304B" w:rsidP="00CD6FEE">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sidR="007275EB">
              <w:rPr>
                <w:color w:val="auto"/>
              </w:rPr>
              <w:tab/>
            </w:r>
            <w:r w:rsidRPr="00AC304B">
              <w:rPr>
                <w:color w:val="auto"/>
              </w:rPr>
              <w:t>）</w:t>
            </w:r>
          </w:p>
          <w:p w14:paraId="6EA7F2D8" w14:textId="1CC8DF3C" w:rsidR="00AC304B" w:rsidRDefault="00AC304B" w:rsidP="002E21B3">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sidR="007275EB">
              <w:rPr>
                <w:color w:val="auto"/>
              </w:rPr>
              <w:tab/>
            </w:r>
            <w:r w:rsidRPr="00AC304B">
              <w:rPr>
                <w:color w:val="auto"/>
              </w:rPr>
              <w:t>）</w:t>
            </w:r>
          </w:p>
          <w:p w14:paraId="3C1C3BA2" w14:textId="6B1B9E63" w:rsidR="007275EB" w:rsidRPr="00AC304B" w:rsidRDefault="007275EB" w:rsidP="007275EB">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10条第1号ロ(2)の基準</w:t>
            </w:r>
          </w:p>
          <w:p w14:paraId="6A707A81" w14:textId="2C78C4C7" w:rsidR="007275EB" w:rsidRPr="00AC304B" w:rsidRDefault="007275EB" w:rsidP="007275EB">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78189B13" w14:textId="21B9D991" w:rsidR="007275EB" w:rsidRDefault="007275EB" w:rsidP="002E21B3">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Pr>
                <w:color w:val="auto"/>
              </w:rPr>
              <w:tab/>
            </w:r>
            <w:r w:rsidRPr="00AC304B">
              <w:rPr>
                <w:color w:val="auto"/>
              </w:rPr>
              <w:t>）</w:t>
            </w:r>
          </w:p>
          <w:p w14:paraId="2222C51F" w14:textId="77777777" w:rsidR="007275EB" w:rsidRPr="00AC304B" w:rsidRDefault="007275EB" w:rsidP="007275EB">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2AF0E9E4" w14:textId="77777777" w:rsidR="007275EB" w:rsidRPr="00AC304B" w:rsidRDefault="007275EB" w:rsidP="007275EB">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77498912" w14:textId="37FB4263" w:rsidR="007275EB" w:rsidRPr="00AC304B" w:rsidRDefault="007275EB" w:rsidP="00CD6FEE">
            <w:pPr>
              <w:suppressAutoHyphens/>
              <w:kinsoku w:val="0"/>
              <w:autoSpaceDE w:val="0"/>
              <w:autoSpaceDN w:val="0"/>
              <w:ind w:leftChars="350" w:left="963" w:hangingChars="100" w:hanging="214"/>
              <w:rPr>
                <w:color w:val="auto"/>
              </w:rPr>
            </w:pPr>
            <w:r w:rsidRPr="00AC304B">
              <w:rPr>
                <w:rFonts w:hint="eastAsia"/>
                <w:color w:val="auto"/>
              </w:rPr>
              <w:t>□</w:t>
            </w:r>
            <w:r w:rsidR="00113757">
              <w:rPr>
                <w:rFonts w:hint="eastAsia"/>
                <w:color w:val="auto"/>
              </w:rPr>
              <w:t>令和4年</w:t>
            </w:r>
            <w:r w:rsidRPr="00AC304B">
              <w:rPr>
                <w:rFonts w:hint="eastAsia"/>
                <w:color w:val="auto"/>
              </w:rPr>
              <w:t>改正</w:t>
            </w:r>
            <w:r w:rsidR="00113757">
              <w:rPr>
                <w:rFonts w:hint="eastAsia"/>
                <w:color w:val="auto"/>
              </w:rPr>
              <w:t>基準</w:t>
            </w:r>
            <w:r w:rsidRPr="00AC304B">
              <w:rPr>
                <w:rFonts w:hint="eastAsia"/>
                <w:color w:val="auto"/>
              </w:rPr>
              <w:t>省令附則第</w:t>
            </w:r>
            <w:r w:rsidR="009C3F34">
              <w:rPr>
                <w:rFonts w:hint="eastAsia"/>
                <w:color w:val="auto"/>
              </w:rPr>
              <w:t>3</w:t>
            </w:r>
            <w:r w:rsidRPr="00AC304B">
              <w:rPr>
                <w:rFonts w:hint="eastAsia"/>
                <w:color w:val="auto"/>
              </w:rPr>
              <w:t>項</w:t>
            </w:r>
            <w:r w:rsidR="00113757">
              <w:rPr>
                <w:rFonts w:hint="eastAsia"/>
                <w:color w:val="auto"/>
              </w:rPr>
              <w:t>に</w:t>
            </w:r>
            <w:r w:rsidRPr="00AC304B">
              <w:rPr>
                <w:rFonts w:hint="eastAsia"/>
                <w:color w:val="auto"/>
              </w:rPr>
              <w:t>規定</w:t>
            </w:r>
            <w:r w:rsidR="00875716" w:rsidRPr="00875716">
              <w:rPr>
                <w:rFonts w:hint="eastAsia"/>
                <w:color w:val="auto"/>
              </w:rPr>
              <w:t>する増築、改築又は修繕等をする部分の基準</w:t>
            </w:r>
          </w:p>
          <w:p w14:paraId="7872BB9B" w14:textId="77777777" w:rsidR="007275EB" w:rsidRPr="00AC304B" w:rsidRDefault="007275EB" w:rsidP="007275EB">
            <w:pPr>
              <w:suppressAutoHyphens/>
              <w:kinsoku w:val="0"/>
              <w:autoSpaceDE w:val="0"/>
              <w:autoSpaceDN w:val="0"/>
              <w:ind w:leftChars="450" w:left="963"/>
              <w:rPr>
                <w:color w:val="auto"/>
              </w:rPr>
            </w:pPr>
            <w:r w:rsidRPr="00AC304B">
              <w:rPr>
                <w:rFonts w:hint="eastAsia"/>
                <w:color w:val="auto"/>
              </w:rPr>
              <w:t>誘導基準一次エネルギー消費量</w:t>
            </w:r>
            <w:r>
              <w:rPr>
                <w:color w:val="auto"/>
              </w:rPr>
              <w:tab/>
            </w:r>
            <w:r w:rsidRPr="00AC304B">
              <w:rPr>
                <w:color w:val="auto"/>
              </w:rPr>
              <w:tab/>
              <w:t>GJ/年</w:t>
            </w:r>
          </w:p>
          <w:p w14:paraId="649414D4" w14:textId="77777777" w:rsidR="007275EB" w:rsidRPr="00AC304B" w:rsidRDefault="007275EB" w:rsidP="007275EB">
            <w:pPr>
              <w:suppressAutoHyphens/>
              <w:kinsoku w:val="0"/>
              <w:autoSpaceDE w:val="0"/>
              <w:autoSpaceDN w:val="0"/>
              <w:ind w:leftChars="450" w:left="963"/>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1FEFFC08" w14:textId="1C1DB0B3" w:rsidR="007275EB" w:rsidRPr="00AC304B" w:rsidRDefault="007275EB" w:rsidP="007275EB">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6947D1AB" w14:textId="64EA8FE6" w:rsidR="007275EB" w:rsidRDefault="007275EB" w:rsidP="002E21B3">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Pr>
                <w:color w:val="auto"/>
              </w:rPr>
              <w:tab/>
            </w:r>
            <w:r w:rsidRPr="00AC304B">
              <w:rPr>
                <w:color w:val="auto"/>
              </w:rPr>
              <w:t>）</w:t>
            </w:r>
          </w:p>
          <w:p w14:paraId="034382B0" w14:textId="51EB34FA" w:rsidR="00875716" w:rsidRPr="00AC304B" w:rsidRDefault="00875716" w:rsidP="00875716">
            <w:pPr>
              <w:suppressAutoHyphens/>
              <w:kinsoku w:val="0"/>
              <w:autoSpaceDE w:val="0"/>
              <w:autoSpaceDN w:val="0"/>
              <w:ind w:leftChars="150" w:left="321"/>
              <w:rPr>
                <w:color w:val="auto"/>
              </w:rPr>
            </w:pPr>
            <w:r w:rsidRPr="00AC304B">
              <w:rPr>
                <w:rFonts w:hint="eastAsia"/>
                <w:color w:val="auto"/>
              </w:rPr>
              <w:t>【</w:t>
            </w:r>
            <w:r w:rsidRPr="00875716">
              <w:rPr>
                <w:rFonts w:hint="eastAsia"/>
                <w:color w:val="auto"/>
              </w:rPr>
              <w:t>ロ．一戸建ての住宅</w:t>
            </w:r>
            <w:r w:rsidRPr="00AC304B">
              <w:rPr>
                <w:rFonts w:hint="eastAsia"/>
                <w:color w:val="auto"/>
              </w:rPr>
              <w:t>】</w:t>
            </w:r>
          </w:p>
          <w:p w14:paraId="4FF94D30" w14:textId="77777777" w:rsidR="00875716" w:rsidRPr="00AC304B" w:rsidRDefault="00875716" w:rsidP="00875716">
            <w:pPr>
              <w:suppressAutoHyphens/>
              <w:kinsoku w:val="0"/>
              <w:autoSpaceDE w:val="0"/>
              <w:autoSpaceDN w:val="0"/>
              <w:ind w:leftChars="250" w:left="535"/>
              <w:rPr>
                <w:color w:val="auto"/>
              </w:rPr>
            </w:pPr>
            <w:r w:rsidRPr="00AC304B">
              <w:rPr>
                <w:rFonts w:hint="eastAsia"/>
                <w:color w:val="auto"/>
              </w:rPr>
              <w:t>（外壁、窓等を通しての熱の損失の防止に関する事項）</w:t>
            </w:r>
          </w:p>
          <w:p w14:paraId="2A130D92" w14:textId="24CD652B" w:rsidR="00875716" w:rsidRPr="00AC304B" w:rsidRDefault="00875716" w:rsidP="00875716">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sidR="00CD6FEE">
              <w:rPr>
                <w:rFonts w:hint="eastAsia"/>
                <w:color w:val="auto"/>
              </w:rPr>
              <w:t>(</w:t>
            </w:r>
            <w:r w:rsidR="00CD6FEE">
              <w:rPr>
                <w:color w:val="auto"/>
              </w:rPr>
              <w:t>1)</w:t>
            </w:r>
            <w:r w:rsidRPr="00AC304B">
              <w:rPr>
                <w:color w:val="auto"/>
              </w:rPr>
              <w:t>の基準</w:t>
            </w:r>
          </w:p>
          <w:p w14:paraId="37FC706F" w14:textId="741F4EA7" w:rsidR="00875716" w:rsidRPr="00AC304B" w:rsidRDefault="00875716" w:rsidP="00875716">
            <w:pPr>
              <w:suppressAutoHyphens/>
              <w:kinsoku w:val="0"/>
              <w:autoSpaceDE w:val="0"/>
              <w:autoSpaceDN w:val="0"/>
              <w:ind w:leftChars="450" w:left="963"/>
              <w:rPr>
                <w:color w:val="auto"/>
              </w:rPr>
            </w:pPr>
            <w:r w:rsidRPr="00875716">
              <w:rPr>
                <w:rFonts w:hint="eastAsia"/>
                <w:color w:val="auto"/>
              </w:rPr>
              <w:t>外皮平均熱貫流率</w:t>
            </w:r>
            <w:r>
              <w:rPr>
                <w:color w:val="auto"/>
              </w:rPr>
              <w:tab/>
            </w:r>
            <w:r>
              <w:rPr>
                <w:color w:val="auto"/>
              </w:rPr>
              <w:tab/>
              <w:t>W</w:t>
            </w:r>
            <w:r w:rsidRPr="00AC304B">
              <w:rPr>
                <w:color w:val="auto"/>
              </w:rPr>
              <w:t>/(㎡･</w:t>
            </w:r>
            <w:r>
              <w:rPr>
                <w:rFonts w:hint="eastAsia"/>
                <w:color w:val="auto"/>
              </w:rPr>
              <w:t>K</w:t>
            </w:r>
            <w:r w:rsidRPr="00AC304B">
              <w:rPr>
                <w:color w:val="auto"/>
              </w:rPr>
              <w:t>)</w:t>
            </w:r>
          </w:p>
          <w:p w14:paraId="6A72165B" w14:textId="42D418CE" w:rsidR="00875716" w:rsidRPr="00AC304B" w:rsidRDefault="00875716" w:rsidP="00875716">
            <w:pPr>
              <w:suppressAutoHyphens/>
              <w:kinsoku w:val="0"/>
              <w:autoSpaceDE w:val="0"/>
              <w:autoSpaceDN w:val="0"/>
              <w:ind w:leftChars="450" w:left="963"/>
              <w:rPr>
                <w:color w:val="auto"/>
              </w:rPr>
            </w:pPr>
            <w:r w:rsidRPr="00AC304B">
              <w:rPr>
                <w:rFonts w:hint="eastAsia"/>
                <w:color w:val="auto"/>
              </w:rPr>
              <w:t>（基準値</w:t>
            </w:r>
            <w:r w:rsidRPr="00AC304B">
              <w:rPr>
                <w:color w:val="auto"/>
              </w:rPr>
              <w:tab/>
            </w:r>
            <w:r w:rsidRPr="00AC304B">
              <w:rPr>
                <w:color w:val="auto"/>
              </w:rPr>
              <w:tab/>
            </w:r>
            <w:r>
              <w:rPr>
                <w:color w:val="auto"/>
              </w:rPr>
              <w:tab/>
              <w:t>W</w:t>
            </w:r>
            <w:r w:rsidRPr="00AC304B">
              <w:rPr>
                <w:color w:val="auto"/>
              </w:rPr>
              <w:t>/(㎡･</w:t>
            </w:r>
            <w:r>
              <w:rPr>
                <w:rFonts w:hint="eastAsia"/>
                <w:color w:val="auto"/>
              </w:rPr>
              <w:t>K</w:t>
            </w:r>
            <w:r w:rsidRPr="00AC304B">
              <w:rPr>
                <w:color w:val="auto"/>
              </w:rPr>
              <w:t>)）</w:t>
            </w:r>
          </w:p>
          <w:p w14:paraId="3EDB3491" w14:textId="77777777" w:rsidR="00875716" w:rsidRDefault="00875716" w:rsidP="00875716">
            <w:pPr>
              <w:suppressAutoHyphens/>
              <w:kinsoku w:val="0"/>
              <w:autoSpaceDE w:val="0"/>
              <w:autoSpaceDN w:val="0"/>
              <w:ind w:leftChars="450" w:left="963"/>
              <w:rPr>
                <w:color w:val="auto"/>
              </w:rPr>
            </w:pPr>
            <w:r w:rsidRPr="00875716">
              <w:rPr>
                <w:rFonts w:hint="eastAsia"/>
                <w:color w:val="auto"/>
              </w:rPr>
              <w:t>冷房期の平均日射熱取得率</w:t>
            </w:r>
          </w:p>
          <w:p w14:paraId="35D09E90" w14:textId="7B567534" w:rsidR="00875716" w:rsidRPr="00AC304B" w:rsidRDefault="00875716" w:rsidP="00875716">
            <w:pPr>
              <w:suppressAutoHyphens/>
              <w:kinsoku w:val="0"/>
              <w:autoSpaceDE w:val="0"/>
              <w:autoSpaceDN w:val="0"/>
              <w:ind w:leftChars="450" w:left="963"/>
              <w:rPr>
                <w:color w:val="auto"/>
              </w:rPr>
            </w:pPr>
            <w:r w:rsidRPr="00AC304B">
              <w:rPr>
                <w:rFonts w:hint="eastAsia"/>
                <w:color w:val="auto"/>
              </w:rPr>
              <w:t>（</w:t>
            </w:r>
            <w:r w:rsidRPr="00875716">
              <w:rPr>
                <w:rFonts w:hint="eastAsia"/>
                <w:color w:val="auto"/>
              </w:rPr>
              <w:t>基準値</w:t>
            </w:r>
            <w:r w:rsidRPr="00AC304B">
              <w:rPr>
                <w:color w:val="auto"/>
              </w:rPr>
              <w:tab/>
            </w:r>
            <w:r w:rsidRPr="00AC304B">
              <w:rPr>
                <w:color w:val="auto"/>
              </w:rPr>
              <w:tab/>
            </w:r>
            <w:r w:rsidRPr="00AC304B">
              <w:rPr>
                <w:color w:val="auto"/>
              </w:rPr>
              <w:tab/>
              <w:t>）</w:t>
            </w:r>
          </w:p>
          <w:p w14:paraId="4969176F" w14:textId="390DE827" w:rsidR="00CD6FEE" w:rsidRPr="00AC304B" w:rsidRDefault="00CD6FEE"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Pr>
                <w:rFonts w:hint="eastAsia"/>
                <w:color w:val="auto"/>
              </w:rPr>
              <w:t>(</w:t>
            </w:r>
            <w:r>
              <w:rPr>
                <w:color w:val="auto"/>
              </w:rPr>
              <w:t>2)</w:t>
            </w:r>
            <w:r w:rsidRPr="00AC304B">
              <w:rPr>
                <w:color w:val="auto"/>
              </w:rPr>
              <w:t>の基準</w:t>
            </w:r>
          </w:p>
          <w:p w14:paraId="56170B79" w14:textId="77777777" w:rsidR="00875716" w:rsidRPr="00AC304B" w:rsidRDefault="00875716" w:rsidP="00875716">
            <w:pPr>
              <w:suppressAutoHyphens/>
              <w:kinsoku w:val="0"/>
              <w:autoSpaceDE w:val="0"/>
              <w:autoSpaceDN w:val="0"/>
              <w:ind w:leftChars="350" w:left="749"/>
              <w:rPr>
                <w:color w:val="auto"/>
              </w:rPr>
            </w:pPr>
            <w:r w:rsidRPr="00AC304B">
              <w:rPr>
                <w:rFonts w:hint="eastAsia"/>
                <w:color w:val="auto"/>
              </w:rPr>
              <w:lastRenderedPageBreak/>
              <w:t>□国土交通大臣が認める方法及びその結果</w:t>
            </w:r>
          </w:p>
          <w:p w14:paraId="4D201219" w14:textId="77777777" w:rsidR="00875716" w:rsidRPr="00AC304B" w:rsidRDefault="00875716" w:rsidP="00875716">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62632D8F" w14:textId="3D2EA442" w:rsidR="00875716" w:rsidRPr="00AC304B" w:rsidRDefault="00875716" w:rsidP="00CD6FEE">
            <w:pPr>
              <w:suppressAutoHyphens/>
              <w:kinsoku w:val="0"/>
              <w:autoSpaceDE w:val="0"/>
              <w:autoSpaceDN w:val="0"/>
              <w:ind w:leftChars="350" w:left="963" w:hangingChars="100" w:hanging="214"/>
              <w:rPr>
                <w:color w:val="auto"/>
              </w:rPr>
            </w:pPr>
            <w:r w:rsidRPr="00AC304B">
              <w:rPr>
                <w:rFonts w:hint="eastAsia"/>
                <w:color w:val="auto"/>
              </w:rPr>
              <w:t>□</w:t>
            </w:r>
            <w:r w:rsidR="00113757">
              <w:rPr>
                <w:rFonts w:hint="eastAsia"/>
                <w:color w:val="auto"/>
              </w:rPr>
              <w:t>令和4年</w:t>
            </w:r>
            <w:r w:rsidRPr="00AC304B">
              <w:rPr>
                <w:rFonts w:hint="eastAsia"/>
                <w:color w:val="auto"/>
              </w:rPr>
              <w:t>改正</w:t>
            </w:r>
            <w:r w:rsidR="00113757">
              <w:rPr>
                <w:rFonts w:hint="eastAsia"/>
                <w:color w:val="auto"/>
              </w:rPr>
              <w:t>基準</w:t>
            </w:r>
            <w:r w:rsidRPr="00AC304B">
              <w:rPr>
                <w:rFonts w:hint="eastAsia"/>
                <w:color w:val="auto"/>
              </w:rPr>
              <w:t>省令附則第</w:t>
            </w:r>
            <w:r w:rsidR="009C3F34">
              <w:rPr>
                <w:rFonts w:hint="eastAsia"/>
                <w:color w:val="auto"/>
              </w:rPr>
              <w:t>4</w:t>
            </w:r>
            <w:r w:rsidRPr="00AC304B">
              <w:rPr>
                <w:rFonts w:hint="eastAsia"/>
                <w:color w:val="auto"/>
              </w:rPr>
              <w:t>項</w:t>
            </w:r>
            <w:r w:rsidR="00113757">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11D7B70C" w14:textId="77777777" w:rsidR="00875716" w:rsidRPr="00AC304B" w:rsidRDefault="00875716" w:rsidP="00875716">
            <w:pPr>
              <w:suppressAutoHyphens/>
              <w:kinsoku w:val="0"/>
              <w:autoSpaceDE w:val="0"/>
              <w:autoSpaceDN w:val="0"/>
              <w:ind w:leftChars="250" w:left="535"/>
              <w:rPr>
                <w:color w:val="auto"/>
              </w:rPr>
            </w:pPr>
            <w:r w:rsidRPr="00AC304B">
              <w:rPr>
                <w:rFonts w:hint="eastAsia"/>
                <w:color w:val="auto"/>
              </w:rPr>
              <w:t>（一次エネルギー消費量に関する事項）</w:t>
            </w:r>
          </w:p>
          <w:p w14:paraId="1B95F0A6" w14:textId="2F11E179" w:rsidR="00875716" w:rsidRPr="00AC304B" w:rsidRDefault="00875716" w:rsidP="00875716">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sidR="00CD6FEE">
              <w:rPr>
                <w:rFonts w:hint="eastAsia"/>
                <w:color w:val="auto"/>
              </w:rPr>
              <w:t>(</w:t>
            </w:r>
            <w:r w:rsidR="00CD6FEE">
              <w:rPr>
                <w:color w:val="auto"/>
              </w:rPr>
              <w:t>1)</w:t>
            </w:r>
            <w:r w:rsidRPr="00AC304B">
              <w:rPr>
                <w:color w:val="auto"/>
              </w:rPr>
              <w:t>の基準</w:t>
            </w:r>
          </w:p>
          <w:p w14:paraId="623DC700" w14:textId="77777777" w:rsidR="00875716" w:rsidRPr="00AC304B" w:rsidRDefault="00875716" w:rsidP="00875716">
            <w:pPr>
              <w:suppressAutoHyphens/>
              <w:kinsoku w:val="0"/>
              <w:autoSpaceDE w:val="0"/>
              <w:autoSpaceDN w:val="0"/>
              <w:ind w:leftChars="450" w:left="963"/>
              <w:rPr>
                <w:color w:val="auto"/>
              </w:rPr>
            </w:pPr>
            <w:r w:rsidRPr="00AC304B">
              <w:rPr>
                <w:rFonts w:hint="eastAsia"/>
                <w:color w:val="auto"/>
              </w:rPr>
              <w:t>誘導基準一次エネルギー消費量</w:t>
            </w:r>
            <w:r>
              <w:rPr>
                <w:color w:val="auto"/>
              </w:rPr>
              <w:tab/>
            </w:r>
            <w:r w:rsidRPr="00AC304B">
              <w:rPr>
                <w:color w:val="auto"/>
              </w:rPr>
              <w:tab/>
              <w:t>GJ/年</w:t>
            </w:r>
          </w:p>
          <w:p w14:paraId="77083BC4" w14:textId="77777777" w:rsidR="00875716" w:rsidRPr="00AC304B" w:rsidRDefault="00875716" w:rsidP="00875716">
            <w:pPr>
              <w:suppressAutoHyphens/>
              <w:kinsoku w:val="0"/>
              <w:autoSpaceDE w:val="0"/>
              <w:autoSpaceDN w:val="0"/>
              <w:ind w:leftChars="450" w:left="963"/>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11E9B635" w14:textId="2684CEAE" w:rsidR="00875716" w:rsidRPr="00AC304B" w:rsidRDefault="00875716" w:rsidP="00875716">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16A43279" w14:textId="5839C62F" w:rsidR="00CD6FEE" w:rsidRPr="00AC304B" w:rsidRDefault="00CD6FEE"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Pr>
                <w:rFonts w:hint="eastAsia"/>
                <w:color w:val="auto"/>
              </w:rPr>
              <w:t>(</w:t>
            </w:r>
            <w:r>
              <w:rPr>
                <w:color w:val="auto"/>
              </w:rPr>
              <w:t>2)</w:t>
            </w:r>
            <w:r w:rsidRPr="00AC304B">
              <w:rPr>
                <w:color w:val="auto"/>
              </w:rPr>
              <w:t>の基準</w:t>
            </w:r>
          </w:p>
          <w:p w14:paraId="000E0082" w14:textId="77777777" w:rsidR="00875716" w:rsidRPr="00AC304B" w:rsidRDefault="00875716" w:rsidP="00875716">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34363E83" w14:textId="77777777" w:rsidR="00875716" w:rsidRPr="00AC304B" w:rsidRDefault="00875716" w:rsidP="00875716">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200905C7" w14:textId="41605F14" w:rsidR="00875716" w:rsidRPr="00AC304B" w:rsidRDefault="00875716" w:rsidP="00CD6FEE">
            <w:pPr>
              <w:suppressAutoHyphens/>
              <w:kinsoku w:val="0"/>
              <w:autoSpaceDE w:val="0"/>
              <w:autoSpaceDN w:val="0"/>
              <w:ind w:leftChars="350" w:left="963" w:hangingChars="100" w:hanging="214"/>
              <w:rPr>
                <w:color w:val="auto"/>
              </w:rPr>
            </w:pPr>
            <w:r w:rsidRPr="00AC304B">
              <w:rPr>
                <w:rFonts w:hint="eastAsia"/>
                <w:color w:val="auto"/>
              </w:rPr>
              <w:t>□</w:t>
            </w:r>
            <w:r w:rsidR="00113757">
              <w:rPr>
                <w:rFonts w:hint="eastAsia"/>
                <w:color w:val="auto"/>
              </w:rPr>
              <w:t>令和4年</w:t>
            </w:r>
            <w:r w:rsidRPr="00AC304B">
              <w:rPr>
                <w:rFonts w:hint="eastAsia"/>
                <w:color w:val="auto"/>
              </w:rPr>
              <w:t>改正</w:t>
            </w:r>
            <w:r w:rsidR="00113757">
              <w:rPr>
                <w:rFonts w:hint="eastAsia"/>
                <w:color w:val="auto"/>
              </w:rPr>
              <w:t>基準</w:t>
            </w:r>
            <w:r w:rsidRPr="00AC304B">
              <w:rPr>
                <w:rFonts w:hint="eastAsia"/>
                <w:color w:val="auto"/>
              </w:rPr>
              <w:t>省令附則第</w:t>
            </w:r>
            <w:r w:rsidR="009C3F34">
              <w:rPr>
                <w:color w:val="auto"/>
              </w:rPr>
              <w:t>4</w:t>
            </w:r>
            <w:r w:rsidRPr="00AC304B">
              <w:rPr>
                <w:rFonts w:hint="eastAsia"/>
                <w:color w:val="auto"/>
              </w:rPr>
              <w:t>項</w:t>
            </w:r>
            <w:r w:rsidR="008F359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599B19EC" w14:textId="4F8659C0" w:rsidR="006D6827" w:rsidRPr="00AC304B" w:rsidRDefault="006D6827" w:rsidP="006D6827">
            <w:pPr>
              <w:suppressAutoHyphens/>
              <w:kinsoku w:val="0"/>
              <w:autoSpaceDE w:val="0"/>
              <w:autoSpaceDN w:val="0"/>
              <w:ind w:leftChars="150" w:left="321"/>
              <w:rPr>
                <w:color w:val="auto"/>
              </w:rPr>
            </w:pPr>
            <w:r w:rsidRPr="00AC304B">
              <w:rPr>
                <w:rFonts w:hint="eastAsia"/>
                <w:color w:val="auto"/>
              </w:rPr>
              <w:t>【</w:t>
            </w:r>
            <w:r w:rsidRPr="006D6827">
              <w:rPr>
                <w:rFonts w:hint="eastAsia"/>
                <w:color w:val="auto"/>
              </w:rPr>
              <w:t>ハ．共同住宅等</w:t>
            </w:r>
            <w:r w:rsidRPr="00AC304B">
              <w:rPr>
                <w:rFonts w:hint="eastAsia"/>
                <w:color w:val="auto"/>
              </w:rPr>
              <w:t>】</w:t>
            </w:r>
          </w:p>
          <w:p w14:paraId="2E3E46CE" w14:textId="77777777" w:rsidR="006D6827" w:rsidRPr="00AC304B" w:rsidRDefault="006D6827" w:rsidP="006D6827">
            <w:pPr>
              <w:suppressAutoHyphens/>
              <w:kinsoku w:val="0"/>
              <w:autoSpaceDE w:val="0"/>
              <w:autoSpaceDN w:val="0"/>
              <w:ind w:leftChars="250" w:left="535"/>
              <w:rPr>
                <w:color w:val="auto"/>
              </w:rPr>
            </w:pPr>
            <w:r w:rsidRPr="00AC304B">
              <w:rPr>
                <w:rFonts w:hint="eastAsia"/>
                <w:color w:val="auto"/>
              </w:rPr>
              <w:t>（外壁、窓等を通しての熱の損失の防止に関する事項）</w:t>
            </w:r>
          </w:p>
          <w:p w14:paraId="262F1F09" w14:textId="5E27DF49" w:rsidR="006D6827" w:rsidRPr="00AC304B" w:rsidRDefault="006D6827" w:rsidP="006D6827">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sidR="00CD6FEE">
              <w:rPr>
                <w:rFonts w:hint="eastAsia"/>
                <w:color w:val="auto"/>
              </w:rPr>
              <w:t>(</w:t>
            </w:r>
            <w:r w:rsidR="00CD6FEE">
              <w:rPr>
                <w:color w:val="auto"/>
              </w:rPr>
              <w:t>1)</w:t>
            </w:r>
            <w:r w:rsidRPr="00AC304B">
              <w:rPr>
                <w:color w:val="auto"/>
              </w:rPr>
              <w:t>の基準</w:t>
            </w:r>
          </w:p>
          <w:p w14:paraId="3D5ABE2A" w14:textId="3624C2F4" w:rsidR="00CD6FEE" w:rsidRPr="00AC304B" w:rsidRDefault="00CD6FEE"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Pr>
                <w:rFonts w:hint="eastAsia"/>
                <w:color w:val="auto"/>
              </w:rPr>
              <w:t>(</w:t>
            </w:r>
            <w:r>
              <w:rPr>
                <w:color w:val="auto"/>
              </w:rPr>
              <w:t>2)</w:t>
            </w:r>
            <w:r w:rsidRPr="00AC304B">
              <w:rPr>
                <w:color w:val="auto"/>
              </w:rPr>
              <w:t>の基準</w:t>
            </w:r>
          </w:p>
          <w:p w14:paraId="238A7079" w14:textId="77777777" w:rsidR="006D6827" w:rsidRPr="00AC304B" w:rsidRDefault="006D6827" w:rsidP="006D6827">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1109897B" w14:textId="77777777" w:rsidR="006D6827" w:rsidRPr="00AC304B" w:rsidRDefault="006D6827" w:rsidP="006D6827">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35EBFE03" w14:textId="4454FD9C" w:rsidR="006D6827" w:rsidRPr="00AC304B" w:rsidRDefault="006D6827" w:rsidP="00CD6FEE">
            <w:pPr>
              <w:suppressAutoHyphens/>
              <w:kinsoku w:val="0"/>
              <w:autoSpaceDE w:val="0"/>
              <w:autoSpaceDN w:val="0"/>
              <w:ind w:leftChars="350" w:left="963" w:hangingChars="100" w:hanging="214"/>
              <w:rPr>
                <w:color w:val="auto"/>
              </w:rPr>
            </w:pPr>
            <w:r w:rsidRPr="00AC304B">
              <w:rPr>
                <w:rFonts w:hint="eastAsia"/>
                <w:color w:val="auto"/>
              </w:rPr>
              <w:t>□</w:t>
            </w:r>
            <w:r w:rsidR="008F359B">
              <w:rPr>
                <w:rFonts w:hint="eastAsia"/>
                <w:color w:val="auto"/>
              </w:rPr>
              <w:t>令和4年</w:t>
            </w:r>
            <w:r w:rsidRPr="00AC304B">
              <w:rPr>
                <w:rFonts w:hint="eastAsia"/>
                <w:color w:val="auto"/>
              </w:rPr>
              <w:t>改正</w:t>
            </w:r>
            <w:r w:rsidR="008F359B">
              <w:rPr>
                <w:rFonts w:hint="eastAsia"/>
                <w:color w:val="auto"/>
              </w:rPr>
              <w:t>基準</w:t>
            </w:r>
            <w:r w:rsidRPr="00AC304B">
              <w:rPr>
                <w:rFonts w:hint="eastAsia"/>
                <w:color w:val="auto"/>
              </w:rPr>
              <w:t>省令附則第</w:t>
            </w:r>
            <w:r w:rsidR="009C3F34">
              <w:rPr>
                <w:color w:val="auto"/>
              </w:rPr>
              <w:t>4</w:t>
            </w:r>
            <w:r w:rsidRPr="00AC304B">
              <w:rPr>
                <w:rFonts w:hint="eastAsia"/>
                <w:color w:val="auto"/>
              </w:rPr>
              <w:t>項</w:t>
            </w:r>
            <w:r w:rsidR="008F359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397C9A1F" w14:textId="77777777" w:rsidR="006D6827" w:rsidRPr="00AC304B" w:rsidRDefault="006D6827" w:rsidP="006D6827">
            <w:pPr>
              <w:suppressAutoHyphens/>
              <w:kinsoku w:val="0"/>
              <w:autoSpaceDE w:val="0"/>
              <w:autoSpaceDN w:val="0"/>
              <w:ind w:leftChars="250" w:left="535"/>
              <w:rPr>
                <w:color w:val="auto"/>
              </w:rPr>
            </w:pPr>
            <w:r w:rsidRPr="00AC304B">
              <w:rPr>
                <w:rFonts w:hint="eastAsia"/>
                <w:color w:val="auto"/>
              </w:rPr>
              <w:t>（一次エネルギー消費量に関する事項）</w:t>
            </w:r>
          </w:p>
          <w:p w14:paraId="7C3179B7" w14:textId="32ECDCFB" w:rsidR="006D6827" w:rsidRPr="00AC304B" w:rsidRDefault="006D6827" w:rsidP="006D6827">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sidR="00CD6FEE">
              <w:rPr>
                <w:rFonts w:hint="eastAsia"/>
                <w:color w:val="auto"/>
              </w:rPr>
              <w:t>(</w:t>
            </w:r>
            <w:r w:rsidR="00CD6FEE">
              <w:rPr>
                <w:color w:val="auto"/>
              </w:rPr>
              <w:t>1)</w:t>
            </w:r>
            <w:r w:rsidRPr="00AC304B">
              <w:rPr>
                <w:color w:val="auto"/>
              </w:rPr>
              <w:t>の基準</w:t>
            </w:r>
          </w:p>
          <w:p w14:paraId="1117553F" w14:textId="77777777" w:rsidR="006D6827" w:rsidRPr="00AC304B" w:rsidRDefault="006D6827" w:rsidP="006D6827">
            <w:pPr>
              <w:suppressAutoHyphens/>
              <w:kinsoku w:val="0"/>
              <w:autoSpaceDE w:val="0"/>
              <w:autoSpaceDN w:val="0"/>
              <w:ind w:leftChars="450" w:left="963"/>
              <w:rPr>
                <w:color w:val="auto"/>
              </w:rPr>
            </w:pPr>
            <w:r w:rsidRPr="00AC304B">
              <w:rPr>
                <w:rFonts w:hint="eastAsia"/>
                <w:color w:val="auto"/>
              </w:rPr>
              <w:t>誘導基準一次エネルギー消費量</w:t>
            </w:r>
            <w:r>
              <w:rPr>
                <w:color w:val="auto"/>
              </w:rPr>
              <w:tab/>
            </w:r>
            <w:r w:rsidRPr="00AC304B">
              <w:rPr>
                <w:color w:val="auto"/>
              </w:rPr>
              <w:tab/>
              <w:t>GJ/年</w:t>
            </w:r>
          </w:p>
          <w:p w14:paraId="472E1DCA" w14:textId="77777777" w:rsidR="006D6827" w:rsidRPr="00AC304B" w:rsidRDefault="006D6827" w:rsidP="006D6827">
            <w:pPr>
              <w:suppressAutoHyphens/>
              <w:kinsoku w:val="0"/>
              <w:autoSpaceDE w:val="0"/>
              <w:autoSpaceDN w:val="0"/>
              <w:ind w:leftChars="450" w:left="963"/>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4F39A84C" w14:textId="7355EB42" w:rsidR="006D6827" w:rsidRPr="00AC304B" w:rsidRDefault="006D6827" w:rsidP="006D6827">
            <w:pPr>
              <w:suppressAutoHyphens/>
              <w:kinsoku w:val="0"/>
              <w:autoSpaceDE w:val="0"/>
              <w:autoSpaceDN w:val="0"/>
              <w:ind w:leftChars="450" w:left="963"/>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43E64CD8" w14:textId="77777777" w:rsidR="00CD6FEE" w:rsidRPr="00AC304B" w:rsidRDefault="00CD6FEE" w:rsidP="00CD6FEE">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Pr>
                <w:rFonts w:hint="eastAsia"/>
                <w:color w:val="auto"/>
              </w:rPr>
              <w:t>(</w:t>
            </w:r>
            <w:r>
              <w:rPr>
                <w:color w:val="auto"/>
              </w:rPr>
              <w:t>2)</w:t>
            </w:r>
            <w:r w:rsidRPr="00AC304B">
              <w:rPr>
                <w:color w:val="auto"/>
              </w:rPr>
              <w:t>の基準</w:t>
            </w:r>
          </w:p>
          <w:p w14:paraId="71FA443F" w14:textId="77777777" w:rsidR="006D6827" w:rsidRPr="00AC304B" w:rsidRDefault="006D6827" w:rsidP="006D6827">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29192085" w14:textId="77777777" w:rsidR="006D6827" w:rsidRPr="00AC304B" w:rsidRDefault="006D6827" w:rsidP="006D6827">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44015D11" w14:textId="0B9220D1" w:rsidR="006D6827" w:rsidRPr="00AC304B" w:rsidRDefault="006D6827" w:rsidP="00CD6FEE">
            <w:pPr>
              <w:suppressAutoHyphens/>
              <w:kinsoku w:val="0"/>
              <w:autoSpaceDE w:val="0"/>
              <w:autoSpaceDN w:val="0"/>
              <w:ind w:leftChars="350" w:left="963" w:hangingChars="100" w:hanging="214"/>
              <w:rPr>
                <w:color w:val="auto"/>
              </w:rPr>
            </w:pPr>
            <w:r w:rsidRPr="00AC304B">
              <w:rPr>
                <w:rFonts w:hint="eastAsia"/>
                <w:color w:val="auto"/>
              </w:rPr>
              <w:t>□</w:t>
            </w:r>
            <w:r w:rsidR="008F359B">
              <w:rPr>
                <w:rFonts w:hint="eastAsia"/>
                <w:color w:val="auto"/>
              </w:rPr>
              <w:t>令和4年</w:t>
            </w:r>
            <w:r w:rsidRPr="00AC304B">
              <w:rPr>
                <w:rFonts w:hint="eastAsia"/>
                <w:color w:val="auto"/>
              </w:rPr>
              <w:t>改正</w:t>
            </w:r>
            <w:r w:rsidR="008F359B">
              <w:rPr>
                <w:rFonts w:hint="eastAsia"/>
                <w:color w:val="auto"/>
              </w:rPr>
              <w:t>基準</w:t>
            </w:r>
            <w:r w:rsidRPr="00AC304B">
              <w:rPr>
                <w:rFonts w:hint="eastAsia"/>
                <w:color w:val="auto"/>
              </w:rPr>
              <w:t>省令附則第</w:t>
            </w:r>
            <w:r w:rsidR="009C3F34">
              <w:rPr>
                <w:color w:val="auto"/>
              </w:rPr>
              <w:t>4</w:t>
            </w:r>
            <w:r w:rsidRPr="00AC304B">
              <w:rPr>
                <w:rFonts w:hint="eastAsia"/>
                <w:color w:val="auto"/>
              </w:rPr>
              <w:t>項</w:t>
            </w:r>
            <w:r w:rsidR="008F359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097DA3E5" w14:textId="5379E2DE" w:rsidR="006D6827" w:rsidRPr="00AC304B" w:rsidRDefault="006D6827" w:rsidP="006D6827">
            <w:pPr>
              <w:suppressAutoHyphens/>
              <w:kinsoku w:val="0"/>
              <w:autoSpaceDE w:val="0"/>
              <w:autoSpaceDN w:val="0"/>
              <w:ind w:leftChars="150" w:left="321"/>
              <w:rPr>
                <w:color w:val="auto"/>
              </w:rPr>
            </w:pPr>
            <w:r w:rsidRPr="00AC304B">
              <w:rPr>
                <w:rFonts w:hint="eastAsia"/>
                <w:color w:val="auto"/>
              </w:rPr>
              <w:t>【</w:t>
            </w:r>
            <w:r w:rsidRPr="006D6827">
              <w:rPr>
                <w:rFonts w:hint="eastAsia"/>
                <w:color w:val="auto"/>
              </w:rPr>
              <w:t>ニ．複合建築物</w:t>
            </w:r>
            <w:r w:rsidRPr="00AC304B">
              <w:rPr>
                <w:rFonts w:hint="eastAsia"/>
                <w:color w:val="auto"/>
              </w:rPr>
              <w:t>】</w:t>
            </w:r>
          </w:p>
          <w:p w14:paraId="0C53427A" w14:textId="7FF8F519" w:rsidR="006D6827" w:rsidRPr="006D6827" w:rsidRDefault="006D6827" w:rsidP="006D6827">
            <w:pPr>
              <w:suppressAutoHyphens/>
              <w:kinsoku w:val="0"/>
              <w:autoSpaceDE w:val="0"/>
              <w:autoSpaceDN w:val="0"/>
              <w:ind w:leftChars="350" w:left="749"/>
              <w:rPr>
                <w:color w:val="auto"/>
              </w:rPr>
            </w:pPr>
            <w:r w:rsidRPr="006D6827">
              <w:rPr>
                <w:rFonts w:hint="eastAsia"/>
                <w:color w:val="auto"/>
              </w:rPr>
              <w:t>□基準省令第</w:t>
            </w:r>
            <w:r w:rsidRPr="006D6827">
              <w:rPr>
                <w:color w:val="auto"/>
              </w:rPr>
              <w:t>10条第</w:t>
            </w:r>
            <w:r w:rsidR="008F359B" w:rsidRPr="006D6827">
              <w:rPr>
                <w:color w:val="auto"/>
              </w:rPr>
              <w:t>3</w:t>
            </w:r>
            <w:r w:rsidRPr="006D6827">
              <w:rPr>
                <w:color w:val="auto"/>
              </w:rPr>
              <w:t>号イの基準</w:t>
            </w:r>
          </w:p>
          <w:p w14:paraId="47396785" w14:textId="77777777" w:rsidR="006D6827" w:rsidRPr="00AC304B" w:rsidRDefault="006D6827" w:rsidP="006D6827">
            <w:pPr>
              <w:suppressAutoHyphens/>
              <w:kinsoku w:val="0"/>
              <w:autoSpaceDE w:val="0"/>
              <w:autoSpaceDN w:val="0"/>
              <w:ind w:leftChars="350" w:left="749"/>
              <w:rPr>
                <w:color w:val="auto"/>
              </w:rPr>
            </w:pPr>
            <w:r w:rsidRPr="006D6827">
              <w:rPr>
                <w:rFonts w:hint="eastAsia"/>
                <w:color w:val="auto"/>
              </w:rPr>
              <w:t>（非住宅部分）</w:t>
            </w:r>
          </w:p>
          <w:p w14:paraId="17D1A45E" w14:textId="77777777" w:rsidR="006D6827" w:rsidRDefault="006D6827" w:rsidP="006D6827">
            <w:pPr>
              <w:suppressAutoHyphens/>
              <w:kinsoku w:val="0"/>
              <w:autoSpaceDE w:val="0"/>
              <w:autoSpaceDN w:val="0"/>
              <w:ind w:leftChars="450" w:left="963"/>
              <w:rPr>
                <w:color w:val="auto"/>
              </w:rPr>
            </w:pPr>
            <w:r w:rsidRPr="00AC304B">
              <w:rPr>
                <w:rFonts w:hint="eastAsia"/>
                <w:color w:val="auto"/>
              </w:rPr>
              <w:t>（外壁、窓等を通しての熱の損失の防止に関する事項）</w:t>
            </w:r>
          </w:p>
          <w:p w14:paraId="2FD0238C" w14:textId="4B2F5A97" w:rsidR="006D6827"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10条第1号イ(</w:t>
            </w:r>
            <w:r>
              <w:rPr>
                <w:color w:val="auto"/>
              </w:rPr>
              <w:t>1</w:t>
            </w:r>
            <w:r w:rsidRPr="00AC304B">
              <w:rPr>
                <w:color w:val="auto"/>
              </w:rPr>
              <w:t>)の基準</w:t>
            </w:r>
          </w:p>
          <w:p w14:paraId="004522D3" w14:textId="1577CBBF" w:rsidR="006D6827" w:rsidRPr="00AC304B" w:rsidRDefault="006D6827" w:rsidP="00CD6FEE">
            <w:pPr>
              <w:suppressAutoHyphens/>
              <w:kinsoku w:val="0"/>
              <w:autoSpaceDE w:val="0"/>
              <w:autoSpaceDN w:val="0"/>
              <w:ind w:leftChars="650" w:left="1391"/>
              <w:rPr>
                <w:color w:val="auto"/>
              </w:rPr>
            </w:pPr>
            <w:r w:rsidRPr="00AC304B">
              <w:rPr>
                <w:rFonts w:hint="eastAsia"/>
                <w:color w:val="auto"/>
              </w:rPr>
              <w:t>年間熱負荷係数</w:t>
            </w:r>
            <w:r w:rsidRPr="00AC304B">
              <w:rPr>
                <w:color w:val="auto"/>
              </w:rPr>
              <w:tab/>
            </w:r>
            <w:r>
              <w:rPr>
                <w:color w:val="auto"/>
              </w:rPr>
              <w:tab/>
            </w:r>
            <w:r>
              <w:rPr>
                <w:color w:val="auto"/>
              </w:rPr>
              <w:tab/>
            </w:r>
            <w:r w:rsidRPr="00AC304B">
              <w:rPr>
                <w:color w:val="auto"/>
              </w:rPr>
              <w:t>MJ/(㎡･年)</w:t>
            </w:r>
          </w:p>
          <w:p w14:paraId="7755B365"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（基準値</w:t>
            </w:r>
            <w:r w:rsidRPr="00AC304B">
              <w:rPr>
                <w:color w:val="auto"/>
              </w:rPr>
              <w:tab/>
            </w:r>
            <w:r w:rsidRPr="00AC304B">
              <w:rPr>
                <w:color w:val="auto"/>
              </w:rPr>
              <w:tab/>
            </w:r>
            <w:r>
              <w:rPr>
                <w:color w:val="auto"/>
              </w:rPr>
              <w:tab/>
            </w:r>
            <w:r w:rsidRPr="00AC304B">
              <w:rPr>
                <w:color w:val="auto"/>
              </w:rPr>
              <w:t>MJ/(㎡･年)）</w:t>
            </w:r>
          </w:p>
          <w:p w14:paraId="2DD0131E" w14:textId="56231CF3" w:rsidR="006D6827" w:rsidRPr="00AC304B" w:rsidRDefault="009C3F34" w:rsidP="00CD6FEE">
            <w:pPr>
              <w:suppressAutoHyphens/>
              <w:kinsoku w:val="0"/>
              <w:autoSpaceDE w:val="0"/>
              <w:autoSpaceDN w:val="0"/>
              <w:ind w:leftChars="650" w:left="1391"/>
              <w:rPr>
                <w:color w:val="auto"/>
              </w:rPr>
            </w:pPr>
            <w:r w:rsidRPr="00AC304B">
              <w:rPr>
                <w:color w:val="auto"/>
              </w:rPr>
              <w:t>BPI</w:t>
            </w:r>
            <w:r w:rsidR="006D6827" w:rsidRPr="00AC304B">
              <w:rPr>
                <w:rFonts w:hint="eastAsia"/>
                <w:color w:val="auto"/>
              </w:rPr>
              <w:t>（</w:t>
            </w:r>
            <w:r w:rsidR="006D6827" w:rsidRPr="00AC304B">
              <w:rPr>
                <w:color w:val="auto"/>
              </w:rPr>
              <w:tab/>
            </w:r>
            <w:r w:rsidR="006D6827" w:rsidRPr="00AC304B">
              <w:rPr>
                <w:color w:val="auto"/>
              </w:rPr>
              <w:tab/>
            </w:r>
            <w:r w:rsidR="006D6827" w:rsidRPr="00AC304B">
              <w:rPr>
                <w:color w:val="auto"/>
              </w:rPr>
              <w:tab/>
              <w:t>）</w:t>
            </w:r>
          </w:p>
          <w:p w14:paraId="227A3DA4"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10条第1号イ(2)の基準</w:t>
            </w:r>
          </w:p>
          <w:p w14:paraId="469B8AF4"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年間熱負荷係数</w:t>
            </w:r>
            <w:r w:rsidRPr="00AC304B">
              <w:rPr>
                <w:color w:val="auto"/>
              </w:rPr>
              <w:tab/>
            </w:r>
            <w:r>
              <w:rPr>
                <w:color w:val="auto"/>
              </w:rPr>
              <w:tab/>
            </w:r>
            <w:r>
              <w:rPr>
                <w:color w:val="auto"/>
              </w:rPr>
              <w:tab/>
            </w:r>
            <w:r w:rsidRPr="00AC304B">
              <w:rPr>
                <w:color w:val="auto"/>
              </w:rPr>
              <w:t>MJ/(㎡･年)</w:t>
            </w:r>
          </w:p>
          <w:p w14:paraId="582E8C54"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（基準値</w:t>
            </w:r>
            <w:r w:rsidRPr="00AC304B">
              <w:rPr>
                <w:color w:val="auto"/>
              </w:rPr>
              <w:tab/>
            </w:r>
            <w:r>
              <w:rPr>
                <w:color w:val="auto"/>
              </w:rPr>
              <w:tab/>
            </w:r>
            <w:r w:rsidRPr="00AC304B">
              <w:rPr>
                <w:color w:val="auto"/>
              </w:rPr>
              <w:tab/>
              <w:t>MJ/(㎡･年)）</w:t>
            </w:r>
          </w:p>
          <w:p w14:paraId="0CCA5C9E" w14:textId="37C471AD" w:rsidR="006D6827" w:rsidRPr="00AC304B" w:rsidRDefault="009C3F34" w:rsidP="00CD6FEE">
            <w:pPr>
              <w:suppressAutoHyphens/>
              <w:kinsoku w:val="0"/>
              <w:autoSpaceDE w:val="0"/>
              <w:autoSpaceDN w:val="0"/>
              <w:ind w:leftChars="650" w:left="1391"/>
              <w:rPr>
                <w:color w:val="auto"/>
              </w:rPr>
            </w:pPr>
            <w:r w:rsidRPr="00AC304B">
              <w:rPr>
                <w:color w:val="auto"/>
              </w:rPr>
              <w:t>BPI</w:t>
            </w:r>
            <w:r w:rsidR="006D6827" w:rsidRPr="00AC304B">
              <w:rPr>
                <w:rFonts w:hint="eastAsia"/>
                <w:color w:val="auto"/>
              </w:rPr>
              <w:t>（</w:t>
            </w:r>
            <w:r w:rsidR="006D6827" w:rsidRPr="00AC304B">
              <w:rPr>
                <w:color w:val="auto"/>
              </w:rPr>
              <w:tab/>
            </w:r>
            <w:r w:rsidR="006D6827" w:rsidRPr="00AC304B">
              <w:rPr>
                <w:color w:val="auto"/>
              </w:rPr>
              <w:tab/>
            </w:r>
            <w:r w:rsidR="006D6827" w:rsidRPr="00AC304B">
              <w:rPr>
                <w:color w:val="auto"/>
              </w:rPr>
              <w:tab/>
              <w:t>）</w:t>
            </w:r>
          </w:p>
          <w:p w14:paraId="4A4FD4AB"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739E7198"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lastRenderedPageBreak/>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2078CD61" w14:textId="33CD2E88" w:rsidR="006D6827" w:rsidRPr="00AC304B" w:rsidRDefault="006D6827" w:rsidP="00CD6FEE">
            <w:pPr>
              <w:suppressAutoHyphens/>
              <w:kinsoku w:val="0"/>
              <w:autoSpaceDE w:val="0"/>
              <w:autoSpaceDN w:val="0"/>
              <w:ind w:leftChars="550" w:left="1177"/>
              <w:rPr>
                <w:color w:val="auto"/>
              </w:rPr>
            </w:pPr>
            <w:r w:rsidRPr="00AC304B">
              <w:rPr>
                <w:rFonts w:hint="eastAsia"/>
                <w:color w:val="auto"/>
              </w:rPr>
              <w:t>□</w:t>
            </w:r>
            <w:r w:rsidR="008F359B">
              <w:rPr>
                <w:rFonts w:hint="eastAsia"/>
                <w:color w:val="auto"/>
              </w:rPr>
              <w:t>令和4年</w:t>
            </w:r>
            <w:r w:rsidRPr="00AC304B">
              <w:rPr>
                <w:rFonts w:hint="eastAsia"/>
                <w:color w:val="auto"/>
              </w:rPr>
              <w:t>改正</w:t>
            </w:r>
            <w:r w:rsidR="008F359B">
              <w:rPr>
                <w:rFonts w:hint="eastAsia"/>
                <w:color w:val="auto"/>
              </w:rPr>
              <w:t>基準</w:t>
            </w:r>
            <w:r w:rsidRPr="00AC304B">
              <w:rPr>
                <w:rFonts w:hint="eastAsia"/>
                <w:color w:val="auto"/>
              </w:rPr>
              <w:t>省令附則第</w:t>
            </w:r>
            <w:r w:rsidR="009C3F34" w:rsidRPr="00AC304B">
              <w:rPr>
                <w:color w:val="auto"/>
              </w:rPr>
              <w:t>3</w:t>
            </w:r>
            <w:r w:rsidRPr="00AC304B">
              <w:rPr>
                <w:rFonts w:hint="eastAsia"/>
                <w:color w:val="auto"/>
              </w:rPr>
              <w:t>項の規定による適用除外</w:t>
            </w:r>
          </w:p>
          <w:p w14:paraId="556BD123" w14:textId="77777777" w:rsidR="006D6827" w:rsidRPr="00AC304B" w:rsidRDefault="006D6827" w:rsidP="00CD6FEE">
            <w:pPr>
              <w:suppressAutoHyphens/>
              <w:kinsoku w:val="0"/>
              <w:autoSpaceDE w:val="0"/>
              <w:autoSpaceDN w:val="0"/>
              <w:ind w:leftChars="450" w:left="963"/>
              <w:rPr>
                <w:color w:val="auto"/>
              </w:rPr>
            </w:pPr>
            <w:r w:rsidRPr="00AC304B">
              <w:rPr>
                <w:rFonts w:hint="eastAsia"/>
                <w:color w:val="auto"/>
              </w:rPr>
              <w:t>（一次エネルギー消費量に関する事項）</w:t>
            </w:r>
          </w:p>
          <w:p w14:paraId="24430FD2"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10条第1号ロ(1)の基準</w:t>
            </w:r>
          </w:p>
          <w:p w14:paraId="3BC2B88A"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誘導基準一次エネルギー消費量</w:t>
            </w:r>
            <w:r>
              <w:rPr>
                <w:color w:val="auto"/>
              </w:rPr>
              <w:tab/>
            </w:r>
            <w:r w:rsidRPr="00AC304B">
              <w:rPr>
                <w:color w:val="auto"/>
              </w:rPr>
              <w:tab/>
              <w:t>GJ/年</w:t>
            </w:r>
          </w:p>
          <w:p w14:paraId="382E6A63"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67B43327" w14:textId="67CF2B90"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071B3B2F" w14:textId="4B2BDC70" w:rsidR="006D6827"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Pr>
                <w:color w:val="auto"/>
              </w:rPr>
              <w:tab/>
            </w:r>
            <w:r w:rsidRPr="00AC304B">
              <w:rPr>
                <w:color w:val="auto"/>
              </w:rPr>
              <w:t>）</w:t>
            </w:r>
          </w:p>
          <w:p w14:paraId="3ABA2FA6"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10条第1号ロ(2)の基準</w:t>
            </w:r>
          </w:p>
          <w:p w14:paraId="13C2C847" w14:textId="4A1FEB53"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3289FE85" w14:textId="008ABE3D" w:rsidR="006D6827"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Pr>
                <w:color w:val="auto"/>
              </w:rPr>
              <w:tab/>
            </w:r>
            <w:r w:rsidRPr="00AC304B">
              <w:rPr>
                <w:color w:val="auto"/>
              </w:rPr>
              <w:t>）</w:t>
            </w:r>
          </w:p>
          <w:p w14:paraId="72F60D07"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645EC824"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2330FDFF" w14:textId="0001AEEC" w:rsidR="006D6827" w:rsidRPr="00AC304B" w:rsidRDefault="006D6827" w:rsidP="00CD6FEE">
            <w:pPr>
              <w:suppressAutoHyphens/>
              <w:kinsoku w:val="0"/>
              <w:autoSpaceDE w:val="0"/>
              <w:autoSpaceDN w:val="0"/>
              <w:ind w:leftChars="550" w:left="1391" w:hangingChars="100" w:hanging="214"/>
              <w:rPr>
                <w:color w:val="auto"/>
              </w:rPr>
            </w:pPr>
            <w:r w:rsidRPr="00AC304B">
              <w:rPr>
                <w:rFonts w:hint="eastAsia"/>
                <w:color w:val="auto"/>
              </w:rPr>
              <w:t>□</w:t>
            </w:r>
            <w:r w:rsidR="008F359B">
              <w:rPr>
                <w:rFonts w:hint="eastAsia"/>
                <w:color w:val="auto"/>
              </w:rPr>
              <w:t>令和4年</w:t>
            </w:r>
            <w:r w:rsidRPr="00AC304B">
              <w:rPr>
                <w:rFonts w:hint="eastAsia"/>
                <w:color w:val="auto"/>
              </w:rPr>
              <w:t>改正</w:t>
            </w:r>
            <w:r w:rsidR="008F359B">
              <w:rPr>
                <w:rFonts w:hint="eastAsia"/>
                <w:color w:val="auto"/>
              </w:rPr>
              <w:t>基準</w:t>
            </w:r>
            <w:r w:rsidRPr="00AC304B">
              <w:rPr>
                <w:rFonts w:hint="eastAsia"/>
                <w:color w:val="auto"/>
              </w:rPr>
              <w:t>省令附則第</w:t>
            </w:r>
            <w:r w:rsidR="009C3F34" w:rsidRPr="00AC304B">
              <w:rPr>
                <w:color w:val="auto"/>
              </w:rPr>
              <w:t>3</w:t>
            </w:r>
            <w:r w:rsidRPr="00AC304B">
              <w:rPr>
                <w:rFonts w:hint="eastAsia"/>
                <w:color w:val="auto"/>
              </w:rPr>
              <w:t>項</w:t>
            </w:r>
            <w:r w:rsidR="008F359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298CEF36"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誘導基準一次エネルギー消費量</w:t>
            </w:r>
            <w:r>
              <w:rPr>
                <w:color w:val="auto"/>
              </w:rPr>
              <w:tab/>
            </w:r>
            <w:r w:rsidRPr="00AC304B">
              <w:rPr>
                <w:color w:val="auto"/>
              </w:rPr>
              <w:tab/>
              <w:t>GJ/年</w:t>
            </w:r>
          </w:p>
          <w:p w14:paraId="1EC1C0B6"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0A0AD4A5" w14:textId="0F1090BA"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5C8C7F34" w14:textId="49E56A21" w:rsidR="006D6827"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Pr>
                <w:color w:val="auto"/>
              </w:rPr>
              <w:tab/>
            </w:r>
            <w:r w:rsidRPr="00AC304B">
              <w:rPr>
                <w:color w:val="auto"/>
              </w:rPr>
              <w:t>）</w:t>
            </w:r>
          </w:p>
          <w:p w14:paraId="14F8CFC0" w14:textId="1F4E3941" w:rsidR="006D6827" w:rsidRPr="00AC304B" w:rsidRDefault="000C45BC" w:rsidP="00CD6FEE">
            <w:pPr>
              <w:suppressAutoHyphens/>
              <w:kinsoku w:val="0"/>
              <w:autoSpaceDE w:val="0"/>
              <w:autoSpaceDN w:val="0"/>
              <w:ind w:leftChars="350" w:left="749"/>
              <w:rPr>
                <w:color w:val="auto"/>
              </w:rPr>
            </w:pPr>
            <w:r w:rsidRPr="000C45BC">
              <w:rPr>
                <w:rFonts w:hint="eastAsia"/>
                <w:color w:val="auto"/>
              </w:rPr>
              <w:t>（住宅部分）</w:t>
            </w:r>
          </w:p>
          <w:p w14:paraId="2846B4C5" w14:textId="77777777" w:rsidR="006D6827" w:rsidRPr="00AC304B" w:rsidRDefault="006D6827" w:rsidP="00CD6FEE">
            <w:pPr>
              <w:suppressAutoHyphens/>
              <w:kinsoku w:val="0"/>
              <w:autoSpaceDE w:val="0"/>
              <w:autoSpaceDN w:val="0"/>
              <w:ind w:leftChars="450" w:left="963"/>
              <w:rPr>
                <w:color w:val="auto"/>
              </w:rPr>
            </w:pPr>
            <w:r w:rsidRPr="00AC304B">
              <w:rPr>
                <w:rFonts w:hint="eastAsia"/>
                <w:color w:val="auto"/>
              </w:rPr>
              <w:t>（外壁、窓等を通しての熱の損失の防止に関する事項）</w:t>
            </w:r>
          </w:p>
          <w:p w14:paraId="3B91B000" w14:textId="0B0C6B3F"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sidR="00CD6FEE">
              <w:rPr>
                <w:rFonts w:hint="eastAsia"/>
                <w:color w:val="auto"/>
              </w:rPr>
              <w:t>(</w:t>
            </w:r>
            <w:r w:rsidR="00CD6FEE">
              <w:rPr>
                <w:color w:val="auto"/>
              </w:rPr>
              <w:t>1)</w:t>
            </w:r>
            <w:r w:rsidRPr="00AC304B">
              <w:rPr>
                <w:color w:val="auto"/>
              </w:rPr>
              <w:t>の基準</w:t>
            </w:r>
          </w:p>
          <w:p w14:paraId="041A29CB" w14:textId="008D6BDB" w:rsidR="00CD6FEE" w:rsidRDefault="00CD6FEE"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Pr>
                <w:rFonts w:hint="eastAsia"/>
                <w:color w:val="auto"/>
              </w:rPr>
              <w:t>(</w:t>
            </w:r>
            <w:r>
              <w:rPr>
                <w:color w:val="auto"/>
              </w:rPr>
              <w:t>2)</w:t>
            </w:r>
            <w:r w:rsidRPr="00AC304B">
              <w:rPr>
                <w:color w:val="auto"/>
              </w:rPr>
              <w:t>の基準</w:t>
            </w:r>
          </w:p>
          <w:p w14:paraId="080B6B78"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39267F29"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14E913F3" w14:textId="5BA041AA" w:rsidR="006D6827" w:rsidRPr="00AC304B" w:rsidRDefault="006D6827" w:rsidP="00CD6FEE">
            <w:pPr>
              <w:suppressAutoHyphens/>
              <w:kinsoku w:val="0"/>
              <w:autoSpaceDE w:val="0"/>
              <w:autoSpaceDN w:val="0"/>
              <w:ind w:leftChars="550" w:left="1391" w:hangingChars="100" w:hanging="214"/>
              <w:rPr>
                <w:color w:val="auto"/>
              </w:rPr>
            </w:pPr>
            <w:r w:rsidRPr="00AC304B">
              <w:rPr>
                <w:rFonts w:hint="eastAsia"/>
                <w:color w:val="auto"/>
              </w:rPr>
              <w:t>□</w:t>
            </w:r>
            <w:r w:rsidR="008F359B">
              <w:rPr>
                <w:rFonts w:hint="eastAsia"/>
                <w:color w:val="auto"/>
              </w:rPr>
              <w:t>令和4年</w:t>
            </w:r>
            <w:r w:rsidRPr="00AC304B">
              <w:rPr>
                <w:rFonts w:hint="eastAsia"/>
                <w:color w:val="auto"/>
              </w:rPr>
              <w:t>改正</w:t>
            </w:r>
            <w:r w:rsidR="008F359B">
              <w:rPr>
                <w:rFonts w:hint="eastAsia"/>
                <w:color w:val="auto"/>
              </w:rPr>
              <w:t>基準</w:t>
            </w:r>
            <w:r w:rsidRPr="00AC304B">
              <w:rPr>
                <w:rFonts w:hint="eastAsia"/>
                <w:color w:val="auto"/>
              </w:rPr>
              <w:t>省令附則第</w:t>
            </w:r>
            <w:r w:rsidR="009C3F34">
              <w:rPr>
                <w:color w:val="auto"/>
              </w:rPr>
              <w:t>4</w:t>
            </w:r>
            <w:r w:rsidRPr="00AC304B">
              <w:rPr>
                <w:rFonts w:hint="eastAsia"/>
                <w:color w:val="auto"/>
              </w:rPr>
              <w:t>項</w:t>
            </w:r>
            <w:r w:rsidR="008F359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4CAF12C4" w14:textId="77777777" w:rsidR="006D6827" w:rsidRPr="00AC304B" w:rsidRDefault="006D6827" w:rsidP="00CD6FEE">
            <w:pPr>
              <w:suppressAutoHyphens/>
              <w:kinsoku w:val="0"/>
              <w:autoSpaceDE w:val="0"/>
              <w:autoSpaceDN w:val="0"/>
              <w:ind w:leftChars="450" w:left="963"/>
              <w:rPr>
                <w:color w:val="auto"/>
              </w:rPr>
            </w:pPr>
            <w:r w:rsidRPr="00AC304B">
              <w:rPr>
                <w:rFonts w:hint="eastAsia"/>
                <w:color w:val="auto"/>
              </w:rPr>
              <w:t>（一次エネルギー消費量に関する事項）</w:t>
            </w:r>
          </w:p>
          <w:p w14:paraId="736FB999" w14:textId="3A509781"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sidR="00CD6FEE">
              <w:rPr>
                <w:rFonts w:hint="eastAsia"/>
                <w:color w:val="auto"/>
              </w:rPr>
              <w:t>(</w:t>
            </w:r>
            <w:r w:rsidR="00CD6FEE">
              <w:rPr>
                <w:color w:val="auto"/>
              </w:rPr>
              <w:t>1)</w:t>
            </w:r>
            <w:r w:rsidRPr="00AC304B">
              <w:rPr>
                <w:color w:val="auto"/>
              </w:rPr>
              <w:t>の基準</w:t>
            </w:r>
          </w:p>
          <w:p w14:paraId="20301EF7"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誘導基準一次エネルギー消費量</w:t>
            </w:r>
            <w:r>
              <w:rPr>
                <w:color w:val="auto"/>
              </w:rPr>
              <w:tab/>
            </w:r>
            <w:r w:rsidRPr="00AC304B">
              <w:rPr>
                <w:color w:val="auto"/>
              </w:rPr>
              <w:tab/>
              <w:t>GJ/年</w:t>
            </w:r>
          </w:p>
          <w:p w14:paraId="7120B149"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0E3E2945" w14:textId="62BE2470"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2C5D27DC" w14:textId="7A5966CE" w:rsidR="00CD6FEE" w:rsidRPr="00AC304B" w:rsidRDefault="00CD6FEE"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Pr>
                <w:rFonts w:hint="eastAsia"/>
                <w:color w:val="auto"/>
              </w:rPr>
              <w:t>(</w:t>
            </w:r>
            <w:r>
              <w:rPr>
                <w:color w:val="auto"/>
              </w:rPr>
              <w:t>2)</w:t>
            </w:r>
            <w:r w:rsidRPr="00AC304B">
              <w:rPr>
                <w:color w:val="auto"/>
              </w:rPr>
              <w:t>の基準</w:t>
            </w:r>
          </w:p>
          <w:p w14:paraId="01C1F757"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093A6BB9"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214344A5" w14:textId="2E03FDDD" w:rsidR="006D6827" w:rsidRPr="00AC304B" w:rsidRDefault="006D6827" w:rsidP="00CD6FEE">
            <w:pPr>
              <w:suppressAutoHyphens/>
              <w:kinsoku w:val="0"/>
              <w:autoSpaceDE w:val="0"/>
              <w:autoSpaceDN w:val="0"/>
              <w:ind w:leftChars="550" w:left="1391" w:hangingChars="100" w:hanging="214"/>
              <w:rPr>
                <w:color w:val="auto"/>
              </w:rPr>
            </w:pPr>
            <w:r w:rsidRPr="00AC304B">
              <w:rPr>
                <w:rFonts w:hint="eastAsia"/>
                <w:color w:val="auto"/>
              </w:rPr>
              <w:t>□</w:t>
            </w:r>
            <w:r w:rsidR="008F359B">
              <w:rPr>
                <w:rFonts w:hint="eastAsia"/>
                <w:color w:val="auto"/>
              </w:rPr>
              <w:t>令和4年</w:t>
            </w:r>
            <w:r w:rsidRPr="00AC304B">
              <w:rPr>
                <w:rFonts w:hint="eastAsia"/>
                <w:color w:val="auto"/>
              </w:rPr>
              <w:t>改正</w:t>
            </w:r>
            <w:r w:rsidR="008F359B">
              <w:rPr>
                <w:rFonts w:hint="eastAsia"/>
                <w:color w:val="auto"/>
              </w:rPr>
              <w:t>基準</w:t>
            </w:r>
            <w:r w:rsidRPr="00AC304B">
              <w:rPr>
                <w:rFonts w:hint="eastAsia"/>
                <w:color w:val="auto"/>
              </w:rPr>
              <w:t>省令附則第</w:t>
            </w:r>
            <w:r w:rsidR="009C3F34">
              <w:rPr>
                <w:color w:val="auto"/>
              </w:rPr>
              <w:t>4</w:t>
            </w:r>
            <w:r w:rsidRPr="00AC304B">
              <w:rPr>
                <w:rFonts w:hint="eastAsia"/>
                <w:color w:val="auto"/>
              </w:rPr>
              <w:t>項</w:t>
            </w:r>
            <w:r w:rsidR="008F359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413729D9" w14:textId="33E0B6CF" w:rsidR="000C45BC" w:rsidRPr="006D6827" w:rsidRDefault="000C45BC" w:rsidP="000C45BC">
            <w:pPr>
              <w:suppressAutoHyphens/>
              <w:kinsoku w:val="0"/>
              <w:autoSpaceDE w:val="0"/>
              <w:autoSpaceDN w:val="0"/>
              <w:ind w:leftChars="350" w:left="749"/>
              <w:rPr>
                <w:color w:val="auto"/>
              </w:rPr>
            </w:pPr>
            <w:r w:rsidRPr="006D6827">
              <w:rPr>
                <w:rFonts w:hint="eastAsia"/>
                <w:color w:val="auto"/>
              </w:rPr>
              <w:t>□基準省令第</w:t>
            </w:r>
            <w:r w:rsidRPr="006D6827">
              <w:rPr>
                <w:color w:val="auto"/>
              </w:rPr>
              <w:t>10条第</w:t>
            </w:r>
            <w:r>
              <w:rPr>
                <w:rFonts w:hint="eastAsia"/>
                <w:color w:val="auto"/>
              </w:rPr>
              <w:t>3</w:t>
            </w:r>
            <w:r w:rsidRPr="006D6827">
              <w:rPr>
                <w:color w:val="auto"/>
              </w:rPr>
              <w:t>号</w:t>
            </w:r>
            <w:r w:rsidRPr="00AC304B">
              <w:rPr>
                <w:color w:val="auto"/>
              </w:rPr>
              <w:t>ロ</w:t>
            </w:r>
            <w:r w:rsidRPr="006D6827">
              <w:rPr>
                <w:color w:val="auto"/>
              </w:rPr>
              <w:t>の基準</w:t>
            </w:r>
          </w:p>
          <w:p w14:paraId="411AAE32" w14:textId="03AF68AF" w:rsidR="006D6827" w:rsidRPr="00AC304B" w:rsidRDefault="000C45BC" w:rsidP="00CD6FEE">
            <w:pPr>
              <w:suppressAutoHyphens/>
              <w:kinsoku w:val="0"/>
              <w:autoSpaceDE w:val="0"/>
              <w:autoSpaceDN w:val="0"/>
              <w:ind w:leftChars="350" w:left="749"/>
              <w:rPr>
                <w:color w:val="auto"/>
              </w:rPr>
            </w:pPr>
            <w:r w:rsidRPr="006D6827">
              <w:rPr>
                <w:rFonts w:hint="eastAsia"/>
                <w:color w:val="auto"/>
              </w:rPr>
              <w:t>（非住宅部分）</w:t>
            </w:r>
          </w:p>
          <w:p w14:paraId="37999C9D" w14:textId="77777777" w:rsidR="006D6827" w:rsidRPr="00AC304B" w:rsidRDefault="006D6827" w:rsidP="00CD6FEE">
            <w:pPr>
              <w:suppressAutoHyphens/>
              <w:kinsoku w:val="0"/>
              <w:autoSpaceDE w:val="0"/>
              <w:autoSpaceDN w:val="0"/>
              <w:ind w:leftChars="450" w:left="963"/>
              <w:rPr>
                <w:color w:val="auto"/>
              </w:rPr>
            </w:pPr>
            <w:r w:rsidRPr="00AC304B">
              <w:rPr>
                <w:rFonts w:hint="eastAsia"/>
                <w:color w:val="auto"/>
              </w:rPr>
              <w:t>（外壁、窓等を通しての熱の損失の防止に関する事項）</w:t>
            </w:r>
          </w:p>
          <w:p w14:paraId="13A1AD3D" w14:textId="77777777" w:rsidR="000C45BC" w:rsidRPr="00AC304B" w:rsidRDefault="000C45BC"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10条第1号イ(1)の基準</w:t>
            </w:r>
          </w:p>
          <w:p w14:paraId="3C7FC611" w14:textId="77777777" w:rsidR="000C45BC" w:rsidRPr="00AC304B" w:rsidRDefault="000C45BC" w:rsidP="00CD6FEE">
            <w:pPr>
              <w:suppressAutoHyphens/>
              <w:kinsoku w:val="0"/>
              <w:autoSpaceDE w:val="0"/>
              <w:autoSpaceDN w:val="0"/>
              <w:ind w:leftChars="650" w:left="1391"/>
              <w:rPr>
                <w:color w:val="auto"/>
              </w:rPr>
            </w:pPr>
            <w:r w:rsidRPr="00AC304B">
              <w:rPr>
                <w:rFonts w:hint="eastAsia"/>
                <w:color w:val="auto"/>
              </w:rPr>
              <w:t>年間熱負荷係数</w:t>
            </w:r>
            <w:r w:rsidRPr="00AC304B">
              <w:rPr>
                <w:color w:val="auto"/>
              </w:rPr>
              <w:tab/>
            </w:r>
            <w:r>
              <w:rPr>
                <w:color w:val="auto"/>
              </w:rPr>
              <w:tab/>
            </w:r>
            <w:r>
              <w:rPr>
                <w:color w:val="auto"/>
              </w:rPr>
              <w:tab/>
            </w:r>
            <w:r w:rsidRPr="00AC304B">
              <w:rPr>
                <w:color w:val="auto"/>
              </w:rPr>
              <w:t>MJ/(㎡･年)</w:t>
            </w:r>
          </w:p>
          <w:p w14:paraId="0CDE49E7" w14:textId="77777777" w:rsidR="000C45BC" w:rsidRPr="00AC304B" w:rsidRDefault="000C45BC" w:rsidP="00CD6FEE">
            <w:pPr>
              <w:suppressAutoHyphens/>
              <w:kinsoku w:val="0"/>
              <w:autoSpaceDE w:val="0"/>
              <w:autoSpaceDN w:val="0"/>
              <w:ind w:leftChars="650" w:left="1391"/>
              <w:rPr>
                <w:color w:val="auto"/>
              </w:rPr>
            </w:pPr>
            <w:r w:rsidRPr="00AC304B">
              <w:rPr>
                <w:rFonts w:hint="eastAsia"/>
                <w:color w:val="auto"/>
              </w:rPr>
              <w:t>（基準値</w:t>
            </w:r>
            <w:r w:rsidRPr="00AC304B">
              <w:rPr>
                <w:color w:val="auto"/>
              </w:rPr>
              <w:tab/>
            </w:r>
            <w:r w:rsidRPr="00AC304B">
              <w:rPr>
                <w:color w:val="auto"/>
              </w:rPr>
              <w:tab/>
            </w:r>
            <w:r>
              <w:rPr>
                <w:color w:val="auto"/>
              </w:rPr>
              <w:tab/>
            </w:r>
            <w:r w:rsidRPr="00AC304B">
              <w:rPr>
                <w:color w:val="auto"/>
              </w:rPr>
              <w:t>MJ/(㎡･年)）</w:t>
            </w:r>
          </w:p>
          <w:p w14:paraId="46C5E095" w14:textId="7C0EEA9E" w:rsidR="000C45BC" w:rsidRPr="00AC304B" w:rsidRDefault="009C3F34" w:rsidP="00CD6FEE">
            <w:pPr>
              <w:suppressAutoHyphens/>
              <w:kinsoku w:val="0"/>
              <w:autoSpaceDE w:val="0"/>
              <w:autoSpaceDN w:val="0"/>
              <w:ind w:leftChars="650" w:left="1391"/>
              <w:rPr>
                <w:color w:val="auto"/>
              </w:rPr>
            </w:pPr>
            <w:r w:rsidRPr="00AC304B">
              <w:rPr>
                <w:color w:val="auto"/>
              </w:rPr>
              <w:t>BPI</w:t>
            </w:r>
            <w:r w:rsidR="000C45BC" w:rsidRPr="00AC304B">
              <w:rPr>
                <w:rFonts w:hint="eastAsia"/>
                <w:color w:val="auto"/>
              </w:rPr>
              <w:t>（</w:t>
            </w:r>
            <w:r w:rsidR="000C45BC" w:rsidRPr="00AC304B">
              <w:rPr>
                <w:color w:val="auto"/>
              </w:rPr>
              <w:tab/>
            </w:r>
            <w:r w:rsidR="000C45BC" w:rsidRPr="00AC304B">
              <w:rPr>
                <w:color w:val="auto"/>
              </w:rPr>
              <w:tab/>
            </w:r>
            <w:r w:rsidR="000C45BC" w:rsidRPr="00AC304B">
              <w:rPr>
                <w:color w:val="auto"/>
              </w:rPr>
              <w:tab/>
              <w:t>）</w:t>
            </w:r>
          </w:p>
          <w:p w14:paraId="529D7156"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7D11E128"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lastRenderedPageBreak/>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06601ED7" w14:textId="77777777" w:rsidR="006D6827" w:rsidRPr="00AC304B" w:rsidRDefault="006D6827" w:rsidP="00CD6FEE">
            <w:pPr>
              <w:suppressAutoHyphens/>
              <w:kinsoku w:val="0"/>
              <w:autoSpaceDE w:val="0"/>
              <w:autoSpaceDN w:val="0"/>
              <w:ind w:leftChars="450" w:left="963"/>
              <w:rPr>
                <w:color w:val="auto"/>
              </w:rPr>
            </w:pPr>
            <w:r w:rsidRPr="00AC304B">
              <w:rPr>
                <w:rFonts w:hint="eastAsia"/>
                <w:color w:val="auto"/>
              </w:rPr>
              <w:t>（一次エネルギー消費量に関する事項）</w:t>
            </w:r>
          </w:p>
          <w:p w14:paraId="308BD434" w14:textId="6E5C1D15"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1条</w:t>
            </w:r>
            <w:r w:rsidR="00153F2C" w:rsidRPr="00AC304B">
              <w:rPr>
                <w:rFonts w:hint="eastAsia"/>
                <w:color w:val="auto"/>
              </w:rPr>
              <w:t>第</w:t>
            </w:r>
            <w:r w:rsidR="00153F2C" w:rsidRPr="00AC304B">
              <w:rPr>
                <w:color w:val="auto"/>
              </w:rPr>
              <w:t>1</w:t>
            </w:r>
            <w:r w:rsidR="00153F2C">
              <w:rPr>
                <w:rFonts w:hint="eastAsia"/>
                <w:color w:val="auto"/>
              </w:rPr>
              <w:t>項</w:t>
            </w:r>
            <w:r w:rsidRPr="00AC304B">
              <w:rPr>
                <w:color w:val="auto"/>
              </w:rPr>
              <w:t>第</w:t>
            </w:r>
            <w:r w:rsidR="00153F2C">
              <w:rPr>
                <w:color w:val="auto"/>
              </w:rPr>
              <w:t>1</w:t>
            </w:r>
            <w:r w:rsidRPr="00AC304B">
              <w:rPr>
                <w:color w:val="auto"/>
              </w:rPr>
              <w:t>号</w:t>
            </w:r>
            <w:r w:rsidR="00153F2C" w:rsidRPr="00AC304B">
              <w:rPr>
                <w:color w:val="auto"/>
              </w:rPr>
              <w:t>イ</w:t>
            </w:r>
            <w:r w:rsidRPr="00AC304B">
              <w:rPr>
                <w:color w:val="auto"/>
              </w:rPr>
              <w:t>の基準</w:t>
            </w:r>
          </w:p>
          <w:p w14:paraId="7F58AE45" w14:textId="1D27B70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基準一次エネルギー消費量</w:t>
            </w:r>
            <w:r>
              <w:rPr>
                <w:color w:val="auto"/>
              </w:rPr>
              <w:tab/>
            </w:r>
            <w:r w:rsidRPr="00AC304B">
              <w:rPr>
                <w:color w:val="auto"/>
              </w:rPr>
              <w:tab/>
              <w:t>GJ/年</w:t>
            </w:r>
          </w:p>
          <w:p w14:paraId="0822960A" w14:textId="39741960" w:rsidR="006D6827" w:rsidRPr="00AC304B" w:rsidRDefault="006D6827" w:rsidP="00CD6FEE">
            <w:pPr>
              <w:suppressAutoHyphens/>
              <w:kinsoku w:val="0"/>
              <w:autoSpaceDE w:val="0"/>
              <w:autoSpaceDN w:val="0"/>
              <w:ind w:leftChars="650" w:left="1391"/>
              <w:rPr>
                <w:color w:val="auto"/>
              </w:rPr>
            </w:pPr>
            <w:r w:rsidRPr="00AC304B">
              <w:rPr>
                <w:rFonts w:hint="eastAsia"/>
                <w:color w:val="auto"/>
              </w:rPr>
              <w:t>設計一次エネルギー消費量</w:t>
            </w:r>
            <w:r w:rsidRPr="00AC304B">
              <w:rPr>
                <w:color w:val="auto"/>
              </w:rPr>
              <w:tab/>
            </w:r>
            <w:r>
              <w:rPr>
                <w:color w:val="auto"/>
              </w:rPr>
              <w:tab/>
            </w:r>
            <w:r w:rsidRPr="00AC304B">
              <w:rPr>
                <w:color w:val="auto"/>
              </w:rPr>
              <w:t>GJ/年</w:t>
            </w:r>
          </w:p>
          <w:p w14:paraId="31E2B29C" w14:textId="682B1959" w:rsidR="006D6827" w:rsidRPr="00AC304B" w:rsidRDefault="009C3F34" w:rsidP="00CD6FEE">
            <w:pPr>
              <w:suppressAutoHyphens/>
              <w:kinsoku w:val="0"/>
              <w:autoSpaceDE w:val="0"/>
              <w:autoSpaceDN w:val="0"/>
              <w:ind w:leftChars="650" w:left="1391"/>
              <w:rPr>
                <w:color w:val="auto"/>
              </w:rPr>
            </w:pPr>
            <w:r w:rsidRPr="00AC304B">
              <w:rPr>
                <w:color w:val="auto"/>
              </w:rPr>
              <w:t>BEI</w:t>
            </w:r>
            <w:r w:rsidR="006D6827" w:rsidRPr="00AC304B">
              <w:rPr>
                <w:rFonts w:hint="eastAsia"/>
                <w:color w:val="auto"/>
              </w:rPr>
              <w:t>（</w:t>
            </w:r>
            <w:r w:rsidR="006D6827" w:rsidRPr="00AC304B">
              <w:rPr>
                <w:color w:val="auto"/>
              </w:rPr>
              <w:tab/>
            </w:r>
            <w:r w:rsidR="006D6827" w:rsidRPr="00AC304B">
              <w:rPr>
                <w:color w:val="auto"/>
              </w:rPr>
              <w:tab/>
            </w:r>
            <w:r w:rsidR="006D6827">
              <w:rPr>
                <w:color w:val="auto"/>
              </w:rPr>
              <w:tab/>
            </w:r>
            <w:r w:rsidR="006D6827" w:rsidRPr="00AC304B">
              <w:rPr>
                <w:color w:val="auto"/>
              </w:rPr>
              <w:t>）</w:t>
            </w:r>
          </w:p>
          <w:p w14:paraId="60EACE41" w14:textId="77777777" w:rsidR="006D6827" w:rsidRPr="00AC304B" w:rsidRDefault="006D6827" w:rsidP="00CD6FEE">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2AF78DAC" w14:textId="77777777" w:rsidR="006D6827" w:rsidRPr="00AC304B" w:rsidRDefault="006D6827" w:rsidP="00CD6FEE">
            <w:pPr>
              <w:suppressAutoHyphens/>
              <w:kinsoku w:val="0"/>
              <w:autoSpaceDE w:val="0"/>
              <w:autoSpaceDN w:val="0"/>
              <w:ind w:leftChars="650" w:left="1391"/>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107EB1BB" w14:textId="77777777" w:rsidR="00153F2C" w:rsidRPr="00AC304B" w:rsidRDefault="00153F2C" w:rsidP="00153F2C">
            <w:pPr>
              <w:suppressAutoHyphens/>
              <w:kinsoku w:val="0"/>
              <w:autoSpaceDE w:val="0"/>
              <w:autoSpaceDN w:val="0"/>
              <w:ind w:leftChars="350" w:left="749"/>
              <w:rPr>
                <w:color w:val="auto"/>
              </w:rPr>
            </w:pPr>
            <w:r w:rsidRPr="000C45BC">
              <w:rPr>
                <w:rFonts w:hint="eastAsia"/>
                <w:color w:val="auto"/>
              </w:rPr>
              <w:t>（住宅部分）</w:t>
            </w:r>
          </w:p>
          <w:p w14:paraId="6774FB05" w14:textId="77777777" w:rsidR="00153F2C" w:rsidRPr="00AC304B" w:rsidRDefault="00153F2C" w:rsidP="00153F2C">
            <w:pPr>
              <w:suppressAutoHyphens/>
              <w:kinsoku w:val="0"/>
              <w:autoSpaceDE w:val="0"/>
              <w:autoSpaceDN w:val="0"/>
              <w:ind w:leftChars="450" w:left="963"/>
              <w:rPr>
                <w:color w:val="auto"/>
              </w:rPr>
            </w:pPr>
            <w:r w:rsidRPr="00AC304B">
              <w:rPr>
                <w:rFonts w:hint="eastAsia"/>
                <w:color w:val="auto"/>
              </w:rPr>
              <w:t>（外壁、窓等を通しての熱の損失の防止に関する事項）</w:t>
            </w:r>
          </w:p>
          <w:p w14:paraId="0DCECF7A" w14:textId="5BBBFE46" w:rsidR="00153F2C" w:rsidRPr="00AC304B" w:rsidRDefault="00153F2C" w:rsidP="00153F2C">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sidR="00CD6FEE">
              <w:rPr>
                <w:rFonts w:hint="eastAsia"/>
                <w:color w:val="auto"/>
              </w:rPr>
              <w:t>(</w:t>
            </w:r>
            <w:r w:rsidR="00CD6FEE">
              <w:rPr>
                <w:color w:val="auto"/>
              </w:rPr>
              <w:t>1)</w:t>
            </w:r>
            <w:r w:rsidRPr="00AC304B">
              <w:rPr>
                <w:color w:val="auto"/>
              </w:rPr>
              <w:t>の基準</w:t>
            </w:r>
          </w:p>
          <w:p w14:paraId="3DCCE408" w14:textId="68F46B70" w:rsidR="00CD6FEE" w:rsidRPr="00AC304B" w:rsidRDefault="00CD6FEE" w:rsidP="00CD6FEE">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Pr>
                <w:rFonts w:hint="eastAsia"/>
                <w:color w:val="auto"/>
              </w:rPr>
              <w:t>(</w:t>
            </w:r>
            <w:r>
              <w:rPr>
                <w:color w:val="auto"/>
              </w:rPr>
              <w:t>2)</w:t>
            </w:r>
            <w:r w:rsidRPr="00AC304B">
              <w:rPr>
                <w:color w:val="auto"/>
              </w:rPr>
              <w:t>の基準</w:t>
            </w:r>
          </w:p>
          <w:p w14:paraId="51FA3AEF" w14:textId="77777777" w:rsidR="00153F2C" w:rsidRPr="00AC304B" w:rsidRDefault="00153F2C" w:rsidP="00153F2C">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07B3C4D6" w14:textId="77777777" w:rsidR="00153F2C" w:rsidRPr="00AC304B" w:rsidRDefault="00153F2C" w:rsidP="00153F2C">
            <w:pPr>
              <w:suppressAutoHyphens/>
              <w:kinsoku w:val="0"/>
              <w:autoSpaceDE w:val="0"/>
              <w:autoSpaceDN w:val="0"/>
              <w:ind w:leftChars="650" w:left="1391"/>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1D0E466F" w14:textId="77777777" w:rsidR="00153F2C" w:rsidRPr="00AC304B" w:rsidRDefault="00153F2C" w:rsidP="00153F2C">
            <w:pPr>
              <w:suppressAutoHyphens/>
              <w:kinsoku w:val="0"/>
              <w:autoSpaceDE w:val="0"/>
              <w:autoSpaceDN w:val="0"/>
              <w:ind w:leftChars="450" w:left="963"/>
              <w:rPr>
                <w:color w:val="auto"/>
              </w:rPr>
            </w:pPr>
            <w:r w:rsidRPr="00AC304B">
              <w:rPr>
                <w:rFonts w:hint="eastAsia"/>
                <w:color w:val="auto"/>
              </w:rPr>
              <w:t>（一次エネルギー消費量に関する事項）</w:t>
            </w:r>
          </w:p>
          <w:p w14:paraId="47B0E106" w14:textId="36C5892F" w:rsidR="00153F2C" w:rsidRPr="00AC304B" w:rsidRDefault="00153F2C" w:rsidP="00153F2C">
            <w:pPr>
              <w:suppressAutoHyphens/>
              <w:kinsoku w:val="0"/>
              <w:autoSpaceDE w:val="0"/>
              <w:autoSpaceDN w:val="0"/>
              <w:ind w:leftChars="550" w:left="1177"/>
              <w:rPr>
                <w:color w:val="auto"/>
              </w:rPr>
            </w:pPr>
            <w:r w:rsidRPr="00AC304B">
              <w:rPr>
                <w:rFonts w:hint="eastAsia"/>
                <w:color w:val="auto"/>
              </w:rPr>
              <w:t>□基準省令第</w:t>
            </w:r>
            <w:r w:rsidRPr="00AC304B">
              <w:rPr>
                <w:color w:val="auto"/>
              </w:rPr>
              <w:t>1条</w:t>
            </w:r>
            <w:r w:rsidRPr="00AC304B">
              <w:rPr>
                <w:rFonts w:hint="eastAsia"/>
                <w:color w:val="auto"/>
              </w:rPr>
              <w:t>第</w:t>
            </w:r>
            <w:r w:rsidRPr="00AC304B">
              <w:rPr>
                <w:color w:val="auto"/>
              </w:rPr>
              <w:t>1</w:t>
            </w:r>
            <w:r>
              <w:rPr>
                <w:rFonts w:hint="eastAsia"/>
                <w:color w:val="auto"/>
              </w:rPr>
              <w:t>項</w:t>
            </w:r>
            <w:r w:rsidRPr="00AC304B">
              <w:rPr>
                <w:color w:val="auto"/>
              </w:rPr>
              <w:t>第</w:t>
            </w:r>
            <w:r>
              <w:rPr>
                <w:color w:val="auto"/>
              </w:rPr>
              <w:t>2</w:t>
            </w:r>
            <w:r w:rsidRPr="00AC304B">
              <w:rPr>
                <w:color w:val="auto"/>
              </w:rPr>
              <w:t>号ロ</w:t>
            </w:r>
            <w:r>
              <w:rPr>
                <w:rFonts w:hint="eastAsia"/>
                <w:color w:val="auto"/>
              </w:rPr>
              <w:t>(</w:t>
            </w:r>
            <w:r>
              <w:rPr>
                <w:color w:val="auto"/>
              </w:rPr>
              <w:t>1)</w:t>
            </w:r>
            <w:r w:rsidRPr="00AC304B">
              <w:rPr>
                <w:color w:val="auto"/>
              </w:rPr>
              <w:t>の基準</w:t>
            </w:r>
          </w:p>
          <w:p w14:paraId="67B56EB5" w14:textId="73B5E538" w:rsidR="00153F2C" w:rsidRPr="00AC304B" w:rsidRDefault="00153F2C" w:rsidP="00153F2C">
            <w:pPr>
              <w:suppressAutoHyphens/>
              <w:kinsoku w:val="0"/>
              <w:autoSpaceDE w:val="0"/>
              <w:autoSpaceDN w:val="0"/>
              <w:ind w:leftChars="650" w:left="1391"/>
              <w:rPr>
                <w:color w:val="auto"/>
              </w:rPr>
            </w:pPr>
            <w:r w:rsidRPr="00AC304B">
              <w:rPr>
                <w:rFonts w:hint="eastAsia"/>
                <w:color w:val="auto"/>
              </w:rPr>
              <w:t>基準一次エネルギー消費量</w:t>
            </w:r>
            <w:r>
              <w:rPr>
                <w:color w:val="auto"/>
              </w:rPr>
              <w:tab/>
            </w:r>
            <w:r w:rsidRPr="00AC304B">
              <w:rPr>
                <w:color w:val="auto"/>
              </w:rPr>
              <w:tab/>
              <w:t>GJ/年</w:t>
            </w:r>
          </w:p>
          <w:p w14:paraId="3664F331" w14:textId="1D535107" w:rsidR="00153F2C" w:rsidRPr="00AC304B" w:rsidRDefault="00153F2C" w:rsidP="00153F2C">
            <w:pPr>
              <w:suppressAutoHyphens/>
              <w:kinsoku w:val="0"/>
              <w:autoSpaceDE w:val="0"/>
              <w:autoSpaceDN w:val="0"/>
              <w:ind w:leftChars="650" w:left="1391"/>
              <w:rPr>
                <w:color w:val="auto"/>
              </w:rPr>
            </w:pPr>
            <w:r w:rsidRPr="00AC304B">
              <w:rPr>
                <w:rFonts w:hint="eastAsia"/>
                <w:color w:val="auto"/>
              </w:rPr>
              <w:t>設計一次エネルギー消費量</w:t>
            </w:r>
            <w:r w:rsidRPr="00AC304B">
              <w:rPr>
                <w:color w:val="auto"/>
              </w:rPr>
              <w:tab/>
            </w:r>
            <w:r>
              <w:rPr>
                <w:color w:val="auto"/>
              </w:rPr>
              <w:tab/>
            </w:r>
            <w:r w:rsidRPr="00AC304B">
              <w:rPr>
                <w:color w:val="auto"/>
              </w:rPr>
              <w:t>GJ/年</w:t>
            </w:r>
          </w:p>
          <w:p w14:paraId="59D265AF" w14:textId="19615664" w:rsidR="00153F2C" w:rsidRPr="00AC304B" w:rsidRDefault="009C3F34" w:rsidP="00153F2C">
            <w:pPr>
              <w:suppressAutoHyphens/>
              <w:kinsoku w:val="0"/>
              <w:autoSpaceDE w:val="0"/>
              <w:autoSpaceDN w:val="0"/>
              <w:ind w:leftChars="650" w:left="1391"/>
              <w:rPr>
                <w:color w:val="auto"/>
              </w:rPr>
            </w:pPr>
            <w:r w:rsidRPr="00AC304B">
              <w:rPr>
                <w:color w:val="auto"/>
              </w:rPr>
              <w:t>BEI</w:t>
            </w:r>
            <w:r w:rsidR="00153F2C" w:rsidRPr="00AC304B">
              <w:rPr>
                <w:rFonts w:hint="eastAsia"/>
                <w:color w:val="auto"/>
              </w:rPr>
              <w:t>（</w:t>
            </w:r>
            <w:r w:rsidR="00153F2C" w:rsidRPr="00AC304B">
              <w:rPr>
                <w:color w:val="auto"/>
              </w:rPr>
              <w:tab/>
            </w:r>
            <w:r w:rsidR="00153F2C" w:rsidRPr="00AC304B">
              <w:rPr>
                <w:color w:val="auto"/>
              </w:rPr>
              <w:tab/>
            </w:r>
            <w:r w:rsidR="00153F2C">
              <w:rPr>
                <w:color w:val="auto"/>
              </w:rPr>
              <w:tab/>
            </w:r>
            <w:r w:rsidR="00153F2C" w:rsidRPr="00AC304B">
              <w:rPr>
                <w:color w:val="auto"/>
              </w:rPr>
              <w:t>）</w:t>
            </w:r>
          </w:p>
          <w:p w14:paraId="7793BDF7" w14:textId="77777777" w:rsidR="00153F2C" w:rsidRPr="00AC304B" w:rsidRDefault="00153F2C" w:rsidP="00153F2C">
            <w:pPr>
              <w:suppressAutoHyphens/>
              <w:kinsoku w:val="0"/>
              <w:autoSpaceDE w:val="0"/>
              <w:autoSpaceDN w:val="0"/>
              <w:ind w:leftChars="550" w:left="1177"/>
              <w:rPr>
                <w:color w:val="auto"/>
              </w:rPr>
            </w:pPr>
            <w:r w:rsidRPr="00AC304B">
              <w:rPr>
                <w:rFonts w:hint="eastAsia"/>
                <w:color w:val="auto"/>
              </w:rPr>
              <w:t>□国土交通大臣が認める方法及びその結果</w:t>
            </w:r>
          </w:p>
          <w:p w14:paraId="79EBB34C" w14:textId="77777777" w:rsidR="00153F2C" w:rsidRPr="00AC304B" w:rsidRDefault="00153F2C" w:rsidP="00153F2C">
            <w:pPr>
              <w:suppressAutoHyphens/>
              <w:kinsoku w:val="0"/>
              <w:autoSpaceDE w:val="0"/>
              <w:autoSpaceDN w:val="0"/>
              <w:ind w:leftChars="650" w:left="1391"/>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7602D533" w14:textId="1B0905A2" w:rsidR="006D6827" w:rsidRPr="00AC304B" w:rsidRDefault="00153F2C" w:rsidP="006D6827">
            <w:pPr>
              <w:suppressAutoHyphens/>
              <w:kinsoku w:val="0"/>
              <w:autoSpaceDE w:val="0"/>
              <w:autoSpaceDN w:val="0"/>
              <w:ind w:leftChars="350" w:left="749"/>
              <w:rPr>
                <w:color w:val="auto"/>
              </w:rPr>
            </w:pPr>
            <w:r w:rsidRPr="00153F2C">
              <w:rPr>
                <w:rFonts w:hint="eastAsia"/>
                <w:color w:val="auto"/>
              </w:rPr>
              <w:t>（複合建築物）</w:t>
            </w:r>
          </w:p>
          <w:p w14:paraId="3E73AC68" w14:textId="77777777" w:rsidR="00153F2C" w:rsidRPr="00AC304B" w:rsidRDefault="00153F2C" w:rsidP="00153F2C">
            <w:pPr>
              <w:suppressAutoHyphens/>
              <w:kinsoku w:val="0"/>
              <w:autoSpaceDE w:val="0"/>
              <w:autoSpaceDN w:val="0"/>
              <w:ind w:leftChars="450" w:left="963"/>
              <w:rPr>
                <w:color w:val="auto"/>
              </w:rPr>
            </w:pPr>
            <w:r w:rsidRPr="00AC304B">
              <w:rPr>
                <w:rFonts w:hint="eastAsia"/>
                <w:color w:val="auto"/>
              </w:rPr>
              <w:t>（一次エネルギー消費量に関する事項）</w:t>
            </w:r>
          </w:p>
          <w:p w14:paraId="261974DB" w14:textId="77777777" w:rsidR="00153F2C" w:rsidRDefault="00153F2C" w:rsidP="002E21B3">
            <w:pPr>
              <w:suppressAutoHyphens/>
              <w:kinsoku w:val="0"/>
              <w:autoSpaceDE w:val="0"/>
              <w:autoSpaceDN w:val="0"/>
              <w:ind w:leftChars="550" w:left="1177"/>
              <w:rPr>
                <w:color w:val="auto"/>
              </w:rPr>
            </w:pPr>
            <w:r w:rsidRPr="00AC304B">
              <w:rPr>
                <w:rFonts w:hint="eastAsia"/>
                <w:color w:val="auto"/>
              </w:rPr>
              <w:t>誘導基準一次エネルギー消費量</w:t>
            </w:r>
            <w:r>
              <w:rPr>
                <w:color w:val="auto"/>
              </w:rPr>
              <w:tab/>
            </w:r>
            <w:r w:rsidRPr="00AC304B">
              <w:rPr>
                <w:color w:val="auto"/>
              </w:rPr>
              <w:tab/>
              <w:t>GJ/年</w:t>
            </w:r>
          </w:p>
          <w:p w14:paraId="5FC1358D" w14:textId="77777777" w:rsidR="00153F2C" w:rsidRDefault="00153F2C" w:rsidP="002E21B3">
            <w:pPr>
              <w:suppressAutoHyphens/>
              <w:kinsoku w:val="0"/>
              <w:autoSpaceDE w:val="0"/>
              <w:autoSpaceDN w:val="0"/>
              <w:ind w:leftChars="550" w:left="1177"/>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3A3A18CA" w14:textId="1C96EEA7" w:rsidR="00153F2C" w:rsidRDefault="00153F2C" w:rsidP="002E21B3">
            <w:pPr>
              <w:suppressAutoHyphens/>
              <w:kinsoku w:val="0"/>
              <w:autoSpaceDE w:val="0"/>
              <w:autoSpaceDN w:val="0"/>
              <w:ind w:leftChars="550" w:left="1177"/>
              <w:rPr>
                <w:color w:val="auto"/>
              </w:rPr>
            </w:pPr>
            <w:r w:rsidRPr="00AC304B">
              <w:rPr>
                <w:rFonts w:hint="eastAsia"/>
                <w:color w:val="auto"/>
              </w:rPr>
              <w:t>誘導</w:t>
            </w:r>
            <w:r w:rsidR="009C3F34"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3A92FFB7" w14:textId="06AB4C28" w:rsidR="006D6827" w:rsidRPr="00153F2C" w:rsidRDefault="00153F2C" w:rsidP="00CD6FEE">
            <w:pPr>
              <w:suppressAutoHyphens/>
              <w:kinsoku w:val="0"/>
              <w:autoSpaceDE w:val="0"/>
              <w:autoSpaceDN w:val="0"/>
              <w:ind w:leftChars="550" w:left="1177"/>
              <w:rPr>
                <w:color w:val="auto"/>
              </w:rPr>
            </w:pPr>
            <w:r w:rsidRPr="00AC304B">
              <w:rPr>
                <w:rFonts w:hint="eastAsia"/>
                <w:color w:val="auto"/>
              </w:rPr>
              <w:t>（誘導</w:t>
            </w:r>
            <w:r w:rsidR="009C3F34" w:rsidRPr="00AC304B">
              <w:rPr>
                <w:color w:val="auto"/>
              </w:rPr>
              <w:t>BEI</w:t>
            </w:r>
            <w:r w:rsidRPr="00AC304B">
              <w:rPr>
                <w:rFonts w:hint="eastAsia"/>
                <w:color w:val="auto"/>
              </w:rPr>
              <w:t>の基準値</w:t>
            </w:r>
            <w:r w:rsidRPr="00AC304B">
              <w:rPr>
                <w:color w:val="auto"/>
              </w:rPr>
              <w:tab/>
            </w:r>
            <w:r w:rsidRPr="00AC304B">
              <w:rPr>
                <w:color w:val="auto"/>
              </w:rPr>
              <w:tab/>
            </w:r>
            <w:r>
              <w:rPr>
                <w:color w:val="auto"/>
              </w:rPr>
              <w:tab/>
            </w:r>
            <w:r w:rsidRPr="00AC304B">
              <w:rPr>
                <w:color w:val="auto"/>
              </w:rPr>
              <w:t>）</w:t>
            </w:r>
          </w:p>
        </w:tc>
      </w:tr>
      <w:tr w:rsidR="00153F2C" w:rsidRPr="007A1257" w14:paraId="5BB8A844" w14:textId="77777777" w:rsidTr="00967BBF">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0EACA869" w14:textId="6A2EC639" w:rsidR="00153F2C" w:rsidRPr="007A1257" w:rsidRDefault="00153F2C" w:rsidP="00153F2C">
            <w:pPr>
              <w:adjustRightInd/>
              <w:rPr>
                <w:color w:val="auto"/>
              </w:rPr>
            </w:pPr>
            <w:r w:rsidRPr="007A1257">
              <w:rPr>
                <w:rFonts w:hint="eastAsia"/>
                <w:color w:val="auto"/>
              </w:rPr>
              <w:lastRenderedPageBreak/>
              <w:t>【</w:t>
            </w:r>
            <w:r w:rsidR="005A30EA" w:rsidRPr="007A1257">
              <w:rPr>
                <w:color w:val="auto"/>
              </w:rPr>
              <w:t>1</w:t>
            </w:r>
            <w:r w:rsidR="005A30EA">
              <w:rPr>
                <w:color w:val="auto"/>
              </w:rPr>
              <w:t>6</w:t>
            </w:r>
            <w:r w:rsidRPr="007A1257">
              <w:rPr>
                <w:rFonts w:hint="eastAsia"/>
                <w:color w:val="auto"/>
              </w:rPr>
              <w:t>．</w:t>
            </w:r>
            <w:r w:rsidR="008F359B">
              <w:rPr>
                <w:rFonts w:hint="eastAsia"/>
                <w:color w:val="auto"/>
              </w:rPr>
              <w:t>再生可能エネルギー利用設備</w:t>
            </w:r>
            <w:r w:rsidRPr="007A1257">
              <w:rPr>
                <w:rFonts w:hint="eastAsia"/>
                <w:color w:val="auto"/>
              </w:rPr>
              <w:t>】</w:t>
            </w:r>
          </w:p>
          <w:p w14:paraId="6351B337" w14:textId="25AB75EC" w:rsidR="00153F2C" w:rsidRPr="00AC304B" w:rsidRDefault="00153F2C" w:rsidP="00153F2C">
            <w:pPr>
              <w:suppressAutoHyphens/>
              <w:kinsoku w:val="0"/>
              <w:autoSpaceDE w:val="0"/>
              <w:autoSpaceDN w:val="0"/>
              <w:ind w:leftChars="150" w:left="321"/>
              <w:rPr>
                <w:color w:val="auto"/>
              </w:rPr>
            </w:pPr>
            <w:r w:rsidRPr="00AC304B">
              <w:rPr>
                <w:rFonts w:hint="eastAsia"/>
                <w:color w:val="auto"/>
              </w:rPr>
              <w:t>【</w:t>
            </w:r>
            <w:r w:rsidRPr="00153F2C">
              <w:rPr>
                <w:rFonts w:hint="eastAsia"/>
                <w:color w:val="auto"/>
              </w:rPr>
              <w:t>イ．非住宅建築物</w:t>
            </w:r>
            <w:r w:rsidRPr="00AC304B">
              <w:rPr>
                <w:rFonts w:hint="eastAsia"/>
                <w:color w:val="auto"/>
              </w:rPr>
              <w:t>】</w:t>
            </w:r>
          </w:p>
          <w:p w14:paraId="72CDAD6B" w14:textId="39C1781C" w:rsidR="00153F2C" w:rsidRPr="00AC304B" w:rsidRDefault="00B87E63" w:rsidP="00153F2C">
            <w:pPr>
              <w:suppressAutoHyphens/>
              <w:kinsoku w:val="0"/>
              <w:autoSpaceDE w:val="0"/>
              <w:autoSpaceDN w:val="0"/>
              <w:ind w:leftChars="250" w:left="535"/>
              <w:rPr>
                <w:color w:val="auto"/>
              </w:rPr>
            </w:pPr>
            <w:r w:rsidRPr="00B87E63">
              <w:rPr>
                <w:rFonts w:hint="eastAsia"/>
                <w:color w:val="auto"/>
              </w:rPr>
              <w:t>再生可能エネルギー利用設備の種類（</w:t>
            </w:r>
            <w:r w:rsidRPr="00B87E63">
              <w:rPr>
                <w:color w:val="auto"/>
              </w:rPr>
              <w:tab/>
            </w:r>
            <w:r>
              <w:rPr>
                <w:color w:val="auto"/>
              </w:rPr>
              <w:tab/>
            </w:r>
            <w:r w:rsidRPr="00B87E63">
              <w:rPr>
                <w:color w:val="auto"/>
              </w:rPr>
              <w:tab/>
              <w:t>）</w:t>
            </w:r>
          </w:p>
          <w:p w14:paraId="5055318D" w14:textId="243B8039" w:rsidR="00153F2C" w:rsidRPr="00AC304B" w:rsidRDefault="00153F2C" w:rsidP="00153F2C">
            <w:pPr>
              <w:suppressAutoHyphens/>
              <w:kinsoku w:val="0"/>
              <w:autoSpaceDE w:val="0"/>
              <w:autoSpaceDN w:val="0"/>
              <w:ind w:leftChars="150" w:left="321"/>
              <w:rPr>
                <w:color w:val="auto"/>
              </w:rPr>
            </w:pPr>
            <w:r w:rsidRPr="00AC304B">
              <w:rPr>
                <w:rFonts w:hint="eastAsia"/>
                <w:color w:val="auto"/>
              </w:rPr>
              <w:t>【</w:t>
            </w:r>
            <w:r w:rsidRPr="00153F2C">
              <w:rPr>
                <w:rFonts w:hint="eastAsia"/>
                <w:color w:val="auto"/>
              </w:rPr>
              <w:t>ロ．一戸建ての住宅</w:t>
            </w:r>
            <w:r w:rsidRPr="00AC304B">
              <w:rPr>
                <w:rFonts w:hint="eastAsia"/>
                <w:color w:val="auto"/>
              </w:rPr>
              <w:t>】</w:t>
            </w:r>
          </w:p>
          <w:p w14:paraId="241DEB5E" w14:textId="4E299B52" w:rsidR="00B87E63" w:rsidRPr="00B87E63" w:rsidRDefault="00B87E63" w:rsidP="00B87E63">
            <w:pPr>
              <w:suppressAutoHyphens/>
              <w:kinsoku w:val="0"/>
              <w:autoSpaceDE w:val="0"/>
              <w:autoSpaceDN w:val="0"/>
              <w:ind w:leftChars="250" w:left="535"/>
              <w:rPr>
                <w:color w:val="auto"/>
              </w:rPr>
            </w:pPr>
            <w:r w:rsidRPr="00B87E63">
              <w:rPr>
                <w:rFonts w:hint="eastAsia"/>
                <w:color w:val="auto"/>
              </w:rPr>
              <w:t>再生可能エネルギー利用設備の種類（</w:t>
            </w:r>
            <w:r w:rsidRPr="00B87E63">
              <w:rPr>
                <w:color w:val="auto"/>
              </w:rPr>
              <w:tab/>
            </w:r>
            <w:r>
              <w:rPr>
                <w:color w:val="auto"/>
              </w:rPr>
              <w:tab/>
            </w:r>
            <w:r w:rsidRPr="00B87E63">
              <w:rPr>
                <w:color w:val="auto"/>
              </w:rPr>
              <w:tab/>
              <w:t>）</w:t>
            </w:r>
          </w:p>
          <w:p w14:paraId="2ADB38A9" w14:textId="1662F351" w:rsidR="00B87E63" w:rsidRPr="00B87E63" w:rsidRDefault="00B87E63" w:rsidP="00B87E63">
            <w:pPr>
              <w:suppressAutoHyphens/>
              <w:kinsoku w:val="0"/>
              <w:autoSpaceDE w:val="0"/>
              <w:autoSpaceDN w:val="0"/>
              <w:ind w:leftChars="250" w:left="535"/>
              <w:rPr>
                <w:color w:val="auto"/>
              </w:rPr>
            </w:pPr>
            <w:r w:rsidRPr="00B87E63">
              <w:rPr>
                <w:rFonts w:hint="eastAsia"/>
                <w:color w:val="auto"/>
              </w:rPr>
              <w:t>低炭素化促進基準一次エネルギー消費量</w:t>
            </w:r>
            <w:r>
              <w:rPr>
                <w:color w:val="auto"/>
              </w:rPr>
              <w:tab/>
            </w:r>
            <w:r w:rsidRPr="00AC304B">
              <w:rPr>
                <w:color w:val="auto"/>
              </w:rPr>
              <w:tab/>
              <w:t>GJ/年</w:t>
            </w:r>
          </w:p>
          <w:p w14:paraId="5782DD6D" w14:textId="1FB89707" w:rsidR="00153F2C" w:rsidRPr="00AC304B" w:rsidRDefault="00B87E63" w:rsidP="00B87E63">
            <w:pPr>
              <w:suppressAutoHyphens/>
              <w:kinsoku w:val="0"/>
              <w:autoSpaceDE w:val="0"/>
              <w:autoSpaceDN w:val="0"/>
              <w:ind w:leftChars="250" w:left="535"/>
              <w:rPr>
                <w:color w:val="auto"/>
              </w:rPr>
            </w:pPr>
            <w:r w:rsidRPr="00B87E63">
              <w:rPr>
                <w:rFonts w:hint="eastAsia"/>
                <w:color w:val="auto"/>
              </w:rPr>
              <w:t>低炭素化促進設計一次エネルギー消費量</w:t>
            </w:r>
            <w:r>
              <w:rPr>
                <w:color w:val="auto"/>
              </w:rPr>
              <w:tab/>
            </w:r>
            <w:r w:rsidRPr="00AC304B">
              <w:rPr>
                <w:color w:val="auto"/>
              </w:rPr>
              <w:tab/>
              <w:t>GJ/年</w:t>
            </w:r>
          </w:p>
          <w:p w14:paraId="6F5ACFA0" w14:textId="52979F59" w:rsidR="00153F2C" w:rsidRPr="00AC304B" w:rsidRDefault="00153F2C" w:rsidP="00153F2C">
            <w:pPr>
              <w:suppressAutoHyphens/>
              <w:kinsoku w:val="0"/>
              <w:autoSpaceDE w:val="0"/>
              <w:autoSpaceDN w:val="0"/>
              <w:ind w:leftChars="150" w:left="321"/>
              <w:rPr>
                <w:color w:val="auto"/>
              </w:rPr>
            </w:pPr>
            <w:r w:rsidRPr="00AC304B">
              <w:rPr>
                <w:rFonts w:hint="eastAsia"/>
                <w:color w:val="auto"/>
              </w:rPr>
              <w:t>【</w:t>
            </w:r>
            <w:r w:rsidRPr="00153F2C">
              <w:rPr>
                <w:rFonts w:hint="eastAsia"/>
                <w:color w:val="auto"/>
              </w:rPr>
              <w:t>ハ．共同住宅等</w:t>
            </w:r>
            <w:r w:rsidRPr="00AC304B">
              <w:rPr>
                <w:rFonts w:hint="eastAsia"/>
                <w:color w:val="auto"/>
              </w:rPr>
              <w:t>】</w:t>
            </w:r>
          </w:p>
          <w:p w14:paraId="52758CAB" w14:textId="2D3867C4" w:rsidR="00153F2C" w:rsidRPr="00AC304B" w:rsidRDefault="00B87E63" w:rsidP="00153F2C">
            <w:pPr>
              <w:suppressAutoHyphens/>
              <w:kinsoku w:val="0"/>
              <w:autoSpaceDE w:val="0"/>
              <w:autoSpaceDN w:val="0"/>
              <w:ind w:leftChars="250" w:left="535"/>
              <w:rPr>
                <w:color w:val="auto"/>
              </w:rPr>
            </w:pPr>
            <w:r w:rsidRPr="00B87E63">
              <w:rPr>
                <w:rFonts w:hint="eastAsia"/>
                <w:color w:val="auto"/>
              </w:rPr>
              <w:t>再生可能エネルギー利用設備の種類（</w:t>
            </w:r>
            <w:r w:rsidRPr="00B87E63">
              <w:rPr>
                <w:color w:val="auto"/>
              </w:rPr>
              <w:tab/>
            </w:r>
            <w:r>
              <w:rPr>
                <w:color w:val="auto"/>
              </w:rPr>
              <w:tab/>
            </w:r>
            <w:r w:rsidRPr="00B87E63">
              <w:rPr>
                <w:color w:val="auto"/>
              </w:rPr>
              <w:tab/>
              <w:t>）</w:t>
            </w:r>
          </w:p>
          <w:p w14:paraId="09DC326D" w14:textId="5303797D" w:rsidR="00153F2C" w:rsidRPr="00AC304B" w:rsidRDefault="00153F2C" w:rsidP="00153F2C">
            <w:pPr>
              <w:suppressAutoHyphens/>
              <w:kinsoku w:val="0"/>
              <w:autoSpaceDE w:val="0"/>
              <w:autoSpaceDN w:val="0"/>
              <w:ind w:leftChars="150" w:left="321"/>
              <w:rPr>
                <w:color w:val="auto"/>
              </w:rPr>
            </w:pPr>
            <w:r w:rsidRPr="00AC304B">
              <w:rPr>
                <w:rFonts w:hint="eastAsia"/>
                <w:color w:val="auto"/>
              </w:rPr>
              <w:t>【</w:t>
            </w:r>
            <w:r w:rsidRPr="00153F2C">
              <w:rPr>
                <w:rFonts w:hint="eastAsia"/>
                <w:color w:val="auto"/>
              </w:rPr>
              <w:t>ニ．複合建築物</w:t>
            </w:r>
            <w:r w:rsidRPr="00AC304B">
              <w:rPr>
                <w:rFonts w:hint="eastAsia"/>
                <w:color w:val="auto"/>
              </w:rPr>
              <w:t>】</w:t>
            </w:r>
          </w:p>
          <w:p w14:paraId="6AC9D336" w14:textId="67F18EE9" w:rsidR="00153F2C" w:rsidRPr="00153F2C" w:rsidRDefault="00B87E63" w:rsidP="00CD6FEE">
            <w:pPr>
              <w:suppressAutoHyphens/>
              <w:kinsoku w:val="0"/>
              <w:autoSpaceDE w:val="0"/>
              <w:autoSpaceDN w:val="0"/>
              <w:ind w:leftChars="250" w:left="535"/>
              <w:rPr>
                <w:color w:val="auto"/>
              </w:rPr>
            </w:pPr>
            <w:r w:rsidRPr="00B87E63">
              <w:rPr>
                <w:rFonts w:hint="eastAsia"/>
                <w:color w:val="auto"/>
              </w:rPr>
              <w:t>再生可能エネルギー利用設備の種類（</w:t>
            </w:r>
            <w:r w:rsidRPr="00B87E63">
              <w:rPr>
                <w:color w:val="auto"/>
              </w:rPr>
              <w:tab/>
            </w:r>
            <w:r>
              <w:rPr>
                <w:color w:val="auto"/>
              </w:rPr>
              <w:tab/>
            </w:r>
            <w:r w:rsidRPr="00B87E63">
              <w:rPr>
                <w:color w:val="auto"/>
              </w:rPr>
              <w:tab/>
              <w:t>）</w:t>
            </w:r>
          </w:p>
        </w:tc>
      </w:tr>
      <w:tr w:rsidR="00967BBF" w:rsidRPr="007A1257" w14:paraId="6A05F1AA" w14:textId="77777777" w:rsidTr="00967BBF">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366FF01C" w14:textId="1F7768BA" w:rsidR="00967BBF" w:rsidRPr="007A1257" w:rsidRDefault="00967BBF" w:rsidP="00967BBF">
            <w:pPr>
              <w:adjustRightInd/>
              <w:rPr>
                <w:color w:val="auto"/>
              </w:rPr>
            </w:pPr>
            <w:r w:rsidRPr="007A1257">
              <w:rPr>
                <w:rFonts w:hint="eastAsia"/>
                <w:color w:val="auto"/>
              </w:rPr>
              <w:t>【</w:t>
            </w:r>
            <w:r w:rsidR="005A30EA" w:rsidRPr="007A1257">
              <w:rPr>
                <w:color w:val="auto"/>
              </w:rPr>
              <w:t>1</w:t>
            </w:r>
            <w:r w:rsidR="005A30EA">
              <w:rPr>
                <w:color w:val="auto"/>
              </w:rPr>
              <w:t>7</w:t>
            </w:r>
            <w:r w:rsidRPr="007A1257">
              <w:rPr>
                <w:rFonts w:hint="eastAsia"/>
                <w:color w:val="auto"/>
              </w:rPr>
              <w:t>．確認の特例】</w:t>
            </w:r>
          </w:p>
          <w:p w14:paraId="7F5B3B7C" w14:textId="082E985A" w:rsidR="00967BBF" w:rsidRPr="007A1257" w:rsidRDefault="00967BBF" w:rsidP="00526B97">
            <w:pPr>
              <w:adjustRightInd/>
              <w:ind w:firstLineChars="200" w:firstLine="428"/>
              <w:rPr>
                <w:color w:val="auto"/>
              </w:rPr>
            </w:pPr>
            <w:r w:rsidRPr="007A1257">
              <w:rPr>
                <w:rFonts w:hint="eastAsia"/>
                <w:color w:val="auto"/>
              </w:rPr>
              <w:t>法第</w:t>
            </w:r>
            <w:r w:rsidR="009C3F34" w:rsidRPr="007A1257">
              <w:rPr>
                <w:color w:val="auto"/>
              </w:rPr>
              <w:t>54条第2</w:t>
            </w:r>
            <w:r w:rsidRPr="007A1257">
              <w:rPr>
                <w:rFonts w:hint="eastAsia"/>
                <w:color w:val="auto"/>
              </w:rPr>
              <w:t>項の規定による申出の有無　　□有    □無</w:t>
            </w:r>
          </w:p>
        </w:tc>
      </w:tr>
      <w:tr w:rsidR="00967BBF" w:rsidRPr="007A1257" w14:paraId="58B60874" w14:textId="77777777" w:rsidTr="00967BBF">
        <w:tc>
          <w:tcPr>
            <w:tcW w:w="8738" w:type="dxa"/>
            <w:tcBorders>
              <w:top w:val="single" w:sz="4" w:space="0" w:color="000000"/>
              <w:left w:val="single" w:sz="4" w:space="0" w:color="000000"/>
              <w:bottom w:val="single" w:sz="4" w:space="0" w:color="000000"/>
              <w:right w:val="single" w:sz="4" w:space="0" w:color="000000"/>
            </w:tcBorders>
            <w:vAlign w:val="center"/>
          </w:tcPr>
          <w:p w14:paraId="0114FD13" w14:textId="42F97040" w:rsidR="00967BBF" w:rsidRPr="007A1257" w:rsidRDefault="00967BBF" w:rsidP="00967BBF">
            <w:pPr>
              <w:suppressAutoHyphens/>
              <w:kinsoku w:val="0"/>
              <w:autoSpaceDE w:val="0"/>
              <w:autoSpaceDN w:val="0"/>
              <w:rPr>
                <w:rFonts w:hAnsi="Times New Roman" w:cs="Times New Roman"/>
                <w:color w:val="FF0000"/>
                <w:spacing w:val="2"/>
              </w:rPr>
            </w:pPr>
            <w:r w:rsidRPr="007A1257">
              <w:rPr>
                <w:rFonts w:hAnsi="Times New Roman" w:cs="Times New Roman" w:hint="eastAsia"/>
                <w:color w:val="auto"/>
                <w:spacing w:val="2"/>
              </w:rPr>
              <w:t>【</w:t>
            </w:r>
            <w:r w:rsidR="005A30EA" w:rsidRPr="007A1257">
              <w:rPr>
                <w:rFonts w:hAnsi="Times New Roman" w:cs="Times New Roman"/>
                <w:color w:val="auto"/>
                <w:spacing w:val="2"/>
              </w:rPr>
              <w:t>1</w:t>
            </w:r>
            <w:r w:rsidR="005A30EA">
              <w:rPr>
                <w:rFonts w:hAnsi="Times New Roman" w:cs="Times New Roman"/>
                <w:color w:val="auto"/>
                <w:spacing w:val="2"/>
              </w:rPr>
              <w:t>8</w:t>
            </w:r>
            <w:r w:rsidRPr="007A1257">
              <w:rPr>
                <w:rFonts w:hAnsi="Times New Roman" w:cs="Times New Roman" w:hint="eastAsia"/>
                <w:color w:val="auto"/>
                <w:spacing w:val="2"/>
              </w:rPr>
              <w:t>．建築物の床面積のうち、通常の建築物の床面積を超える部分】</w:t>
            </w:r>
          </w:p>
          <w:p w14:paraId="1D3D6E1D" w14:textId="77777777" w:rsidR="00967BBF" w:rsidRPr="007A1257" w:rsidRDefault="00967BBF" w:rsidP="00526B97">
            <w:pPr>
              <w:suppressAutoHyphens/>
              <w:kinsoku w:val="0"/>
              <w:autoSpaceDE w:val="0"/>
              <w:autoSpaceDN w:val="0"/>
              <w:ind w:firstLineChars="400" w:firstLine="872"/>
              <w:rPr>
                <w:rFonts w:hAnsi="Times New Roman" w:cs="Times New Roman"/>
                <w:color w:val="auto"/>
                <w:spacing w:val="2"/>
              </w:rPr>
            </w:pPr>
          </w:p>
        </w:tc>
      </w:tr>
      <w:tr w:rsidR="00967BBF" w:rsidRPr="007A1257" w14:paraId="4AA09D61" w14:textId="77777777" w:rsidTr="00967BBF">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5A6F3F24" w14:textId="7654286E" w:rsidR="00967BBF" w:rsidRPr="007A1257" w:rsidRDefault="00967BBF" w:rsidP="00967BBF">
            <w:pPr>
              <w:adjustRightInd/>
              <w:rPr>
                <w:color w:val="auto"/>
              </w:rPr>
            </w:pPr>
            <w:r w:rsidRPr="007A1257">
              <w:rPr>
                <w:rFonts w:hint="eastAsia"/>
                <w:color w:val="auto"/>
              </w:rPr>
              <w:t>【</w:t>
            </w:r>
            <w:r w:rsidR="005A30EA" w:rsidRPr="007A1257">
              <w:rPr>
                <w:color w:val="auto"/>
              </w:rPr>
              <w:t>1</w:t>
            </w:r>
            <w:r w:rsidR="005A30EA">
              <w:rPr>
                <w:color w:val="auto"/>
              </w:rPr>
              <w:t>9</w:t>
            </w:r>
            <w:r w:rsidRPr="007A1257">
              <w:rPr>
                <w:rFonts w:hint="eastAsia"/>
                <w:color w:val="auto"/>
              </w:rPr>
              <w:t>．備考】</w:t>
            </w:r>
          </w:p>
          <w:p w14:paraId="78D626EF" w14:textId="77777777" w:rsidR="00967BBF" w:rsidRPr="007A1257" w:rsidRDefault="00967BBF" w:rsidP="00967BBF">
            <w:pPr>
              <w:adjustRightInd/>
              <w:rPr>
                <w:color w:val="auto"/>
              </w:rPr>
            </w:pPr>
          </w:p>
        </w:tc>
      </w:tr>
    </w:tbl>
    <w:p w14:paraId="0EC26423" w14:textId="77777777" w:rsidR="00967BBF" w:rsidRPr="007A1257" w:rsidRDefault="00967BBF" w:rsidP="00967BBF">
      <w:pPr>
        <w:adjustRightInd/>
        <w:rPr>
          <w:rFonts w:hAnsi="Times New Roman" w:cs="Times New Roman"/>
          <w:spacing w:val="2"/>
        </w:rPr>
      </w:pPr>
      <w:r w:rsidRPr="007A1257">
        <w:rPr>
          <w:rFonts w:hint="eastAsia"/>
        </w:rPr>
        <w:t xml:space="preserve">（注意）　</w:t>
      </w:r>
    </w:p>
    <w:p w14:paraId="52885AA5" w14:textId="77777777" w:rsidR="00967BBF" w:rsidRPr="007A1257" w:rsidRDefault="00967BBF" w:rsidP="00526B97">
      <w:pPr>
        <w:adjustRightInd/>
        <w:ind w:leftChars="100" w:left="642" w:hangingChars="200" w:hanging="428"/>
        <w:rPr>
          <w:rFonts w:hAnsi="Times New Roman" w:cs="Times New Roman"/>
          <w:spacing w:val="2"/>
        </w:rPr>
      </w:pPr>
      <w:r w:rsidRPr="007A1257">
        <w:rPr>
          <w:rFonts w:hint="eastAsia"/>
        </w:rPr>
        <w:lastRenderedPageBreak/>
        <w:t>１．</w:t>
      </w:r>
      <w:r w:rsidRPr="007A1257">
        <w:rPr>
          <w:rFonts w:hAnsi="Times New Roman" w:cs="Times New Roman" w:hint="eastAsia"/>
          <w:spacing w:val="2"/>
        </w:rPr>
        <w:t>【２．市街化区域等】の欄は、新築等をしようとする建築物の敷地が存する区域が該当するチェックボックスに</w:t>
      </w:r>
      <w:r w:rsidRPr="007A1257">
        <w:rPr>
          <w:rFonts w:hint="eastAsia"/>
        </w:rPr>
        <w:t>「</w:t>
      </w:r>
      <w:r w:rsidRPr="007A1257">
        <w:rPr>
          <w:rFonts w:ascii="Wingdings 2" w:hAnsi="Wingdings 2" w:cs="Wingdings 2"/>
        </w:rPr>
        <w:t></w:t>
      </w:r>
      <w:r w:rsidRPr="007A1257">
        <w:rPr>
          <w:rFonts w:hint="eastAsia"/>
        </w:rPr>
        <w:t>」マークを入れてください。</w:t>
      </w:r>
    </w:p>
    <w:p w14:paraId="540A542A" w14:textId="77777777" w:rsidR="00967BBF" w:rsidRPr="007A1257" w:rsidRDefault="00967BBF" w:rsidP="00526B97">
      <w:pPr>
        <w:adjustRightInd/>
        <w:ind w:leftChars="100" w:left="650" w:hangingChars="200" w:hanging="436"/>
      </w:pPr>
      <w:r w:rsidRPr="007A1257">
        <w:rPr>
          <w:rFonts w:hAnsi="Times New Roman" w:cs="Times New Roman" w:hint="eastAsia"/>
          <w:spacing w:val="2"/>
        </w:rPr>
        <w:t>２．</w:t>
      </w:r>
      <w:r w:rsidRPr="007A1257">
        <w:rPr>
          <w:rFonts w:hint="eastAsia"/>
        </w:rPr>
        <w:t>【７．建築物の用途】及び【９．工事種別】の欄は、該当するチェックボックスに「</w:t>
      </w:r>
      <w:r w:rsidRPr="007A1257">
        <w:rPr>
          <w:rFonts w:ascii="Wingdings 2" w:hAnsi="Wingdings 2" w:cs="Wingdings 2"/>
        </w:rPr>
        <w:t></w:t>
      </w:r>
      <w:r w:rsidRPr="007A1257">
        <w:rPr>
          <w:rFonts w:hint="eastAsia"/>
        </w:rPr>
        <w:t>」マークを入れてください。</w:t>
      </w:r>
    </w:p>
    <w:p w14:paraId="2B4BC280" w14:textId="77777777" w:rsidR="00967BBF" w:rsidRPr="007A1257" w:rsidRDefault="00967BBF" w:rsidP="00526B97">
      <w:pPr>
        <w:adjustRightInd/>
        <w:ind w:leftChars="100" w:left="642" w:hangingChars="200" w:hanging="428"/>
      </w:pPr>
      <w:r w:rsidRPr="007A1257">
        <w:rPr>
          <w:rFonts w:hint="eastAsia"/>
        </w:rPr>
        <w:t>３．【８．建築物の住戸の数】の欄は、【７．建築物の用途】で「共同住宅等」又は「複合建築物」を選んだ場合のみ記載してください。</w:t>
      </w:r>
    </w:p>
    <w:p w14:paraId="147169EA" w14:textId="744605A2" w:rsidR="00967BBF" w:rsidRDefault="00967BBF" w:rsidP="00526B97">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w:t>
      </w:r>
      <w:r w:rsidR="005A30EA" w:rsidRPr="007A1257">
        <w:rPr>
          <w:rFonts w:hAnsi="Times New Roman"/>
          <w:color w:val="auto"/>
        </w:rPr>
        <w:t>12</w:t>
      </w:r>
      <w:r w:rsidRPr="007A1257">
        <w:rPr>
          <w:rFonts w:hAnsi="Times New Roman" w:hint="eastAsia"/>
          <w:color w:val="auto"/>
        </w:rPr>
        <w:t>．該当する地域区分】の欄は、</w:t>
      </w:r>
      <w:r>
        <w:rPr>
          <w:rFonts w:hAnsi="Times New Roman" w:hint="eastAsia"/>
          <w:color w:val="auto"/>
        </w:rPr>
        <w:t>建築物の低炭素化誘導基準</w:t>
      </w:r>
      <w:r w:rsidRPr="007A1257">
        <w:rPr>
          <w:rFonts w:hint="eastAsia"/>
        </w:rPr>
        <w:t>において定める</w:t>
      </w:r>
      <w:r w:rsidRPr="007A1257">
        <w:rPr>
          <w:rFonts w:hAnsi="Times New Roman" w:hint="eastAsia"/>
          <w:color w:val="auto"/>
        </w:rPr>
        <w:t>ところにより該当する</w:t>
      </w:r>
      <w:r w:rsidRPr="001B1168">
        <w:rPr>
          <w:rFonts w:hAnsi="Times New Roman" w:hint="eastAsia"/>
          <w:color w:val="auto"/>
        </w:rPr>
        <w:t>地域区分を記載してください。</w:t>
      </w:r>
    </w:p>
    <w:p w14:paraId="5DF8FF70" w14:textId="7FEDE7BD" w:rsidR="00967BBF" w:rsidRDefault="00967BBF" w:rsidP="00526B97">
      <w:pPr>
        <w:adjustRightInd/>
        <w:ind w:leftChars="100" w:left="642" w:hangingChars="200" w:hanging="428"/>
      </w:pPr>
      <w:r>
        <w:rPr>
          <w:rFonts w:hint="eastAsia"/>
        </w:rPr>
        <w:t>５．【</w:t>
      </w:r>
      <w:r w:rsidR="005A30EA">
        <w:t>13</w:t>
      </w:r>
      <w:r>
        <w:t>．非住宅部分の床面積】の欄は、第三面の【９．工事種別】の欄の工事種別に応じ、非住宅部分の床面積を記載して下さい。増築又は改築の場合は、延べ面積を併せて記載して下さい。</w:t>
      </w:r>
    </w:p>
    <w:p w14:paraId="346C45D4" w14:textId="3D531834" w:rsidR="00967BBF" w:rsidRPr="007A1257" w:rsidRDefault="00967BBF" w:rsidP="00526B97">
      <w:pPr>
        <w:adjustRightInd/>
        <w:ind w:leftChars="100" w:left="642" w:hangingChars="200" w:hanging="428"/>
      </w:pPr>
      <w:r>
        <w:rPr>
          <w:rFonts w:hint="eastAsia"/>
        </w:rPr>
        <w:t>６．【</w:t>
      </w:r>
      <w:r w:rsidR="005A30EA">
        <w:t>13</w:t>
      </w:r>
      <w:r>
        <w:t>．非住宅部分の床面積】</w:t>
      </w:r>
      <w:r w:rsidR="00B87E63" w:rsidRPr="00B87E63">
        <w:rPr>
          <w:rFonts w:hint="eastAsia"/>
        </w:rPr>
        <w:t>及び【</w:t>
      </w:r>
      <w:r w:rsidR="005A30EA">
        <w:rPr>
          <w:rFonts w:hAnsi="Times New Roman" w:cs="Times New Roman"/>
          <w:color w:val="auto"/>
          <w:spacing w:val="2"/>
        </w:rPr>
        <w:t>14</w:t>
      </w:r>
      <w:r w:rsidR="00B87E63" w:rsidRPr="007A1257">
        <w:rPr>
          <w:rFonts w:hAnsi="Times New Roman" w:cs="Times New Roman" w:hint="eastAsia"/>
          <w:color w:val="auto"/>
          <w:spacing w:val="2"/>
        </w:rPr>
        <w:t>．</w:t>
      </w:r>
      <w:r w:rsidR="00B87E63" w:rsidRPr="00B87E63">
        <w:t>住宅部分の床面積】</w:t>
      </w:r>
      <w:r>
        <w:t>の欄において、「床面積」は、</w:t>
      </w:r>
      <w:r w:rsidR="00B87E63">
        <w:rPr>
          <w:rFonts w:hint="eastAsia"/>
        </w:rPr>
        <w:t>それぞれ、</w:t>
      </w:r>
      <w:r>
        <w:t>非住宅部分の床面積</w:t>
      </w:r>
      <w:r w:rsidR="00B87E63" w:rsidRPr="00B87E63">
        <w:rPr>
          <w:rFonts w:hint="eastAsia"/>
        </w:rPr>
        <w:t>及び</w:t>
      </w:r>
      <w:r w:rsidR="00B87E63" w:rsidRPr="00B87E63">
        <w:t>住宅部分の床面積</w:t>
      </w:r>
      <w:r>
        <w:t>をいい、「開放部分を除いた部分の床面積」は、建築物のエネルギー消費性能の向上に関する法律施行令（平成</w:t>
      </w:r>
      <w:r w:rsidR="00036F2E">
        <w:t>28年政令第8</w:t>
      </w:r>
      <w:r>
        <w:t>号）第</w:t>
      </w:r>
      <w:r w:rsidR="00036F2E">
        <w:t>4条第1項</w:t>
      </w:r>
      <w:r>
        <w:t>に規定する床面積をいいます。</w:t>
      </w:r>
    </w:p>
    <w:p w14:paraId="5BE330BD" w14:textId="53568AF4" w:rsidR="00B87E63" w:rsidRDefault="00967BBF" w:rsidP="00526B97">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７</w:t>
      </w:r>
      <w:r w:rsidRPr="007A1257">
        <w:rPr>
          <w:rFonts w:hAnsi="Times New Roman" w:cs="Times New Roman" w:hint="eastAsia"/>
          <w:color w:val="auto"/>
          <w:spacing w:val="2"/>
        </w:rPr>
        <w:t>．【</w:t>
      </w:r>
      <w:r w:rsidR="005A30EA">
        <w:rPr>
          <w:rFonts w:hAnsi="Times New Roman" w:cs="Times New Roman"/>
          <w:color w:val="auto"/>
          <w:spacing w:val="2"/>
        </w:rPr>
        <w:t>14</w:t>
      </w:r>
      <w:r w:rsidRPr="007A1257">
        <w:rPr>
          <w:rFonts w:hAnsi="Times New Roman" w:cs="Times New Roman" w:hint="eastAsia"/>
          <w:color w:val="auto"/>
          <w:spacing w:val="2"/>
        </w:rPr>
        <w:t>．</w:t>
      </w:r>
      <w:r w:rsidR="00B87E63" w:rsidRPr="00B87E63">
        <w:rPr>
          <w:rFonts w:hAnsi="Times New Roman" w:cs="Times New Roman"/>
          <w:color w:val="auto"/>
          <w:spacing w:val="2"/>
        </w:rPr>
        <w:t>住宅部分の床面積】の欄において、「開放部分及び共用部分を除いた部分の床面積」は、住宅部分の床面積のうち「開放部分を除いた部分の床面積」から共用部分の床面積を除いた部分の面積をいいます。</w:t>
      </w:r>
    </w:p>
    <w:p w14:paraId="38BF9D33" w14:textId="09269312" w:rsidR="00967BBF" w:rsidRPr="007A1257" w:rsidRDefault="00B87E63" w:rsidP="00526B97">
      <w:pPr>
        <w:adjustRightInd/>
        <w:ind w:leftChars="100" w:left="650" w:hangingChars="200" w:hanging="436"/>
        <w:rPr>
          <w:rFonts w:hAnsi="Times New Roman" w:cs="Times New Roman"/>
          <w:color w:val="auto"/>
          <w:spacing w:val="2"/>
        </w:rPr>
      </w:pPr>
      <w:r>
        <w:rPr>
          <w:rFonts w:hAnsi="Times New Roman" w:cs="Times New Roman" w:hint="eastAsia"/>
          <w:color w:val="auto"/>
          <w:spacing w:val="2"/>
        </w:rPr>
        <w:t>８</w:t>
      </w:r>
      <w:r w:rsidRPr="007A1257">
        <w:rPr>
          <w:rFonts w:hAnsi="Times New Roman" w:cs="Times New Roman" w:hint="eastAsia"/>
          <w:color w:val="auto"/>
          <w:spacing w:val="2"/>
        </w:rPr>
        <w:t>．【</w:t>
      </w:r>
      <w:r w:rsidR="005A30EA">
        <w:rPr>
          <w:rFonts w:hAnsi="Times New Roman" w:cs="Times New Roman"/>
          <w:color w:val="auto"/>
          <w:spacing w:val="2"/>
        </w:rPr>
        <w:t>15</w:t>
      </w:r>
      <w:r w:rsidRPr="007A1257">
        <w:rPr>
          <w:rFonts w:hAnsi="Times New Roman" w:cs="Times New Roman" w:hint="eastAsia"/>
          <w:color w:val="auto"/>
          <w:spacing w:val="2"/>
        </w:rPr>
        <w:t>．</w:t>
      </w:r>
      <w:r w:rsidR="00967BBF" w:rsidRPr="007A1257">
        <w:rPr>
          <w:rFonts w:hAnsi="Times New Roman" w:cs="Times New Roman" w:hint="eastAsia"/>
          <w:color w:val="auto"/>
          <w:spacing w:val="2"/>
        </w:rPr>
        <w:t>建築物全体のエネルギーの使用の効率性】の欄は、【</w:t>
      </w:r>
      <w:r w:rsidR="00332A63">
        <w:rPr>
          <w:rFonts w:hAnsi="Times New Roman" w:cs="Times New Roman" w:hint="eastAsia"/>
          <w:color w:val="auto"/>
          <w:spacing w:val="2"/>
        </w:rPr>
        <w:t>７．建築物の用途</w:t>
      </w:r>
      <w:r w:rsidR="00967BBF" w:rsidRPr="007A1257">
        <w:rPr>
          <w:rFonts w:hAnsi="Times New Roman" w:cs="Times New Roman" w:hint="eastAsia"/>
          <w:color w:val="auto"/>
          <w:spacing w:val="2"/>
        </w:rPr>
        <w:t>】の欄</w:t>
      </w:r>
      <w:r w:rsidR="00332A63" w:rsidRPr="00332A63">
        <w:rPr>
          <w:rFonts w:hint="eastAsia"/>
        </w:rPr>
        <w:t>において選択した用途に応じて、イからニまでのいずれかについて、以下の内容に従って</w:t>
      </w:r>
      <w:r w:rsidR="00967BBF" w:rsidRPr="007A1257">
        <w:rPr>
          <w:rFonts w:hAnsi="Times New Roman" w:cs="Times New Roman" w:hint="eastAsia"/>
          <w:color w:val="auto"/>
          <w:spacing w:val="2"/>
        </w:rPr>
        <w:t>記載してください。</w:t>
      </w:r>
      <w:r w:rsidR="00332A63" w:rsidRPr="00332A63">
        <w:rPr>
          <w:rFonts w:hAnsi="Times New Roman" w:cs="Times New Roman" w:hint="eastAsia"/>
          <w:color w:val="auto"/>
          <w:spacing w:val="2"/>
        </w:rPr>
        <w:t>なお、イからニまでの事項のうち、記載しないものについては削除して構いません。</w:t>
      </w:r>
    </w:p>
    <w:p w14:paraId="29FE766F" w14:textId="201FF112" w:rsidR="00967BBF" w:rsidRPr="007A1257" w:rsidRDefault="00332A63" w:rsidP="00CD6FEE">
      <w:pPr>
        <w:adjustRightInd/>
        <w:ind w:leftChars="300" w:left="1078" w:hangingChars="200" w:hanging="436"/>
        <w:rPr>
          <w:rFonts w:hAnsi="Times New Roman"/>
          <w:color w:val="auto"/>
        </w:rPr>
      </w:pPr>
      <w:r>
        <w:rPr>
          <w:rFonts w:hAnsi="Times New Roman" w:cs="Times New Roman" w:hint="eastAsia"/>
          <w:color w:val="auto"/>
          <w:spacing w:val="2"/>
        </w:rPr>
        <w:t>(</w:t>
      </w:r>
      <w:r>
        <w:rPr>
          <w:rFonts w:hAnsi="Times New Roman" w:cs="Times New Roman"/>
          <w:color w:val="auto"/>
          <w:spacing w:val="2"/>
        </w:rPr>
        <w:t>1)</w:t>
      </w:r>
      <w:r w:rsidR="00967BBF" w:rsidRPr="007A1257">
        <w:rPr>
          <w:rFonts w:hAnsi="Times New Roman" w:cs="Times New Roman" w:hint="eastAsia"/>
          <w:color w:val="auto"/>
          <w:spacing w:val="2"/>
        </w:rPr>
        <w:t xml:space="preserve">　</w:t>
      </w:r>
      <w:r w:rsidR="001607F9" w:rsidRPr="001607F9">
        <w:rPr>
          <w:rFonts w:hAnsi="Times New Roman" w:hint="eastAsia"/>
          <w:color w:val="auto"/>
        </w:rPr>
        <w:t>（外壁、窓等を通しての熱の損失の防止に関する事項）及び（</w:t>
      </w:r>
      <w:r w:rsidR="00967BBF" w:rsidRPr="007A1257">
        <w:rPr>
          <w:rFonts w:hAnsi="Times New Roman" w:hint="eastAsia"/>
          <w:color w:val="auto"/>
        </w:rPr>
        <w:t>一次エネルギー消費量に関する</w:t>
      </w:r>
      <w:r w:rsidR="001607F9" w:rsidRPr="001607F9">
        <w:rPr>
          <w:rFonts w:hint="eastAsia"/>
          <w:color w:val="auto"/>
        </w:rPr>
        <w:t>事項）のそれぞれについて、</w:t>
      </w:r>
      <w:r w:rsidR="00967BBF" w:rsidRPr="007A1257">
        <w:rPr>
          <w:rFonts w:hAnsi="Times New Roman" w:hint="eastAsia"/>
          <w:color w:val="auto"/>
        </w:rPr>
        <w:t>該当するチェックボックスに「</w:t>
      </w:r>
      <w:r w:rsidR="00967BBF" w:rsidRPr="007A1257">
        <w:rPr>
          <w:rFonts w:ascii="Wingdings 2" w:hAnsi="Wingdings 2" w:cs="Wingdings 2"/>
        </w:rPr>
        <w:t></w:t>
      </w:r>
      <w:r w:rsidR="00967BBF" w:rsidRPr="007A1257">
        <w:rPr>
          <w:rFonts w:hAnsi="Times New Roman" w:hint="eastAsia"/>
          <w:color w:val="auto"/>
        </w:rPr>
        <w:t>」マークを入れた上で</w:t>
      </w:r>
      <w:r w:rsidR="00967BBF" w:rsidRPr="001B1168">
        <w:rPr>
          <w:rFonts w:hAnsi="Times New Roman" w:hint="eastAsia"/>
          <w:color w:val="auto"/>
        </w:rPr>
        <w:t>記載</w:t>
      </w:r>
      <w:r w:rsidR="00967BBF" w:rsidRPr="007A1257">
        <w:rPr>
          <w:rFonts w:hAnsi="Times New Roman" w:hint="eastAsia"/>
          <w:color w:val="auto"/>
        </w:rPr>
        <w:t>してください。</w:t>
      </w:r>
    </w:p>
    <w:p w14:paraId="2212500D" w14:textId="09BECDB6" w:rsidR="00967BBF" w:rsidRDefault="001607F9" w:rsidP="00E923C0">
      <w:pPr>
        <w:adjustRightInd/>
        <w:ind w:leftChars="300" w:left="1070" w:hangingChars="200" w:hanging="428"/>
        <w:rPr>
          <w:rFonts w:hAnsi="Times New Roman"/>
          <w:color w:val="auto"/>
        </w:rPr>
      </w:pPr>
      <w:r>
        <w:rPr>
          <w:rFonts w:hAnsi="Times New Roman" w:hint="eastAsia"/>
          <w:color w:val="auto"/>
        </w:rPr>
        <w:t>(</w:t>
      </w:r>
      <w:r>
        <w:rPr>
          <w:rFonts w:hAnsi="Times New Roman"/>
          <w:color w:val="auto"/>
        </w:rPr>
        <w:t>2)</w:t>
      </w:r>
      <w:r w:rsidR="00967BBF" w:rsidRPr="007A1257">
        <w:rPr>
          <w:rFonts w:hAnsi="Times New Roman" w:hint="eastAsia"/>
          <w:color w:val="auto"/>
        </w:rPr>
        <w:t xml:space="preserve">　「年間熱負荷係数」については、基準値</w:t>
      </w:r>
      <w:r w:rsidRPr="001607F9">
        <w:rPr>
          <w:rFonts w:hAnsi="Times New Roman" w:hint="eastAsia"/>
          <w:color w:val="auto"/>
        </w:rPr>
        <w:t>（基準省令別表第</w:t>
      </w:r>
      <w:r w:rsidR="00036F2E">
        <w:rPr>
          <w:rFonts w:hAnsi="Times New Roman" w:hint="eastAsia"/>
          <w:color w:val="auto"/>
        </w:rPr>
        <w:t>1</w:t>
      </w:r>
      <w:r w:rsidRPr="001607F9">
        <w:rPr>
          <w:rFonts w:hAnsi="Times New Roman" w:hint="eastAsia"/>
          <w:color w:val="auto"/>
        </w:rPr>
        <w:t>に掲げる数値をいう。）</w:t>
      </w:r>
      <w:r w:rsidR="00967BBF" w:rsidRPr="007A1257">
        <w:rPr>
          <w:rFonts w:hAnsi="Times New Roman" w:hint="eastAsia"/>
          <w:color w:val="auto"/>
        </w:rPr>
        <w:t>と併せて</w:t>
      </w:r>
      <w:r w:rsidR="00967BBF" w:rsidRPr="001B1168">
        <w:rPr>
          <w:rFonts w:hAnsi="Times New Roman" w:hint="eastAsia"/>
          <w:color w:val="auto"/>
        </w:rPr>
        <w:t>記載</w:t>
      </w:r>
      <w:r w:rsidR="00967BBF" w:rsidRPr="007A1257">
        <w:rPr>
          <w:rFonts w:hAnsi="Times New Roman" w:hint="eastAsia"/>
          <w:color w:val="auto"/>
        </w:rPr>
        <w:t>してください。</w:t>
      </w:r>
    </w:p>
    <w:p w14:paraId="5C037768" w14:textId="2EE99952" w:rsidR="001607F9" w:rsidRDefault="001607F9" w:rsidP="00E923C0">
      <w:pPr>
        <w:adjustRightInd/>
        <w:ind w:leftChars="300" w:left="1070" w:hangingChars="200" w:hanging="428"/>
        <w:rPr>
          <w:rFonts w:hAnsi="Times New Roman"/>
          <w:color w:val="auto"/>
        </w:rPr>
      </w:pPr>
      <w:r>
        <w:rPr>
          <w:rFonts w:hAnsi="Times New Roman"/>
          <w:color w:val="auto"/>
        </w:rPr>
        <w:t>(3)</w:t>
      </w:r>
      <w:r>
        <w:rPr>
          <w:rFonts w:hAnsi="Times New Roman" w:hint="eastAsia"/>
          <w:color w:val="auto"/>
        </w:rPr>
        <w:t xml:space="preserve">　</w:t>
      </w:r>
      <w:r w:rsidRPr="001607F9">
        <w:rPr>
          <w:rFonts w:hAnsi="Times New Roman" w:hint="eastAsia"/>
          <w:color w:val="auto"/>
        </w:rPr>
        <w:t>「外皮平均熱貫流率」及び「冷房期の平均日射熱取得率」については、それぞれの基準値（基準省令第</w:t>
      </w:r>
      <w:r w:rsidRPr="001607F9">
        <w:rPr>
          <w:rFonts w:hAnsi="Times New Roman"/>
          <w:color w:val="auto"/>
        </w:rPr>
        <w:t>10条第2号イ</w:t>
      </w:r>
      <w:r w:rsidR="00CD6FEE">
        <w:rPr>
          <w:rFonts w:hAnsi="Times New Roman" w:hint="eastAsia"/>
          <w:color w:val="auto"/>
        </w:rPr>
        <w:t>(</w:t>
      </w:r>
      <w:r w:rsidR="00CD6FEE">
        <w:rPr>
          <w:rFonts w:hAnsi="Times New Roman"/>
          <w:color w:val="auto"/>
        </w:rPr>
        <w:t>1)</w:t>
      </w:r>
      <w:r w:rsidRPr="001607F9">
        <w:rPr>
          <w:rFonts w:hAnsi="Times New Roman"/>
          <w:color w:val="auto"/>
        </w:rPr>
        <w:t>の表に掲げる数値をいう。）と併せて記載してください。</w:t>
      </w:r>
    </w:p>
    <w:p w14:paraId="52ABBA20" w14:textId="2EC1A12A" w:rsidR="00CD6FEE" w:rsidRDefault="00CD6FEE" w:rsidP="00AC758B">
      <w:pPr>
        <w:adjustRightInd/>
        <w:ind w:leftChars="300" w:left="1070" w:hangingChars="200" w:hanging="428"/>
        <w:rPr>
          <w:rFonts w:hAnsi="Times New Roman"/>
          <w:color w:val="auto"/>
        </w:rPr>
      </w:pPr>
      <w:r>
        <w:rPr>
          <w:rFonts w:hAnsi="Times New Roman" w:hint="eastAsia"/>
          <w:color w:val="auto"/>
        </w:rPr>
        <w:t>(</w:t>
      </w:r>
      <w:r>
        <w:rPr>
          <w:rFonts w:hAnsi="Times New Roman"/>
          <w:color w:val="auto"/>
        </w:rPr>
        <w:t>4)</w:t>
      </w:r>
      <w:r>
        <w:rPr>
          <w:rFonts w:hAnsi="Times New Roman" w:hint="eastAsia"/>
          <w:color w:val="auto"/>
        </w:rPr>
        <w:t xml:space="preserve">　</w:t>
      </w:r>
      <w:r w:rsidR="00AC758B" w:rsidRPr="00AC758B">
        <w:rPr>
          <w:rFonts w:hAnsi="Times New Roman" w:hint="eastAsia"/>
          <w:color w:val="auto"/>
        </w:rPr>
        <w:t>「基準省令第</w:t>
      </w:r>
      <w:r w:rsidR="00AC758B" w:rsidRPr="00AC758B">
        <w:rPr>
          <w:rFonts w:hAnsi="Times New Roman"/>
          <w:color w:val="auto"/>
        </w:rPr>
        <w:t>10条第2号イ(2)の基準」又は「基準省令第10条第2号ロ(2)の基準」を用いる場合は、別紙に詳細を記載してください。また、「基準省令第10条第2号ロ(2)の基準」を用いる場合は、共同住宅等又は複合建築物の住宅部分の共用部分（基準省令第4条第3項第1号の共用部分をいう。）の一次エネルギー消費量に関する事項は、「基準省令第10条第2号ロ(1)の基準」に記載してください。</w:t>
      </w:r>
    </w:p>
    <w:p w14:paraId="3395C064" w14:textId="7BAE0E19" w:rsidR="00967BBF" w:rsidRPr="00F44709" w:rsidRDefault="001607F9" w:rsidP="00CD6FEE">
      <w:pPr>
        <w:adjustRightInd/>
        <w:ind w:leftChars="300" w:left="1070" w:hangingChars="200" w:hanging="428"/>
        <w:rPr>
          <w:rFonts w:hAnsi="Times New Roman" w:cs="Times New Roman"/>
          <w:color w:val="auto"/>
          <w:spacing w:val="2"/>
        </w:rPr>
      </w:pPr>
      <w:r>
        <w:rPr>
          <w:rFonts w:hAnsi="Times New Roman" w:hint="eastAsia"/>
          <w:color w:val="auto"/>
        </w:rPr>
        <w:t>(</w:t>
      </w:r>
      <w:r w:rsidR="00AC758B">
        <w:rPr>
          <w:rFonts w:hAnsi="Times New Roman"/>
          <w:color w:val="auto"/>
        </w:rPr>
        <w:t>5</w:t>
      </w:r>
      <w:r>
        <w:rPr>
          <w:rFonts w:hAnsi="Times New Roman"/>
          <w:color w:val="auto"/>
        </w:rPr>
        <w:t>)</w:t>
      </w:r>
      <w:r>
        <w:rPr>
          <w:rFonts w:hAnsi="Times New Roman" w:hint="eastAsia"/>
          <w:color w:val="auto"/>
        </w:rPr>
        <w:t xml:space="preserve">　</w:t>
      </w:r>
      <w:r w:rsidR="00967BBF">
        <w:rPr>
          <w:rFonts w:hint="eastAsia"/>
        </w:rPr>
        <w:t>この欄にお</w:t>
      </w:r>
      <w:r w:rsidR="00DE6AB0">
        <w:rPr>
          <w:rFonts w:hint="eastAsia"/>
        </w:rPr>
        <w:t>いて、</w:t>
      </w:r>
      <w:r w:rsidR="00967BBF">
        <w:rPr>
          <w:rFonts w:hint="eastAsia"/>
        </w:rPr>
        <w:t>次に掲げる用語の意義は、それぞれ次</w:t>
      </w:r>
      <w:r w:rsidR="00DE6AB0">
        <w:rPr>
          <w:rFonts w:hint="eastAsia"/>
        </w:rPr>
        <w:t>の</w:t>
      </w:r>
      <w:r w:rsidR="00967BBF">
        <w:rPr>
          <w:rFonts w:hint="eastAsia"/>
        </w:rPr>
        <w:t>と</w:t>
      </w:r>
      <w:r w:rsidR="00DE6AB0">
        <w:rPr>
          <w:rFonts w:hint="eastAsia"/>
        </w:rPr>
        <w:t>おりとし</w:t>
      </w:r>
      <w:r w:rsidR="00967BBF">
        <w:rPr>
          <w:rFonts w:hint="eastAsia"/>
        </w:rPr>
        <w:t>ます。</w:t>
      </w:r>
    </w:p>
    <w:p w14:paraId="50C0A17F" w14:textId="1ACDC083" w:rsidR="00967BBF" w:rsidRDefault="001607F9" w:rsidP="00E923C0">
      <w:pPr>
        <w:adjustRightInd/>
        <w:ind w:leftChars="400" w:left="1177" w:hangingChars="150" w:hanging="321"/>
        <w:rPr>
          <w:color w:val="auto"/>
          <w:position w:val="-16"/>
        </w:rPr>
      </w:pPr>
      <w:r w:rsidRPr="001607F9">
        <w:rPr>
          <w:rFonts w:hint="eastAsia"/>
          <w:color w:val="auto"/>
          <w:position w:val="-16"/>
        </w:rPr>
        <w:t>ⅰ</w:t>
      </w:r>
      <w:r w:rsidRPr="001607F9">
        <w:rPr>
          <w:color w:val="auto"/>
          <w:position w:val="-16"/>
        </w:rPr>
        <w:t>)</w:t>
      </w:r>
      <w:r>
        <w:rPr>
          <w:rFonts w:hint="eastAsia"/>
          <w:color w:val="auto"/>
          <w:position w:val="-16"/>
        </w:rPr>
        <w:t xml:space="preserve"> </w:t>
      </w:r>
      <w:r w:rsidR="00967BBF" w:rsidRPr="007A1257">
        <w:rPr>
          <w:rFonts w:hint="eastAsia"/>
          <w:color w:val="auto"/>
          <w:position w:val="-16"/>
        </w:rPr>
        <w:t>年間熱負荷係数　屋内周囲空間の年間熱負荷を屋内周囲空間の床面積の合計で除して得た</w:t>
      </w:r>
      <w:r>
        <w:rPr>
          <w:rFonts w:hint="eastAsia"/>
          <w:color w:val="auto"/>
          <w:position w:val="-16"/>
        </w:rPr>
        <w:t>数</w:t>
      </w:r>
      <w:r w:rsidR="00967BBF" w:rsidRPr="007A1257">
        <w:rPr>
          <w:rFonts w:hint="eastAsia"/>
          <w:color w:val="auto"/>
          <w:position w:val="-16"/>
        </w:rPr>
        <w:t>値</w:t>
      </w:r>
      <w:r w:rsidR="00967BBF" w:rsidRPr="001B1168">
        <w:rPr>
          <w:rFonts w:hint="eastAsia"/>
          <w:color w:val="auto"/>
          <w:position w:val="-16"/>
        </w:rPr>
        <w:t>をいいます。</w:t>
      </w:r>
    </w:p>
    <w:p w14:paraId="21F3F35D" w14:textId="5B0A7350" w:rsidR="001607F9" w:rsidRPr="001607F9" w:rsidRDefault="001607F9" w:rsidP="001607F9">
      <w:pPr>
        <w:adjustRightInd/>
        <w:ind w:leftChars="400" w:left="1177" w:hangingChars="150" w:hanging="321"/>
        <w:rPr>
          <w:color w:val="auto"/>
          <w:position w:val="-16"/>
        </w:rPr>
      </w:pPr>
      <w:r w:rsidRPr="001607F9">
        <w:rPr>
          <w:rFonts w:hint="eastAsia"/>
          <w:color w:val="auto"/>
          <w:position w:val="-16"/>
        </w:rPr>
        <w:t>ⅱ</w:t>
      </w:r>
      <w:r w:rsidRPr="001607F9">
        <w:rPr>
          <w:color w:val="auto"/>
          <w:position w:val="-16"/>
        </w:rPr>
        <w:t>)</w:t>
      </w:r>
      <w:r>
        <w:rPr>
          <w:rFonts w:hint="eastAsia"/>
          <w:color w:val="auto"/>
          <w:position w:val="-16"/>
        </w:rPr>
        <w:t xml:space="preserve"> </w:t>
      </w:r>
      <w:r w:rsidRPr="001607F9">
        <w:rPr>
          <w:color w:val="auto"/>
          <w:position w:val="-16"/>
        </w:rPr>
        <w:t>BPI</w:t>
      </w:r>
      <w:r>
        <w:rPr>
          <w:rFonts w:hint="eastAsia"/>
          <w:color w:val="auto"/>
          <w:position w:val="-16"/>
        </w:rPr>
        <w:t xml:space="preserve">　</w:t>
      </w:r>
      <w:r w:rsidRPr="001607F9">
        <w:rPr>
          <w:color w:val="auto"/>
          <w:position w:val="-16"/>
        </w:rPr>
        <w:t>年間熱負荷係数を基準値で除したものをいいます。「</w:t>
      </w:r>
      <w:r w:rsidR="008670D5" w:rsidRPr="001607F9">
        <w:rPr>
          <w:color w:val="auto"/>
          <w:position w:val="-16"/>
        </w:rPr>
        <w:t>BPI</w:t>
      </w:r>
      <w:r w:rsidRPr="001607F9">
        <w:rPr>
          <w:color w:val="auto"/>
          <w:position w:val="-16"/>
        </w:rPr>
        <w:t>」を記載する場合は、小数点第二位未満を切り上げた数値としてください。</w:t>
      </w:r>
    </w:p>
    <w:p w14:paraId="7A7360A7" w14:textId="7E1E0F87" w:rsidR="001607F9" w:rsidRPr="001607F9" w:rsidRDefault="001607F9" w:rsidP="001607F9">
      <w:pPr>
        <w:adjustRightInd/>
        <w:ind w:leftChars="400" w:left="1177" w:hangingChars="150" w:hanging="321"/>
        <w:rPr>
          <w:color w:val="auto"/>
          <w:position w:val="-16"/>
        </w:rPr>
      </w:pPr>
      <w:r w:rsidRPr="001607F9">
        <w:rPr>
          <w:rFonts w:hint="eastAsia"/>
          <w:color w:val="auto"/>
          <w:position w:val="-16"/>
        </w:rPr>
        <w:t>ⅲ</w:t>
      </w:r>
      <w:r w:rsidRPr="001607F9">
        <w:rPr>
          <w:color w:val="auto"/>
          <w:position w:val="-16"/>
        </w:rPr>
        <w:t>)</w:t>
      </w:r>
      <w:r w:rsidR="008670D5">
        <w:rPr>
          <w:rFonts w:hint="eastAsia"/>
          <w:color w:val="auto"/>
          <w:position w:val="-16"/>
        </w:rPr>
        <w:t xml:space="preserve"> </w:t>
      </w:r>
      <w:r w:rsidR="008670D5" w:rsidRPr="001607F9">
        <w:rPr>
          <w:color w:val="auto"/>
          <w:position w:val="-16"/>
        </w:rPr>
        <w:t>BEI</w:t>
      </w:r>
      <w:r w:rsidR="008670D5">
        <w:rPr>
          <w:rFonts w:hint="eastAsia"/>
          <w:color w:val="auto"/>
          <w:position w:val="-16"/>
        </w:rPr>
        <w:t xml:space="preserve">　</w:t>
      </w:r>
      <w:r w:rsidRPr="001607F9">
        <w:rPr>
          <w:color w:val="auto"/>
          <w:position w:val="-16"/>
        </w:rPr>
        <w:t>設計一次エネルギー消費量（その他一次エネルギー消費量を除く。）を基準一次エネルギ</w:t>
      </w:r>
      <w:r w:rsidRPr="001607F9">
        <w:rPr>
          <w:rFonts w:hint="eastAsia"/>
          <w:color w:val="auto"/>
          <w:position w:val="-16"/>
        </w:rPr>
        <w:t>ー消費量（その他一次エネルギー消費量を除く。）で除したものをいいます。「</w:t>
      </w:r>
      <w:r w:rsidR="008670D5" w:rsidRPr="001607F9">
        <w:rPr>
          <w:color w:val="auto"/>
          <w:position w:val="-16"/>
        </w:rPr>
        <w:t>BEI</w:t>
      </w:r>
      <w:r w:rsidRPr="001607F9">
        <w:rPr>
          <w:rFonts w:hint="eastAsia"/>
          <w:color w:val="auto"/>
          <w:position w:val="-16"/>
        </w:rPr>
        <w:t>」を記載する場合は、小数点第二位未満を切り上げた数値としてください。</w:t>
      </w:r>
    </w:p>
    <w:p w14:paraId="374FD7A9" w14:textId="0C182F19" w:rsidR="001607F9" w:rsidRPr="001607F9" w:rsidRDefault="001607F9" w:rsidP="001607F9">
      <w:pPr>
        <w:adjustRightInd/>
        <w:ind w:leftChars="400" w:left="1177" w:hangingChars="150" w:hanging="321"/>
        <w:rPr>
          <w:color w:val="auto"/>
          <w:position w:val="-16"/>
        </w:rPr>
      </w:pPr>
      <w:r w:rsidRPr="001607F9">
        <w:rPr>
          <w:rFonts w:hint="eastAsia"/>
          <w:color w:val="auto"/>
          <w:position w:val="-16"/>
        </w:rPr>
        <w:t>ⅳ</w:t>
      </w:r>
      <w:r w:rsidR="001A5135">
        <w:rPr>
          <w:rFonts w:hint="eastAsia"/>
          <w:color w:val="auto"/>
          <w:position w:val="-16"/>
        </w:rPr>
        <w:t>)</w:t>
      </w:r>
      <w:r w:rsidR="008670D5">
        <w:rPr>
          <w:rFonts w:hint="eastAsia"/>
          <w:color w:val="auto"/>
          <w:position w:val="-16"/>
        </w:rPr>
        <w:t xml:space="preserve"> </w:t>
      </w:r>
      <w:r w:rsidRPr="001607F9">
        <w:rPr>
          <w:rFonts w:hint="eastAsia"/>
          <w:color w:val="auto"/>
          <w:position w:val="-16"/>
        </w:rPr>
        <w:t>誘導</w:t>
      </w:r>
      <w:r w:rsidR="008670D5" w:rsidRPr="001607F9">
        <w:rPr>
          <w:color w:val="auto"/>
          <w:position w:val="-16"/>
        </w:rPr>
        <w:t>BEI</w:t>
      </w:r>
      <w:r w:rsidR="008670D5">
        <w:rPr>
          <w:rFonts w:hint="eastAsia"/>
          <w:color w:val="auto"/>
          <w:position w:val="-16"/>
        </w:rPr>
        <w:t xml:space="preserve">　</w:t>
      </w:r>
      <w:r w:rsidRPr="001607F9">
        <w:rPr>
          <w:rFonts w:hint="eastAsia"/>
          <w:color w:val="auto"/>
          <w:position w:val="-16"/>
        </w:rPr>
        <w:t>誘導設計一次エネルギー消費量（その他一次エネルギー消費量を除く。）を基準一次エネルギー消費量（その他一次エネルギー消費量を除く。）で除したものをいいます。「誘導</w:t>
      </w:r>
      <w:r w:rsidR="008670D5" w:rsidRPr="001607F9">
        <w:rPr>
          <w:color w:val="auto"/>
          <w:position w:val="-16"/>
        </w:rPr>
        <w:t>BEI</w:t>
      </w:r>
      <w:r w:rsidRPr="001607F9">
        <w:rPr>
          <w:rFonts w:hint="eastAsia"/>
          <w:color w:val="auto"/>
          <w:position w:val="-16"/>
        </w:rPr>
        <w:t>」を記載する場合は、小数点第二位未満を切り上げた数値としてください。</w:t>
      </w:r>
    </w:p>
    <w:p w14:paraId="114319AD" w14:textId="4ADD3171" w:rsidR="001607F9" w:rsidRDefault="001607F9" w:rsidP="00E923C0">
      <w:pPr>
        <w:adjustRightInd/>
        <w:ind w:leftChars="400" w:left="1177" w:hangingChars="150" w:hanging="321"/>
        <w:rPr>
          <w:color w:val="auto"/>
          <w:position w:val="-16"/>
        </w:rPr>
      </w:pPr>
      <w:r w:rsidRPr="001607F9">
        <w:rPr>
          <w:rFonts w:hint="eastAsia"/>
          <w:color w:val="auto"/>
          <w:position w:val="-16"/>
        </w:rPr>
        <w:t>ⅴ</w:t>
      </w:r>
      <w:r w:rsidR="001A5135">
        <w:rPr>
          <w:rFonts w:hint="eastAsia"/>
          <w:color w:val="auto"/>
          <w:position w:val="-16"/>
        </w:rPr>
        <w:t>)</w:t>
      </w:r>
      <w:r w:rsidR="008670D5">
        <w:rPr>
          <w:rFonts w:hint="eastAsia"/>
          <w:color w:val="auto"/>
          <w:position w:val="-16"/>
        </w:rPr>
        <w:t xml:space="preserve"> </w:t>
      </w:r>
      <w:r w:rsidRPr="001607F9">
        <w:rPr>
          <w:rFonts w:hint="eastAsia"/>
          <w:color w:val="auto"/>
          <w:position w:val="-16"/>
        </w:rPr>
        <w:t>誘導</w:t>
      </w:r>
      <w:r w:rsidR="008670D5" w:rsidRPr="001607F9">
        <w:rPr>
          <w:color w:val="auto"/>
          <w:position w:val="-16"/>
        </w:rPr>
        <w:t>BEI</w:t>
      </w:r>
      <w:r w:rsidRPr="001607F9">
        <w:rPr>
          <w:rFonts w:hint="eastAsia"/>
          <w:color w:val="auto"/>
          <w:position w:val="-16"/>
        </w:rPr>
        <w:t>の基準値</w:t>
      </w:r>
      <w:r w:rsidR="008670D5">
        <w:rPr>
          <w:rFonts w:hint="eastAsia"/>
          <w:color w:val="auto"/>
          <w:position w:val="-16"/>
        </w:rPr>
        <w:t xml:space="preserve">　</w:t>
      </w:r>
      <w:r w:rsidRPr="001607F9">
        <w:rPr>
          <w:rFonts w:hint="eastAsia"/>
          <w:color w:val="auto"/>
          <w:position w:val="-16"/>
        </w:rPr>
        <w:t>誘導基準一次エネルギー消費量（その他一次エネルギー消費量を除</w:t>
      </w:r>
      <w:r w:rsidRPr="001607F9">
        <w:rPr>
          <w:rFonts w:hint="eastAsia"/>
          <w:color w:val="auto"/>
          <w:position w:val="-16"/>
        </w:rPr>
        <w:lastRenderedPageBreak/>
        <w:t>く。）を基準一次エネルギー消費量（その他一次エネルギー消費量を除く。）で除したものをいいます。なお、非住宅部分を二以上の用途に供する場</w:t>
      </w:r>
      <w:r w:rsidR="008670D5" w:rsidRPr="008670D5">
        <w:rPr>
          <w:rFonts w:hint="eastAsia"/>
          <w:color w:val="auto"/>
          <w:position w:val="-16"/>
        </w:rPr>
        <w:t>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w:t>
      </w:r>
      <w:r w:rsidR="008670D5" w:rsidRPr="008670D5">
        <w:rPr>
          <w:color w:val="auto"/>
          <w:position w:val="-16"/>
        </w:rPr>
        <w:t>BEI</w:t>
      </w:r>
      <w:r w:rsidR="008670D5" w:rsidRPr="008670D5">
        <w:rPr>
          <w:rFonts w:hint="eastAsia"/>
          <w:color w:val="auto"/>
          <w:position w:val="-16"/>
        </w:rPr>
        <w:t>の基準値」を記載する場合は、小数点第二位未満を切り上げた数値としてください。</w:t>
      </w:r>
    </w:p>
    <w:p w14:paraId="41153B81" w14:textId="5F5FC71F" w:rsidR="001A5135" w:rsidRPr="001A5135" w:rsidRDefault="001A5135" w:rsidP="001A5135">
      <w:pPr>
        <w:adjustRightInd/>
        <w:ind w:leftChars="300" w:left="1070" w:hangingChars="200" w:hanging="428"/>
        <w:rPr>
          <w:color w:val="auto"/>
          <w:position w:val="-16"/>
        </w:rPr>
      </w:pPr>
      <w:r w:rsidRPr="001A5135">
        <w:rPr>
          <w:color w:val="auto"/>
          <w:position w:val="-16"/>
        </w:rPr>
        <w:t>(</w:t>
      </w:r>
      <w:r w:rsidR="00AC758B">
        <w:rPr>
          <w:color w:val="auto"/>
          <w:position w:val="-16"/>
        </w:rPr>
        <w:t>6</w:t>
      </w:r>
      <w:r w:rsidRPr="001A5135">
        <w:rPr>
          <w:color w:val="auto"/>
          <w:position w:val="-16"/>
        </w:rPr>
        <w:t>)</w:t>
      </w:r>
      <w:r>
        <w:rPr>
          <w:rFonts w:hint="eastAsia"/>
          <w:color w:val="auto"/>
          <w:position w:val="-16"/>
        </w:rPr>
        <w:t xml:space="preserve">　</w:t>
      </w:r>
      <w:r w:rsidRPr="001A5135">
        <w:rPr>
          <w:rFonts w:hint="eastAsia"/>
          <w:color w:val="auto"/>
          <w:position w:val="-16"/>
        </w:rPr>
        <w:t>施行日以後認定申請建築物</w:t>
      </w:r>
      <w:r w:rsidRPr="001A5135">
        <w:rPr>
          <w:color w:val="auto"/>
          <w:position w:val="-16"/>
        </w:rPr>
        <w:t>の増築、改築又は修繕等をする場合については</w:t>
      </w:r>
      <w:r w:rsidR="009964EE">
        <w:rPr>
          <w:rFonts w:hint="eastAsia"/>
          <w:color w:val="auto"/>
          <w:position w:val="-16"/>
        </w:rPr>
        <w:t>、以下の内容に従って記載してください</w:t>
      </w:r>
      <w:r w:rsidRPr="001A5135">
        <w:rPr>
          <w:color w:val="auto"/>
          <w:position w:val="-16"/>
        </w:rPr>
        <w:t>。</w:t>
      </w:r>
    </w:p>
    <w:p w14:paraId="07BE95E0" w14:textId="5B1641A7" w:rsidR="001A5135" w:rsidRPr="001A5135" w:rsidRDefault="001A5135" w:rsidP="00CD6FEE">
      <w:pPr>
        <w:adjustRightInd/>
        <w:ind w:leftChars="400" w:left="1177" w:hangingChars="150" w:hanging="321"/>
        <w:rPr>
          <w:color w:val="auto"/>
          <w:position w:val="-16"/>
        </w:rPr>
      </w:pPr>
      <w:r w:rsidRPr="001607F9">
        <w:rPr>
          <w:rFonts w:hint="eastAsia"/>
          <w:color w:val="auto"/>
          <w:position w:val="-16"/>
        </w:rPr>
        <w:t>ⅰ</w:t>
      </w:r>
      <w:r w:rsidRPr="001607F9">
        <w:rPr>
          <w:color w:val="auto"/>
          <w:position w:val="-16"/>
        </w:rPr>
        <w:t>)</w:t>
      </w:r>
      <w:r>
        <w:rPr>
          <w:rFonts w:hint="eastAsia"/>
          <w:color w:val="auto"/>
          <w:position w:val="-16"/>
        </w:rPr>
        <w:t xml:space="preserve"> </w:t>
      </w:r>
      <w:r w:rsidRPr="001A5135">
        <w:rPr>
          <w:color w:val="auto"/>
          <w:position w:val="-16"/>
        </w:rPr>
        <w:t>非住宅建築物及び複合建築物の非住宅部分について、建築物全体の一次エネルギー消費量は</w:t>
      </w:r>
      <w:r w:rsidR="009964EE">
        <w:rPr>
          <w:rFonts w:hint="eastAsia"/>
          <w:color w:val="auto"/>
          <w:position w:val="-16"/>
        </w:rPr>
        <w:t>「基準省令</w:t>
      </w:r>
      <w:r w:rsidRPr="001A5135">
        <w:rPr>
          <w:color w:val="auto"/>
          <w:position w:val="-16"/>
        </w:rPr>
        <w:t>第10</w:t>
      </w:r>
      <w:r w:rsidRPr="001A5135">
        <w:rPr>
          <w:rFonts w:hint="eastAsia"/>
          <w:color w:val="auto"/>
          <w:position w:val="-16"/>
        </w:rPr>
        <w:t>条第</w:t>
      </w:r>
      <w:r w:rsidR="00DE6AB0" w:rsidRPr="001A5135">
        <w:rPr>
          <w:color w:val="auto"/>
          <w:position w:val="-16"/>
        </w:rPr>
        <w:t>1</w:t>
      </w:r>
      <w:r w:rsidRPr="001A5135">
        <w:rPr>
          <w:rFonts w:hint="eastAsia"/>
          <w:color w:val="auto"/>
          <w:position w:val="-16"/>
        </w:rPr>
        <w:t>号ロ</w:t>
      </w:r>
      <w:r w:rsidR="009964EE">
        <w:rPr>
          <w:rFonts w:hint="eastAsia"/>
          <w:color w:val="auto"/>
          <w:position w:val="-16"/>
        </w:rPr>
        <w:t>(</w:t>
      </w:r>
      <w:r w:rsidR="009964EE">
        <w:rPr>
          <w:color w:val="auto"/>
          <w:position w:val="-16"/>
        </w:rPr>
        <w:t>1)</w:t>
      </w:r>
      <w:r w:rsidR="009964EE">
        <w:rPr>
          <w:rFonts w:hint="eastAsia"/>
          <w:color w:val="auto"/>
          <w:position w:val="-16"/>
        </w:rPr>
        <w:t>の基準」又は「基準省令</w:t>
      </w:r>
      <w:r w:rsidR="009964EE" w:rsidRPr="001A5135">
        <w:rPr>
          <w:color w:val="auto"/>
          <w:position w:val="-16"/>
        </w:rPr>
        <w:t>第10</w:t>
      </w:r>
      <w:r w:rsidR="009964EE" w:rsidRPr="001A5135">
        <w:rPr>
          <w:rFonts w:hint="eastAsia"/>
          <w:color w:val="auto"/>
          <w:position w:val="-16"/>
        </w:rPr>
        <w:t>条第</w:t>
      </w:r>
      <w:r w:rsidR="009964EE" w:rsidRPr="001A5135">
        <w:rPr>
          <w:color w:val="auto"/>
          <w:position w:val="-16"/>
        </w:rPr>
        <w:t>1</w:t>
      </w:r>
      <w:r w:rsidR="009964EE" w:rsidRPr="001A5135">
        <w:rPr>
          <w:rFonts w:hint="eastAsia"/>
          <w:color w:val="auto"/>
          <w:position w:val="-16"/>
        </w:rPr>
        <w:t>号ロ</w:t>
      </w:r>
      <w:r w:rsidR="009964EE">
        <w:rPr>
          <w:rFonts w:hint="eastAsia"/>
          <w:color w:val="auto"/>
          <w:position w:val="-16"/>
        </w:rPr>
        <w:t>(2</w:t>
      </w:r>
      <w:r w:rsidR="009964EE">
        <w:rPr>
          <w:color w:val="auto"/>
          <w:position w:val="-16"/>
        </w:rPr>
        <w:t>)</w:t>
      </w:r>
      <w:r w:rsidR="009964EE">
        <w:rPr>
          <w:rFonts w:hint="eastAsia"/>
          <w:color w:val="auto"/>
          <w:position w:val="-16"/>
        </w:rPr>
        <w:t>の基準」</w:t>
      </w:r>
      <w:r w:rsidRPr="001A5135">
        <w:rPr>
          <w:rFonts w:hint="eastAsia"/>
          <w:color w:val="auto"/>
          <w:position w:val="-16"/>
        </w:rPr>
        <w:t>に、</w:t>
      </w:r>
      <w:r w:rsidR="009964EE">
        <w:rPr>
          <w:rFonts w:hint="eastAsia"/>
          <w:color w:val="auto"/>
          <w:position w:val="-16"/>
        </w:rPr>
        <w:t>令和4年</w:t>
      </w:r>
      <w:r w:rsidRPr="001A5135">
        <w:rPr>
          <w:rFonts w:hint="eastAsia"/>
          <w:color w:val="auto"/>
          <w:position w:val="-16"/>
        </w:rPr>
        <w:t>改正</w:t>
      </w:r>
      <w:r w:rsidR="009964EE">
        <w:rPr>
          <w:rFonts w:hint="eastAsia"/>
          <w:color w:val="auto"/>
          <w:position w:val="-16"/>
        </w:rPr>
        <w:t>基準</w:t>
      </w:r>
      <w:r w:rsidRPr="001A5135">
        <w:rPr>
          <w:rFonts w:hint="eastAsia"/>
          <w:color w:val="auto"/>
          <w:position w:val="-16"/>
        </w:rPr>
        <w:t>省令附則第</w:t>
      </w:r>
      <w:r w:rsidRPr="001A5135">
        <w:rPr>
          <w:color w:val="auto"/>
          <w:position w:val="-16"/>
        </w:rPr>
        <w:t>3項の一次エネルギー消費量に関する国土交通大臣が定める基準に関する事項は</w:t>
      </w:r>
      <w:r w:rsidR="009964EE">
        <w:rPr>
          <w:rFonts w:hint="eastAsia"/>
          <w:color w:val="auto"/>
          <w:position w:val="-16"/>
        </w:rPr>
        <w:t>「令和4年</w:t>
      </w:r>
      <w:r w:rsidRPr="001A5135">
        <w:rPr>
          <w:color w:val="auto"/>
          <w:position w:val="-16"/>
        </w:rPr>
        <w:t>改正</w:t>
      </w:r>
      <w:r w:rsidR="009964EE">
        <w:rPr>
          <w:rFonts w:hint="eastAsia"/>
          <w:color w:val="auto"/>
          <w:position w:val="-16"/>
        </w:rPr>
        <w:t>基準</w:t>
      </w:r>
      <w:r w:rsidRPr="001A5135">
        <w:rPr>
          <w:color w:val="auto"/>
          <w:position w:val="-16"/>
        </w:rPr>
        <w:t>省令附則第3項</w:t>
      </w:r>
      <w:r w:rsidR="009964EE">
        <w:rPr>
          <w:rFonts w:hint="eastAsia"/>
          <w:color w:val="auto"/>
          <w:position w:val="-16"/>
        </w:rPr>
        <w:t>に規定する増築、改築又は修繕等をする部分</w:t>
      </w:r>
      <w:r w:rsidRPr="001A5135">
        <w:rPr>
          <w:color w:val="auto"/>
          <w:position w:val="-16"/>
        </w:rPr>
        <w:t>の</w:t>
      </w:r>
      <w:r w:rsidR="009964EE">
        <w:rPr>
          <w:rFonts w:hint="eastAsia"/>
          <w:color w:val="auto"/>
          <w:position w:val="-16"/>
        </w:rPr>
        <w:t>基準」</w:t>
      </w:r>
      <w:r w:rsidRPr="001A5135">
        <w:rPr>
          <w:color w:val="auto"/>
          <w:position w:val="-16"/>
        </w:rPr>
        <w:t>に記載してください。</w:t>
      </w:r>
    </w:p>
    <w:p w14:paraId="3F704BBF" w14:textId="7866DBC8" w:rsidR="008670D5" w:rsidRPr="007A1257" w:rsidRDefault="001A5135" w:rsidP="00CD6FEE">
      <w:pPr>
        <w:adjustRightInd/>
        <w:ind w:leftChars="400" w:left="1177" w:hangingChars="150" w:hanging="321"/>
        <w:rPr>
          <w:color w:val="auto"/>
          <w:position w:val="-16"/>
        </w:rPr>
      </w:pPr>
      <w:r w:rsidRPr="001A5135">
        <w:rPr>
          <w:rFonts w:hint="eastAsia"/>
          <w:color w:val="auto"/>
          <w:position w:val="-16"/>
        </w:rPr>
        <w:t>ⅱ）</w:t>
      </w:r>
      <w:r>
        <w:rPr>
          <w:rFonts w:hint="eastAsia"/>
          <w:color w:val="auto"/>
          <w:position w:val="-16"/>
        </w:rPr>
        <w:t xml:space="preserve"> </w:t>
      </w:r>
      <w:r w:rsidRPr="001A5135">
        <w:rPr>
          <w:rFonts w:hint="eastAsia"/>
          <w:color w:val="auto"/>
          <w:position w:val="-16"/>
        </w:rPr>
        <w:t>一戸建ての住宅、共同住宅等又は複合建築物の住宅部分について、住戸全体の外壁、窓等を通しての熱の損失の防止に関する事項は</w:t>
      </w:r>
      <w:r w:rsidR="009964EE">
        <w:rPr>
          <w:rFonts w:hint="eastAsia"/>
          <w:color w:val="auto"/>
          <w:position w:val="-16"/>
        </w:rPr>
        <w:t>「基準省令</w:t>
      </w:r>
      <w:r w:rsidRPr="001A5135">
        <w:rPr>
          <w:rFonts w:hint="eastAsia"/>
          <w:color w:val="auto"/>
          <w:position w:val="-16"/>
        </w:rPr>
        <w:t>第</w:t>
      </w:r>
      <w:r w:rsidRPr="001A5135">
        <w:rPr>
          <w:color w:val="auto"/>
          <w:position w:val="-16"/>
        </w:rPr>
        <w:t>10条第2号イ</w:t>
      </w:r>
      <w:r w:rsidR="00AC758B">
        <w:rPr>
          <w:rFonts w:hint="eastAsia"/>
          <w:color w:val="auto"/>
          <w:position w:val="-16"/>
        </w:rPr>
        <w:t>(</w:t>
      </w:r>
      <w:r w:rsidR="00AC758B">
        <w:rPr>
          <w:color w:val="auto"/>
          <w:position w:val="-16"/>
        </w:rPr>
        <w:t>1)</w:t>
      </w:r>
      <w:r w:rsidRPr="001A5135">
        <w:rPr>
          <w:color w:val="auto"/>
          <w:position w:val="-16"/>
        </w:rPr>
        <w:t>の</w:t>
      </w:r>
      <w:r w:rsidR="009964EE">
        <w:rPr>
          <w:rFonts w:hint="eastAsia"/>
          <w:color w:val="auto"/>
          <w:position w:val="-16"/>
        </w:rPr>
        <w:t>基準」</w:t>
      </w:r>
      <w:r w:rsidRPr="001A5135">
        <w:rPr>
          <w:color w:val="auto"/>
          <w:position w:val="-16"/>
        </w:rPr>
        <w:t>に、住戸全体の一次エネルギー消費量に関する事項は</w:t>
      </w:r>
      <w:r w:rsidR="009964EE">
        <w:rPr>
          <w:rFonts w:hint="eastAsia"/>
          <w:color w:val="auto"/>
          <w:position w:val="-16"/>
        </w:rPr>
        <w:t>「基準省令</w:t>
      </w:r>
      <w:r w:rsidRPr="001A5135">
        <w:rPr>
          <w:color w:val="auto"/>
          <w:position w:val="-16"/>
        </w:rPr>
        <w:t>第10条第2号ロ</w:t>
      </w:r>
      <w:r w:rsidR="00AC758B">
        <w:rPr>
          <w:rFonts w:hint="eastAsia"/>
          <w:color w:val="auto"/>
          <w:position w:val="-16"/>
        </w:rPr>
        <w:t>(</w:t>
      </w:r>
      <w:r w:rsidR="00AC758B">
        <w:rPr>
          <w:color w:val="auto"/>
          <w:position w:val="-16"/>
        </w:rPr>
        <w:t>1)</w:t>
      </w:r>
      <w:r w:rsidRPr="001A5135">
        <w:rPr>
          <w:color w:val="auto"/>
          <w:position w:val="-16"/>
        </w:rPr>
        <w:t>の</w:t>
      </w:r>
      <w:r w:rsidR="009964EE">
        <w:rPr>
          <w:rFonts w:hint="eastAsia"/>
          <w:color w:val="auto"/>
          <w:position w:val="-16"/>
        </w:rPr>
        <w:t>基準」</w:t>
      </w:r>
      <w:r w:rsidRPr="001A5135">
        <w:rPr>
          <w:color w:val="auto"/>
          <w:position w:val="-16"/>
        </w:rPr>
        <w:t>に記載するとともに、</w:t>
      </w:r>
      <w:r w:rsidR="009964EE">
        <w:rPr>
          <w:rFonts w:hint="eastAsia"/>
          <w:color w:val="auto"/>
          <w:position w:val="-16"/>
        </w:rPr>
        <w:t>令和4年</w:t>
      </w:r>
      <w:r w:rsidRPr="001A5135">
        <w:rPr>
          <w:color w:val="auto"/>
          <w:position w:val="-16"/>
        </w:rPr>
        <w:t>改正</w:t>
      </w:r>
      <w:r w:rsidR="009964EE">
        <w:rPr>
          <w:rFonts w:hint="eastAsia"/>
          <w:color w:val="auto"/>
          <w:position w:val="-16"/>
        </w:rPr>
        <w:t>基準</w:t>
      </w:r>
      <w:r w:rsidRPr="001A5135">
        <w:rPr>
          <w:color w:val="auto"/>
          <w:position w:val="-16"/>
        </w:rPr>
        <w:t>省令附則第4項の基準の適用を受ける場合には、</w:t>
      </w:r>
      <w:r w:rsidR="009964EE">
        <w:rPr>
          <w:rFonts w:hint="eastAsia"/>
          <w:color w:val="auto"/>
          <w:position w:val="-16"/>
        </w:rPr>
        <w:t>「令和4年</w:t>
      </w:r>
      <w:r w:rsidRPr="001A5135">
        <w:rPr>
          <w:color w:val="auto"/>
          <w:position w:val="-16"/>
        </w:rPr>
        <w:t>改正</w:t>
      </w:r>
      <w:r w:rsidR="009964EE">
        <w:rPr>
          <w:rFonts w:hint="eastAsia"/>
          <w:color w:val="auto"/>
          <w:position w:val="-16"/>
        </w:rPr>
        <w:t>基準</w:t>
      </w:r>
      <w:r w:rsidRPr="001A5135">
        <w:rPr>
          <w:color w:val="auto"/>
          <w:position w:val="-16"/>
        </w:rPr>
        <w:t>省令附則第4項</w:t>
      </w:r>
      <w:r w:rsidR="009964EE">
        <w:rPr>
          <w:rFonts w:hint="eastAsia"/>
          <w:color w:val="auto"/>
          <w:position w:val="-16"/>
        </w:rPr>
        <w:t>に規定する増築、改築又は修繕等をする部分</w:t>
      </w:r>
      <w:r w:rsidRPr="001A5135">
        <w:rPr>
          <w:color w:val="auto"/>
          <w:position w:val="-16"/>
        </w:rPr>
        <w:t>の</w:t>
      </w:r>
      <w:r w:rsidR="009964EE">
        <w:rPr>
          <w:rFonts w:hint="eastAsia"/>
          <w:color w:val="auto"/>
          <w:position w:val="-16"/>
        </w:rPr>
        <w:t>基準」</w:t>
      </w:r>
      <w:r w:rsidRPr="001A5135">
        <w:rPr>
          <w:color w:val="auto"/>
          <w:position w:val="-16"/>
        </w:rPr>
        <w:t>に「✓」マークを入れ</w:t>
      </w:r>
      <w:r w:rsidR="00AC758B">
        <w:rPr>
          <w:rFonts w:hint="eastAsia"/>
          <w:color w:val="auto"/>
          <w:position w:val="-16"/>
        </w:rPr>
        <w:t>、</w:t>
      </w:r>
      <w:r w:rsidR="00AC758B" w:rsidRPr="00AC758B">
        <w:rPr>
          <w:rFonts w:hint="eastAsia"/>
          <w:color w:val="auto"/>
          <w:position w:val="-16"/>
        </w:rPr>
        <w:t>別紙に詳細</w:t>
      </w:r>
      <w:r w:rsidR="00AC758B">
        <w:rPr>
          <w:rFonts w:hint="eastAsia"/>
          <w:color w:val="auto"/>
          <w:position w:val="-16"/>
        </w:rPr>
        <w:t>を</w:t>
      </w:r>
      <w:r w:rsidRPr="001A5135">
        <w:rPr>
          <w:color w:val="auto"/>
          <w:position w:val="-16"/>
        </w:rPr>
        <w:t>記載してください。</w:t>
      </w:r>
    </w:p>
    <w:p w14:paraId="31ECC240" w14:textId="2303FA66" w:rsidR="001A5135" w:rsidRDefault="001A5135" w:rsidP="00526B97">
      <w:pPr>
        <w:adjustRightInd/>
        <w:ind w:leftChars="100" w:left="642" w:hangingChars="200" w:hanging="428"/>
      </w:pPr>
      <w:r>
        <w:rPr>
          <w:rFonts w:hint="eastAsia"/>
        </w:rPr>
        <w:t>９</w:t>
      </w:r>
      <w:r w:rsidRPr="007A1257">
        <w:rPr>
          <w:rFonts w:hint="eastAsia"/>
        </w:rPr>
        <w:t>．【</w:t>
      </w:r>
      <w:r w:rsidR="00474355" w:rsidRPr="007A1257">
        <w:t>1</w:t>
      </w:r>
      <w:r w:rsidR="00474355">
        <w:t>6</w:t>
      </w:r>
      <w:r w:rsidRPr="007A1257">
        <w:rPr>
          <w:rFonts w:hint="eastAsia"/>
        </w:rPr>
        <w:t>．</w:t>
      </w:r>
      <w:r w:rsidRPr="001A5135">
        <w:rPr>
          <w:rFonts w:hint="eastAsia"/>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14:paraId="0900583C" w14:textId="419AA0F9" w:rsidR="00967BBF" w:rsidRPr="007A1257" w:rsidRDefault="001A5135" w:rsidP="00526B97">
      <w:pPr>
        <w:adjustRightInd/>
        <w:ind w:leftChars="100" w:left="642" w:hangingChars="200" w:hanging="428"/>
      </w:pPr>
      <w:r>
        <w:rPr>
          <w:rFonts w:hint="eastAsia"/>
        </w:rPr>
        <w:t>1</w:t>
      </w:r>
      <w:r>
        <w:t>0</w:t>
      </w:r>
      <w:r w:rsidR="00967BBF" w:rsidRPr="007A1257">
        <w:rPr>
          <w:rFonts w:hint="eastAsia"/>
        </w:rPr>
        <w:t>．【</w:t>
      </w:r>
      <w:r w:rsidR="00474355" w:rsidRPr="007A1257">
        <w:t>1</w:t>
      </w:r>
      <w:r w:rsidR="00474355">
        <w:t>7</w:t>
      </w:r>
      <w:r w:rsidR="00967BBF" w:rsidRPr="007A1257">
        <w:rPr>
          <w:rFonts w:hint="eastAsia"/>
        </w:rPr>
        <w:t>．確認の特例】の欄は、認定の申請に併せて建築基準法（昭和</w:t>
      </w:r>
      <w:r w:rsidRPr="007A1257">
        <w:t>25年法律第201</w:t>
      </w:r>
      <w:r w:rsidR="00967BBF" w:rsidRPr="007A1257">
        <w:rPr>
          <w:rFonts w:hint="eastAsia"/>
        </w:rPr>
        <w:t>号）第</w:t>
      </w:r>
      <w:r w:rsidRPr="007A1257">
        <w:t>6条第1</w:t>
      </w:r>
      <w:r w:rsidR="00967BBF" w:rsidRPr="007A1257">
        <w:rPr>
          <w:rFonts w:hint="eastAsia"/>
        </w:rPr>
        <w:t>項の規定による確認の申請書を提出して同項に規定する建築基準関係規定に適合するかどうかの審査を受けるよう申し出る場合には「有」に、申し出ない場合には「無」に、「</w:t>
      </w:r>
      <w:r w:rsidR="00967BBF" w:rsidRPr="007A1257">
        <w:rPr>
          <w:rFonts w:ascii="Wingdings 2" w:hAnsi="Wingdings 2" w:cs="Wingdings 2"/>
        </w:rPr>
        <w:t></w:t>
      </w:r>
      <w:r w:rsidR="00967BBF" w:rsidRPr="007A1257">
        <w:rPr>
          <w:rFonts w:hint="eastAsia"/>
        </w:rPr>
        <w:t>」マークを入れてください。</w:t>
      </w:r>
    </w:p>
    <w:p w14:paraId="6D45BA21" w14:textId="7A6B27E3" w:rsidR="00967BBF" w:rsidRPr="007A1257" w:rsidRDefault="001A5135" w:rsidP="00526B97">
      <w:pPr>
        <w:adjustRightInd/>
        <w:ind w:leftChars="100" w:left="642" w:hangingChars="200" w:hanging="428"/>
      </w:pPr>
      <w:r>
        <w:rPr>
          <w:rFonts w:hint="eastAsia"/>
        </w:rPr>
        <w:t>11</w:t>
      </w:r>
      <w:r w:rsidR="00967BBF" w:rsidRPr="007A1257">
        <w:rPr>
          <w:rFonts w:hint="eastAsia"/>
        </w:rPr>
        <w:t>．【</w:t>
      </w:r>
      <w:r w:rsidR="00474355">
        <w:t>18</w:t>
      </w:r>
      <w:r w:rsidR="00967BBF" w:rsidRPr="007A1257">
        <w:rPr>
          <w:rFonts w:hint="eastAsia"/>
        </w:rPr>
        <w:t>．</w:t>
      </w:r>
      <w:r w:rsidR="00967BBF" w:rsidRPr="007A1257">
        <w:t>建築物の床面積のうち、通常の建築物の床面積を超える部分</w:t>
      </w:r>
      <w:r w:rsidR="00967BBF" w:rsidRPr="007A1257">
        <w:rPr>
          <w:rFonts w:hint="eastAsia"/>
        </w:rPr>
        <w:t>】</w:t>
      </w:r>
      <w:r w:rsidR="00967BBF" w:rsidRPr="007A1257">
        <w:t>の欄には、法第</w:t>
      </w:r>
      <w:r w:rsidRPr="007A1257">
        <w:t>60</w:t>
      </w:r>
      <w:r w:rsidR="00967BBF" w:rsidRPr="007A1257">
        <w:t>条の規定により容積率</w:t>
      </w:r>
      <w:r w:rsidR="00967BBF" w:rsidRPr="007A1257">
        <w:rPr>
          <w:rFonts w:hint="eastAsia"/>
        </w:rPr>
        <w:t>の算定の基礎となる延べ面積に算入しない部分の床面積</w:t>
      </w:r>
      <w:r w:rsidR="00163681" w:rsidRPr="007A1257">
        <w:rPr>
          <w:rFonts w:hint="eastAsia"/>
        </w:rPr>
        <w:t>（</w:t>
      </w:r>
      <w:r w:rsidR="00967BBF" w:rsidRPr="007A1257">
        <w:rPr>
          <w:rFonts w:hint="eastAsia"/>
        </w:rPr>
        <w:t>建築基準法第</w:t>
      </w:r>
      <w:r w:rsidRPr="007A1257">
        <w:t>52条第3項及び第6</w:t>
      </w:r>
      <w:r w:rsidR="00967BBF" w:rsidRPr="007A1257">
        <w:rPr>
          <w:rFonts w:hint="eastAsia"/>
        </w:rPr>
        <w:t>項並びに建築基準法施行令（昭和</w:t>
      </w:r>
      <w:r w:rsidRPr="007A1257">
        <w:t>25年政令第338号</w:t>
      </w:r>
      <w:r w:rsidRPr="007A1257">
        <w:rPr>
          <w:rFonts w:hint="eastAsia"/>
        </w:rPr>
        <w:t>）</w:t>
      </w:r>
      <w:r w:rsidRPr="007A1257">
        <w:t>第2条第1項第4号及び第3</w:t>
      </w:r>
      <w:r w:rsidR="00967BBF" w:rsidRPr="007A1257">
        <w:rPr>
          <w:rFonts w:hint="eastAsia"/>
        </w:rPr>
        <w:t>項の規定に基づき延べ面積に算入しない部分の床面積を除き、建築物の延べ面積の</w:t>
      </w:r>
      <w:r w:rsidRPr="007A1257">
        <w:t>20分の1を超えるときは当該建築物の延べ面積の20分の1</w:t>
      </w:r>
      <w:r w:rsidR="00967BBF">
        <w:rPr>
          <w:rFonts w:hint="eastAsia"/>
        </w:rPr>
        <w:t>とする。</w:t>
      </w:r>
      <w:r w:rsidR="00967BBF" w:rsidRPr="007A1257">
        <w:rPr>
          <w:rFonts w:hint="eastAsia"/>
        </w:rPr>
        <w:t>）を記入してください。また、当該床面積の算定根拠</w:t>
      </w:r>
      <w:r w:rsidR="00967BBF">
        <w:rPr>
          <w:rFonts w:hint="eastAsia"/>
        </w:rPr>
        <w:t>を示す</w:t>
      </w:r>
      <w:r w:rsidR="00967BBF" w:rsidRPr="007A1257">
        <w:rPr>
          <w:rFonts w:hint="eastAsia"/>
        </w:rPr>
        <w:t>資料を別に添付してください。</w:t>
      </w:r>
    </w:p>
    <w:p w14:paraId="27027701" w14:textId="7BE63788" w:rsidR="00967BBF" w:rsidRPr="007A1257" w:rsidRDefault="001A5135" w:rsidP="00526B97">
      <w:pPr>
        <w:adjustRightInd/>
        <w:ind w:leftChars="100" w:left="642" w:hangingChars="200" w:hanging="428"/>
      </w:pPr>
      <w:r>
        <w:rPr>
          <w:rFonts w:hint="eastAsia"/>
        </w:rPr>
        <w:t>1</w:t>
      </w:r>
      <w:r>
        <w:t>2</w:t>
      </w:r>
      <w:r w:rsidR="00967BBF" w:rsidRPr="007A1257">
        <w:rPr>
          <w:rFonts w:hint="eastAsia"/>
        </w:rPr>
        <w:t>．この面は、建築確認等他の制度の申請書の写しに必要事項を補</w:t>
      </w:r>
      <w:r w:rsidR="00967BBF">
        <w:rPr>
          <w:rFonts w:hint="eastAsia"/>
        </w:rPr>
        <w:t>って追加して記載した書面その他の</w:t>
      </w:r>
      <w:r w:rsidR="00967BBF" w:rsidRPr="007A1257">
        <w:rPr>
          <w:rFonts w:hint="eastAsia"/>
        </w:rPr>
        <w:t>記載すべき事項の全てが明示された別の書面をもって代えることができます。</w:t>
      </w:r>
    </w:p>
    <w:bookmarkEnd w:id="1"/>
    <w:p w14:paraId="249C3450" w14:textId="77777777" w:rsidR="00967BBF" w:rsidRPr="00770425" w:rsidRDefault="00967BBF" w:rsidP="00967BBF">
      <w:pPr>
        <w:widowControl/>
        <w:jc w:val="center"/>
      </w:pPr>
      <w:r>
        <w:br w:type="page"/>
      </w:r>
      <w:r w:rsidRPr="00770425">
        <w:rPr>
          <w:rFonts w:hint="eastAsia"/>
        </w:rPr>
        <w:lastRenderedPageBreak/>
        <w:t>（第四面）</w:t>
      </w:r>
    </w:p>
    <w:p w14:paraId="178F9777" w14:textId="77777777" w:rsidR="00967BBF" w:rsidRPr="00770425" w:rsidRDefault="00967BBF" w:rsidP="00967BBF">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967BBF" w:rsidRPr="00770425" w14:paraId="416F4E76" w14:textId="77777777" w:rsidTr="00967BBF">
        <w:tc>
          <w:tcPr>
            <w:tcW w:w="8788" w:type="dxa"/>
            <w:shd w:val="clear" w:color="auto" w:fill="auto"/>
          </w:tcPr>
          <w:p w14:paraId="7AB25EC2" w14:textId="77777777" w:rsidR="00967BBF" w:rsidRPr="00770425" w:rsidRDefault="00967BBF" w:rsidP="00967BBF">
            <w:pPr>
              <w:pStyle w:val="af"/>
              <w:spacing w:line="241" w:lineRule="atLeast"/>
              <w:rPr>
                <w:rFonts w:hAnsi="ＭＳ 明朝"/>
                <w:color w:val="000000"/>
                <w:spacing w:val="0"/>
                <w:kern w:val="2"/>
              </w:rPr>
            </w:pPr>
            <w:r w:rsidRPr="00770425">
              <w:rPr>
                <w:rFonts w:hAnsi="ＭＳ 明朝" w:hint="eastAsia"/>
                <w:color w:val="000000"/>
                <w:kern w:val="2"/>
              </w:rPr>
              <w:t>【１．付近見取図】</w:t>
            </w:r>
          </w:p>
          <w:p w14:paraId="27EA30F7" w14:textId="77777777" w:rsidR="00967BBF" w:rsidRPr="00770425" w:rsidRDefault="00967BBF" w:rsidP="00967BBF">
            <w:pPr>
              <w:pStyle w:val="af"/>
              <w:spacing w:line="241" w:lineRule="atLeast"/>
              <w:rPr>
                <w:rFonts w:hAnsi="ＭＳ 明朝"/>
                <w:color w:val="000000"/>
                <w:spacing w:val="0"/>
                <w:kern w:val="2"/>
              </w:rPr>
            </w:pPr>
          </w:p>
          <w:p w14:paraId="5E652A34" w14:textId="77777777" w:rsidR="00967BBF" w:rsidRPr="00770425" w:rsidRDefault="00967BBF" w:rsidP="00967BBF">
            <w:pPr>
              <w:pStyle w:val="af"/>
              <w:spacing w:line="241" w:lineRule="atLeast"/>
              <w:rPr>
                <w:rFonts w:hAnsi="ＭＳ 明朝"/>
                <w:color w:val="000000"/>
                <w:spacing w:val="0"/>
                <w:kern w:val="2"/>
              </w:rPr>
            </w:pPr>
          </w:p>
          <w:p w14:paraId="6A10E8C0" w14:textId="77777777" w:rsidR="00967BBF" w:rsidRPr="00770425" w:rsidRDefault="00967BBF" w:rsidP="00967BBF">
            <w:pPr>
              <w:pStyle w:val="af"/>
              <w:spacing w:line="241" w:lineRule="atLeast"/>
              <w:rPr>
                <w:rFonts w:hAnsi="ＭＳ 明朝"/>
                <w:color w:val="000000"/>
                <w:spacing w:val="0"/>
                <w:kern w:val="2"/>
              </w:rPr>
            </w:pPr>
          </w:p>
          <w:p w14:paraId="25BE021E" w14:textId="77777777" w:rsidR="00967BBF" w:rsidRPr="00770425" w:rsidRDefault="00967BBF" w:rsidP="00967BBF">
            <w:pPr>
              <w:pStyle w:val="af"/>
              <w:spacing w:line="241" w:lineRule="atLeast"/>
              <w:rPr>
                <w:rFonts w:hAnsi="ＭＳ 明朝"/>
                <w:color w:val="000000"/>
                <w:spacing w:val="0"/>
                <w:kern w:val="2"/>
              </w:rPr>
            </w:pPr>
          </w:p>
          <w:p w14:paraId="0563EFC0" w14:textId="77777777" w:rsidR="00967BBF" w:rsidRPr="00770425" w:rsidRDefault="00967BBF" w:rsidP="00967BBF">
            <w:pPr>
              <w:pStyle w:val="af"/>
              <w:spacing w:line="241" w:lineRule="atLeast"/>
              <w:rPr>
                <w:rFonts w:hAnsi="ＭＳ 明朝"/>
                <w:color w:val="000000"/>
                <w:spacing w:val="0"/>
                <w:kern w:val="2"/>
              </w:rPr>
            </w:pPr>
          </w:p>
          <w:p w14:paraId="65F14ABA" w14:textId="77777777" w:rsidR="00967BBF" w:rsidRPr="00770425" w:rsidRDefault="00967BBF" w:rsidP="00967BBF">
            <w:pPr>
              <w:pStyle w:val="af"/>
              <w:spacing w:line="241" w:lineRule="atLeast"/>
              <w:rPr>
                <w:rFonts w:hAnsi="ＭＳ 明朝"/>
                <w:color w:val="000000"/>
                <w:spacing w:val="0"/>
                <w:kern w:val="2"/>
              </w:rPr>
            </w:pPr>
          </w:p>
          <w:p w14:paraId="74CCA153" w14:textId="77777777" w:rsidR="00967BBF" w:rsidRPr="00770425" w:rsidRDefault="00967BBF" w:rsidP="00967BBF">
            <w:pPr>
              <w:pStyle w:val="af"/>
              <w:spacing w:line="241" w:lineRule="atLeast"/>
              <w:rPr>
                <w:rFonts w:hAnsi="ＭＳ 明朝"/>
                <w:color w:val="000000"/>
                <w:spacing w:val="0"/>
                <w:kern w:val="2"/>
              </w:rPr>
            </w:pPr>
          </w:p>
          <w:p w14:paraId="6955F299" w14:textId="77777777" w:rsidR="00967BBF" w:rsidRPr="00770425" w:rsidRDefault="00967BBF" w:rsidP="00967BBF">
            <w:pPr>
              <w:pStyle w:val="af"/>
              <w:spacing w:line="241" w:lineRule="atLeast"/>
              <w:rPr>
                <w:rFonts w:hAnsi="ＭＳ 明朝"/>
                <w:color w:val="000000"/>
                <w:spacing w:val="0"/>
                <w:kern w:val="2"/>
              </w:rPr>
            </w:pPr>
          </w:p>
          <w:p w14:paraId="2148C4C1" w14:textId="77777777" w:rsidR="00967BBF" w:rsidRPr="00770425" w:rsidRDefault="00967BBF" w:rsidP="00967BBF">
            <w:pPr>
              <w:pStyle w:val="af"/>
              <w:spacing w:line="241" w:lineRule="atLeast"/>
              <w:rPr>
                <w:rFonts w:hAnsi="ＭＳ 明朝"/>
                <w:color w:val="000000"/>
                <w:spacing w:val="0"/>
                <w:kern w:val="2"/>
              </w:rPr>
            </w:pPr>
          </w:p>
          <w:p w14:paraId="7FB0EC89" w14:textId="77777777" w:rsidR="00967BBF" w:rsidRPr="00770425" w:rsidRDefault="00967BBF" w:rsidP="00967BBF">
            <w:pPr>
              <w:pStyle w:val="af"/>
              <w:spacing w:line="241" w:lineRule="atLeast"/>
              <w:rPr>
                <w:rFonts w:hAnsi="ＭＳ 明朝"/>
                <w:color w:val="000000"/>
                <w:kern w:val="2"/>
              </w:rPr>
            </w:pPr>
          </w:p>
        </w:tc>
      </w:tr>
      <w:tr w:rsidR="00967BBF" w:rsidRPr="00770425" w14:paraId="41EC192D" w14:textId="77777777" w:rsidTr="00967BBF">
        <w:tc>
          <w:tcPr>
            <w:tcW w:w="8788" w:type="dxa"/>
            <w:shd w:val="clear" w:color="auto" w:fill="auto"/>
          </w:tcPr>
          <w:p w14:paraId="6621E719" w14:textId="77777777" w:rsidR="00967BBF" w:rsidRPr="0068397A" w:rsidRDefault="00967BBF" w:rsidP="00967BBF">
            <w:pPr>
              <w:pStyle w:val="af"/>
              <w:spacing w:line="241" w:lineRule="atLeast"/>
              <w:rPr>
                <w:rFonts w:hAnsi="ＭＳ 明朝"/>
                <w:color w:val="000000"/>
                <w:kern w:val="2"/>
              </w:rPr>
            </w:pPr>
            <w:r w:rsidRPr="00770425">
              <w:rPr>
                <w:rFonts w:hAnsi="ＭＳ 明朝" w:hint="eastAsia"/>
                <w:color w:val="000000"/>
                <w:kern w:val="2"/>
              </w:rPr>
              <w:t>【２．配置図】</w:t>
            </w:r>
          </w:p>
          <w:p w14:paraId="3DAB88F1" w14:textId="77777777" w:rsidR="00967BBF" w:rsidRPr="00770425" w:rsidRDefault="00967BBF" w:rsidP="00967BBF">
            <w:pPr>
              <w:pStyle w:val="af"/>
              <w:spacing w:line="241" w:lineRule="atLeast"/>
              <w:rPr>
                <w:rFonts w:hAnsi="ＭＳ 明朝"/>
                <w:color w:val="000000"/>
                <w:spacing w:val="0"/>
                <w:kern w:val="2"/>
              </w:rPr>
            </w:pPr>
          </w:p>
          <w:p w14:paraId="78B15DBD" w14:textId="77777777" w:rsidR="00967BBF" w:rsidRPr="00770425" w:rsidRDefault="00967BBF" w:rsidP="00967BBF">
            <w:pPr>
              <w:pStyle w:val="af"/>
              <w:spacing w:line="241" w:lineRule="atLeast"/>
              <w:rPr>
                <w:rFonts w:hAnsi="ＭＳ 明朝"/>
                <w:color w:val="000000"/>
                <w:spacing w:val="0"/>
                <w:kern w:val="2"/>
              </w:rPr>
            </w:pPr>
          </w:p>
          <w:p w14:paraId="476613D8" w14:textId="77777777" w:rsidR="00967BBF" w:rsidRPr="00770425" w:rsidRDefault="00967BBF" w:rsidP="00967BBF">
            <w:pPr>
              <w:pStyle w:val="af"/>
              <w:spacing w:line="241" w:lineRule="atLeast"/>
              <w:rPr>
                <w:rFonts w:hAnsi="ＭＳ 明朝"/>
                <w:color w:val="000000"/>
                <w:spacing w:val="0"/>
                <w:kern w:val="2"/>
              </w:rPr>
            </w:pPr>
          </w:p>
          <w:p w14:paraId="32142CCC" w14:textId="77777777" w:rsidR="00967BBF" w:rsidRPr="00770425" w:rsidRDefault="00967BBF" w:rsidP="00967BBF">
            <w:pPr>
              <w:pStyle w:val="af"/>
              <w:spacing w:line="241" w:lineRule="atLeast"/>
              <w:rPr>
                <w:rFonts w:hAnsi="ＭＳ 明朝"/>
                <w:color w:val="000000"/>
                <w:spacing w:val="0"/>
                <w:kern w:val="2"/>
              </w:rPr>
            </w:pPr>
          </w:p>
          <w:p w14:paraId="4B075418" w14:textId="77777777" w:rsidR="00967BBF" w:rsidRPr="00770425" w:rsidRDefault="00967BBF" w:rsidP="00967BBF">
            <w:pPr>
              <w:pStyle w:val="af"/>
              <w:spacing w:line="241" w:lineRule="atLeast"/>
              <w:rPr>
                <w:rFonts w:hAnsi="ＭＳ 明朝"/>
                <w:color w:val="000000"/>
                <w:spacing w:val="0"/>
                <w:kern w:val="2"/>
              </w:rPr>
            </w:pPr>
          </w:p>
          <w:p w14:paraId="7331E938" w14:textId="77777777" w:rsidR="00967BBF" w:rsidRPr="00770425" w:rsidRDefault="00967BBF" w:rsidP="00967BBF">
            <w:pPr>
              <w:pStyle w:val="af"/>
              <w:spacing w:line="241" w:lineRule="atLeast"/>
              <w:rPr>
                <w:rFonts w:hAnsi="ＭＳ 明朝"/>
                <w:color w:val="000000"/>
                <w:spacing w:val="0"/>
                <w:kern w:val="2"/>
              </w:rPr>
            </w:pPr>
          </w:p>
          <w:p w14:paraId="5CCCF4A4" w14:textId="77777777" w:rsidR="00967BBF" w:rsidRPr="00770425" w:rsidRDefault="00967BBF" w:rsidP="00967BBF">
            <w:pPr>
              <w:pStyle w:val="af"/>
              <w:spacing w:line="241" w:lineRule="atLeast"/>
              <w:rPr>
                <w:rFonts w:hAnsi="ＭＳ 明朝"/>
                <w:color w:val="000000"/>
                <w:spacing w:val="0"/>
                <w:kern w:val="2"/>
              </w:rPr>
            </w:pPr>
          </w:p>
          <w:p w14:paraId="3DD2159D" w14:textId="77777777" w:rsidR="00967BBF" w:rsidRPr="00770425" w:rsidRDefault="00967BBF" w:rsidP="00967BBF">
            <w:pPr>
              <w:pStyle w:val="af"/>
              <w:spacing w:line="241" w:lineRule="atLeast"/>
              <w:rPr>
                <w:rFonts w:hAnsi="ＭＳ 明朝"/>
                <w:color w:val="000000"/>
                <w:spacing w:val="0"/>
                <w:kern w:val="2"/>
              </w:rPr>
            </w:pPr>
          </w:p>
          <w:p w14:paraId="3F94004D" w14:textId="77777777" w:rsidR="00967BBF" w:rsidRPr="00770425" w:rsidRDefault="00967BBF" w:rsidP="00967BBF">
            <w:pPr>
              <w:pStyle w:val="af"/>
              <w:spacing w:line="241" w:lineRule="atLeast"/>
              <w:rPr>
                <w:rFonts w:hAnsi="ＭＳ 明朝"/>
                <w:color w:val="000000"/>
                <w:spacing w:val="0"/>
                <w:kern w:val="2"/>
              </w:rPr>
            </w:pPr>
          </w:p>
          <w:p w14:paraId="2BDC62C4" w14:textId="77777777" w:rsidR="00967BBF" w:rsidRPr="00770425" w:rsidRDefault="00967BBF" w:rsidP="00967BBF">
            <w:pPr>
              <w:pStyle w:val="af"/>
              <w:spacing w:line="241" w:lineRule="atLeast"/>
              <w:rPr>
                <w:rFonts w:hAnsi="ＭＳ 明朝"/>
                <w:color w:val="000000"/>
                <w:spacing w:val="0"/>
                <w:kern w:val="2"/>
              </w:rPr>
            </w:pPr>
          </w:p>
          <w:p w14:paraId="40C5B60C" w14:textId="77777777" w:rsidR="00967BBF" w:rsidRPr="00770425" w:rsidRDefault="00967BBF" w:rsidP="00967BBF">
            <w:pPr>
              <w:pStyle w:val="af"/>
              <w:spacing w:line="241" w:lineRule="atLeast"/>
              <w:rPr>
                <w:rFonts w:hAnsi="ＭＳ 明朝"/>
                <w:color w:val="000000"/>
                <w:spacing w:val="0"/>
                <w:kern w:val="2"/>
              </w:rPr>
            </w:pPr>
          </w:p>
          <w:p w14:paraId="7BE5B0B7" w14:textId="77777777" w:rsidR="00967BBF" w:rsidRPr="00770425" w:rsidRDefault="00967BBF" w:rsidP="00967BBF">
            <w:pPr>
              <w:pStyle w:val="af"/>
              <w:spacing w:line="241" w:lineRule="atLeast"/>
              <w:rPr>
                <w:rFonts w:hAnsi="ＭＳ 明朝"/>
                <w:color w:val="000000"/>
                <w:spacing w:val="0"/>
                <w:kern w:val="2"/>
              </w:rPr>
            </w:pPr>
          </w:p>
          <w:p w14:paraId="35B94BD3" w14:textId="77777777" w:rsidR="00967BBF" w:rsidRPr="00770425" w:rsidRDefault="00967BBF" w:rsidP="00967BBF">
            <w:pPr>
              <w:pStyle w:val="af"/>
              <w:spacing w:line="241" w:lineRule="atLeast"/>
              <w:rPr>
                <w:rFonts w:hAnsi="ＭＳ 明朝"/>
                <w:color w:val="000000"/>
                <w:spacing w:val="0"/>
                <w:kern w:val="2"/>
              </w:rPr>
            </w:pPr>
          </w:p>
          <w:p w14:paraId="209EB47F" w14:textId="77777777" w:rsidR="00967BBF" w:rsidRPr="00770425" w:rsidRDefault="00967BBF" w:rsidP="00967BBF">
            <w:pPr>
              <w:pStyle w:val="af"/>
              <w:spacing w:line="241" w:lineRule="atLeast"/>
              <w:rPr>
                <w:rFonts w:hAnsi="ＭＳ 明朝"/>
                <w:color w:val="000000"/>
                <w:spacing w:val="0"/>
                <w:kern w:val="2"/>
              </w:rPr>
            </w:pPr>
          </w:p>
          <w:p w14:paraId="037F339F" w14:textId="77777777" w:rsidR="00967BBF" w:rsidRPr="00770425" w:rsidRDefault="00967BBF" w:rsidP="00967BBF">
            <w:pPr>
              <w:pStyle w:val="af"/>
              <w:spacing w:line="241" w:lineRule="atLeast"/>
              <w:rPr>
                <w:rFonts w:hAnsi="ＭＳ 明朝"/>
                <w:color w:val="000000"/>
                <w:kern w:val="2"/>
              </w:rPr>
            </w:pPr>
          </w:p>
        </w:tc>
      </w:tr>
    </w:tbl>
    <w:p w14:paraId="198EB8F4" w14:textId="77777777" w:rsidR="00967BBF" w:rsidRPr="0026413A" w:rsidRDefault="00967BBF" w:rsidP="00526B97">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14:paraId="135A27CF" w14:textId="1B32A2BD" w:rsidR="00967BBF" w:rsidRPr="0026413A" w:rsidRDefault="00967BBF" w:rsidP="00CD6FEE">
      <w:pPr>
        <w:suppressAutoHyphens/>
        <w:kinsoku w:val="0"/>
        <w:autoSpaceDE w:val="0"/>
        <w:autoSpaceDN w:val="0"/>
        <w:adjustRightInd/>
        <w:ind w:leftChars="200" w:left="856" w:hangingChars="200" w:hanging="428"/>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w:t>
      </w:r>
      <w:r w:rsidR="00163681" w:rsidRPr="0026413A">
        <w:t>1</w:t>
      </w:r>
      <w:r w:rsidRPr="0026413A">
        <w:rPr>
          <w:rFonts w:hint="eastAsia"/>
        </w:rPr>
        <w:t>項の建築物エネルギー消費性能適合性判定を受けなければならない場合にのみ、記載してください。</w:t>
      </w:r>
    </w:p>
    <w:p w14:paraId="04B5E866" w14:textId="77777777" w:rsidR="00967BBF" w:rsidRPr="0026413A" w:rsidRDefault="00967BBF" w:rsidP="00CD6FEE">
      <w:pPr>
        <w:suppressAutoHyphens/>
        <w:kinsoku w:val="0"/>
        <w:autoSpaceDE w:val="0"/>
        <w:autoSpaceDN w:val="0"/>
        <w:adjustRightInd/>
        <w:ind w:leftChars="200" w:left="856" w:hangingChars="200" w:hanging="428"/>
        <w:rPr>
          <w:rFonts w:hAnsi="Times New Roman" w:cs="Times New Roman"/>
          <w:spacing w:val="2"/>
        </w:rPr>
      </w:pPr>
      <w:r w:rsidRPr="0026413A">
        <w:rPr>
          <w:rFonts w:hint="eastAsia"/>
        </w:rPr>
        <w:t>２．付近見取図には、方位、道路及び目標となる地物を明示してください。</w:t>
      </w:r>
    </w:p>
    <w:p w14:paraId="51A14D5F" w14:textId="77777777" w:rsidR="00967BBF" w:rsidRPr="007A1257" w:rsidRDefault="00967BBF">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14:paraId="342217D2" w14:textId="77777777" w:rsidR="00967BBF" w:rsidRPr="007A1257" w:rsidRDefault="00967BBF" w:rsidP="00967BBF">
      <w:pPr>
        <w:adjustRightInd/>
        <w:jc w:val="center"/>
        <w:rPr>
          <w:rFonts w:hAnsi="Times New Roman" w:cs="Times New Roman"/>
          <w:color w:val="auto"/>
          <w:spacing w:val="2"/>
        </w:rPr>
      </w:pPr>
      <w:r w:rsidRPr="007A1257">
        <w:rPr>
          <w:rFonts w:hAnsi="Times New Roman" w:cs="Times New Roman"/>
          <w:spacing w:val="2"/>
        </w:rPr>
        <w:br w:type="page"/>
      </w:r>
      <w:r>
        <w:rPr>
          <w:rFonts w:hint="eastAsia"/>
          <w:color w:val="auto"/>
        </w:rPr>
        <w:lastRenderedPageBreak/>
        <w:t>（第五</w:t>
      </w:r>
      <w:r w:rsidRPr="007A1257">
        <w:rPr>
          <w:rFonts w:hint="eastAsia"/>
          <w:color w:val="auto"/>
        </w:rPr>
        <w:t>面）</w:t>
      </w:r>
    </w:p>
    <w:p w14:paraId="1AF892C2" w14:textId="77777777" w:rsidR="00967BBF" w:rsidRPr="007A1257" w:rsidRDefault="00967BBF" w:rsidP="00967BBF">
      <w:pPr>
        <w:adjustRightInd/>
        <w:ind w:left="218" w:hanging="216"/>
        <w:rPr>
          <w:rFonts w:hAnsi="Times New Roman" w:cs="Times New Roman"/>
          <w:color w:val="auto"/>
          <w:spacing w:val="2"/>
        </w:rPr>
      </w:pPr>
    </w:p>
    <w:p w14:paraId="4D22CA2F" w14:textId="77777777" w:rsidR="00967BBF" w:rsidRPr="007A1257" w:rsidRDefault="00967BBF" w:rsidP="00967BBF">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967BBF" w:rsidRPr="007A1257" w14:paraId="6279CBC0" w14:textId="77777777">
        <w:tc>
          <w:tcPr>
            <w:tcW w:w="8782" w:type="dxa"/>
            <w:tcBorders>
              <w:top w:val="single" w:sz="4" w:space="0" w:color="000000"/>
              <w:left w:val="single" w:sz="4" w:space="0" w:color="000000"/>
              <w:bottom w:val="single" w:sz="4" w:space="0" w:color="000000"/>
              <w:right w:val="single" w:sz="4" w:space="0" w:color="000000"/>
            </w:tcBorders>
          </w:tcPr>
          <w:p w14:paraId="4AB33F45" w14:textId="77777777" w:rsidR="00967BBF" w:rsidRPr="007A1257" w:rsidRDefault="00967BBF" w:rsidP="00967BBF">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14:paraId="598F1DDF" w14:textId="77777777" w:rsidR="00967BBF" w:rsidRPr="007A1257" w:rsidRDefault="00967BBF" w:rsidP="00967BBF">
            <w:pPr>
              <w:suppressAutoHyphens/>
              <w:kinsoku w:val="0"/>
              <w:autoSpaceDE w:val="0"/>
              <w:autoSpaceDN w:val="0"/>
              <w:jc w:val="left"/>
              <w:rPr>
                <w:rFonts w:hAnsi="Times New Roman" w:cs="Times New Roman"/>
                <w:color w:val="auto"/>
                <w:spacing w:val="2"/>
              </w:rPr>
            </w:pPr>
          </w:p>
        </w:tc>
      </w:tr>
      <w:tr w:rsidR="00967BBF" w:rsidRPr="007A1257" w14:paraId="71B5CB41" w14:textId="77777777">
        <w:tc>
          <w:tcPr>
            <w:tcW w:w="8782" w:type="dxa"/>
            <w:tcBorders>
              <w:top w:val="single" w:sz="4" w:space="0" w:color="000000"/>
              <w:left w:val="single" w:sz="4" w:space="0" w:color="000000"/>
              <w:bottom w:val="single" w:sz="4" w:space="0" w:color="000000"/>
              <w:right w:val="single" w:sz="4" w:space="0" w:color="000000"/>
            </w:tcBorders>
          </w:tcPr>
          <w:p w14:paraId="758A797C" w14:textId="77777777" w:rsidR="00967BBF" w:rsidRPr="007A1257" w:rsidRDefault="00967BBF" w:rsidP="00967BBF">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14:paraId="5C638A19" w14:textId="77777777" w:rsidR="00967BBF" w:rsidRPr="007A1257" w:rsidRDefault="00967BBF" w:rsidP="00967BBF">
            <w:pPr>
              <w:suppressAutoHyphens/>
              <w:kinsoku w:val="0"/>
              <w:autoSpaceDE w:val="0"/>
              <w:autoSpaceDN w:val="0"/>
              <w:jc w:val="left"/>
              <w:rPr>
                <w:rFonts w:hAnsi="Times New Roman" w:cs="Times New Roman"/>
                <w:color w:val="auto"/>
                <w:spacing w:val="2"/>
              </w:rPr>
            </w:pPr>
          </w:p>
        </w:tc>
      </w:tr>
      <w:tr w:rsidR="00967BBF" w:rsidRPr="007A1257" w14:paraId="78428E69" w14:textId="77777777" w:rsidTr="00967BBF">
        <w:tc>
          <w:tcPr>
            <w:tcW w:w="8782" w:type="dxa"/>
            <w:tcBorders>
              <w:top w:val="single" w:sz="4" w:space="0" w:color="000000"/>
              <w:left w:val="single" w:sz="4" w:space="0" w:color="000000"/>
              <w:bottom w:val="single" w:sz="4" w:space="0" w:color="000000"/>
              <w:right w:val="single" w:sz="4" w:space="0" w:color="000000"/>
            </w:tcBorders>
          </w:tcPr>
          <w:p w14:paraId="66436536" w14:textId="77777777" w:rsidR="00967BBF" w:rsidRPr="007A1257" w:rsidRDefault="00967BBF" w:rsidP="00967BBF">
            <w:pPr>
              <w:suppressAutoHyphens/>
              <w:kinsoku w:val="0"/>
              <w:autoSpaceDE w:val="0"/>
              <w:autoSpaceDN w:val="0"/>
              <w:jc w:val="left"/>
              <w:rPr>
                <w:color w:val="auto"/>
                <w:position w:val="-16"/>
              </w:rPr>
            </w:pPr>
            <w:r w:rsidRPr="007A1257">
              <w:rPr>
                <w:rFonts w:hint="eastAsia"/>
                <w:color w:val="auto"/>
                <w:position w:val="-16"/>
              </w:rPr>
              <w:t>【３．専用部分の床面積】　　　　　　　㎡</w:t>
            </w:r>
          </w:p>
          <w:p w14:paraId="428EB856" w14:textId="77777777" w:rsidR="00967BBF" w:rsidRPr="007A1257" w:rsidRDefault="00967BBF" w:rsidP="00967BBF">
            <w:pPr>
              <w:suppressAutoHyphens/>
              <w:kinsoku w:val="0"/>
              <w:autoSpaceDE w:val="0"/>
              <w:autoSpaceDN w:val="0"/>
              <w:jc w:val="left"/>
              <w:rPr>
                <w:color w:val="auto"/>
                <w:position w:val="-16"/>
              </w:rPr>
            </w:pPr>
          </w:p>
        </w:tc>
      </w:tr>
      <w:tr w:rsidR="00967BBF" w:rsidRPr="007A1257" w14:paraId="0340FEAD" w14:textId="77777777" w:rsidTr="00967BBF">
        <w:tc>
          <w:tcPr>
            <w:tcW w:w="8782" w:type="dxa"/>
            <w:tcBorders>
              <w:top w:val="single" w:sz="4" w:space="0" w:color="000000"/>
              <w:left w:val="single" w:sz="4" w:space="0" w:color="000000"/>
              <w:bottom w:val="single" w:sz="4" w:space="0" w:color="000000"/>
              <w:right w:val="single" w:sz="4" w:space="0" w:color="000000"/>
            </w:tcBorders>
          </w:tcPr>
          <w:p w14:paraId="2C5E43D0" w14:textId="77777777" w:rsidR="00967BBF" w:rsidRPr="007A1257" w:rsidRDefault="00967BBF" w:rsidP="00967BBF">
            <w:pPr>
              <w:suppressAutoHyphens/>
              <w:kinsoku w:val="0"/>
              <w:autoSpaceDE w:val="0"/>
              <w:autoSpaceDN w:val="0"/>
              <w:jc w:val="left"/>
              <w:rPr>
                <w:color w:val="auto"/>
                <w:position w:val="-16"/>
              </w:rPr>
            </w:pPr>
            <w:r w:rsidRPr="007A1257">
              <w:rPr>
                <w:rFonts w:hint="eastAsia"/>
                <w:color w:val="auto"/>
                <w:position w:val="-16"/>
              </w:rPr>
              <w:t>【４．住戸のエネルギーの使用の効率性】</w:t>
            </w:r>
          </w:p>
          <w:p w14:paraId="4807C660" w14:textId="679CB6EE" w:rsidR="002A6997" w:rsidRPr="00AC304B" w:rsidRDefault="002A6997" w:rsidP="002A6997">
            <w:pPr>
              <w:suppressAutoHyphens/>
              <w:kinsoku w:val="0"/>
              <w:autoSpaceDE w:val="0"/>
              <w:autoSpaceDN w:val="0"/>
              <w:ind w:leftChars="250" w:left="535"/>
              <w:rPr>
                <w:color w:val="auto"/>
              </w:rPr>
            </w:pPr>
            <w:r w:rsidRPr="00AC304B">
              <w:rPr>
                <w:rFonts w:hint="eastAsia"/>
                <w:color w:val="auto"/>
              </w:rPr>
              <w:t>（外壁、窓等を通しての熱の損失の防止に関する</w:t>
            </w:r>
            <w:r w:rsidR="00474355">
              <w:rPr>
                <w:rFonts w:hint="eastAsia"/>
                <w:color w:val="auto"/>
              </w:rPr>
              <w:t>基準</w:t>
            </w:r>
            <w:r w:rsidRPr="00AC304B">
              <w:rPr>
                <w:rFonts w:hint="eastAsia"/>
                <w:color w:val="auto"/>
              </w:rPr>
              <w:t>）</w:t>
            </w:r>
          </w:p>
          <w:p w14:paraId="6D521B0D" w14:textId="518E7EDA" w:rsidR="002A6997" w:rsidRPr="00AC304B" w:rsidRDefault="002A6997" w:rsidP="002A6997">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sidR="00AC758B">
              <w:rPr>
                <w:rFonts w:hint="eastAsia"/>
                <w:color w:val="auto"/>
              </w:rPr>
              <w:t>(</w:t>
            </w:r>
            <w:r w:rsidR="00AC758B">
              <w:rPr>
                <w:color w:val="auto"/>
              </w:rPr>
              <w:t>1)</w:t>
            </w:r>
            <w:r w:rsidRPr="00AC304B">
              <w:rPr>
                <w:color w:val="auto"/>
              </w:rPr>
              <w:t>の基準</w:t>
            </w:r>
          </w:p>
          <w:p w14:paraId="01E4BB2F" w14:textId="77777777" w:rsidR="002A6997" w:rsidRPr="00AC304B" w:rsidRDefault="002A6997" w:rsidP="002A6997">
            <w:pPr>
              <w:suppressAutoHyphens/>
              <w:kinsoku w:val="0"/>
              <w:autoSpaceDE w:val="0"/>
              <w:autoSpaceDN w:val="0"/>
              <w:ind w:leftChars="450" w:left="963"/>
              <w:rPr>
                <w:color w:val="auto"/>
              </w:rPr>
            </w:pPr>
            <w:r w:rsidRPr="00875716">
              <w:rPr>
                <w:rFonts w:hint="eastAsia"/>
                <w:color w:val="auto"/>
              </w:rPr>
              <w:t>外皮平均熱貫流率</w:t>
            </w:r>
            <w:r>
              <w:rPr>
                <w:color w:val="auto"/>
              </w:rPr>
              <w:tab/>
            </w:r>
            <w:r>
              <w:rPr>
                <w:color w:val="auto"/>
              </w:rPr>
              <w:tab/>
              <w:t>W</w:t>
            </w:r>
            <w:r w:rsidRPr="00AC304B">
              <w:rPr>
                <w:color w:val="auto"/>
              </w:rPr>
              <w:t>/(㎡･</w:t>
            </w:r>
            <w:r>
              <w:rPr>
                <w:rFonts w:hint="eastAsia"/>
                <w:color w:val="auto"/>
              </w:rPr>
              <w:t>K</w:t>
            </w:r>
            <w:r w:rsidRPr="00AC304B">
              <w:rPr>
                <w:color w:val="auto"/>
              </w:rPr>
              <w:t>)</w:t>
            </w:r>
          </w:p>
          <w:p w14:paraId="3EEDBE7C" w14:textId="77777777" w:rsidR="002A6997" w:rsidRPr="00AC304B" w:rsidRDefault="002A6997" w:rsidP="002A6997">
            <w:pPr>
              <w:suppressAutoHyphens/>
              <w:kinsoku w:val="0"/>
              <w:autoSpaceDE w:val="0"/>
              <w:autoSpaceDN w:val="0"/>
              <w:ind w:leftChars="450" w:left="963"/>
              <w:rPr>
                <w:color w:val="auto"/>
              </w:rPr>
            </w:pPr>
            <w:r w:rsidRPr="00AC304B">
              <w:rPr>
                <w:rFonts w:hint="eastAsia"/>
                <w:color w:val="auto"/>
              </w:rPr>
              <w:t>（基準値</w:t>
            </w:r>
            <w:r w:rsidRPr="00AC304B">
              <w:rPr>
                <w:color w:val="auto"/>
              </w:rPr>
              <w:tab/>
            </w:r>
            <w:r w:rsidRPr="00AC304B">
              <w:rPr>
                <w:color w:val="auto"/>
              </w:rPr>
              <w:tab/>
            </w:r>
            <w:r>
              <w:rPr>
                <w:color w:val="auto"/>
              </w:rPr>
              <w:tab/>
              <w:t>W</w:t>
            </w:r>
            <w:r w:rsidRPr="00AC304B">
              <w:rPr>
                <w:color w:val="auto"/>
              </w:rPr>
              <w:t>/(㎡･</w:t>
            </w:r>
            <w:r>
              <w:rPr>
                <w:rFonts w:hint="eastAsia"/>
                <w:color w:val="auto"/>
              </w:rPr>
              <w:t>K</w:t>
            </w:r>
            <w:r w:rsidRPr="00AC304B">
              <w:rPr>
                <w:color w:val="auto"/>
              </w:rPr>
              <w:t>)）</w:t>
            </w:r>
          </w:p>
          <w:p w14:paraId="41B16EAB" w14:textId="77777777" w:rsidR="002A6997" w:rsidRDefault="002A6997" w:rsidP="002A6997">
            <w:pPr>
              <w:suppressAutoHyphens/>
              <w:kinsoku w:val="0"/>
              <w:autoSpaceDE w:val="0"/>
              <w:autoSpaceDN w:val="0"/>
              <w:ind w:leftChars="450" w:left="963"/>
              <w:rPr>
                <w:color w:val="auto"/>
              </w:rPr>
            </w:pPr>
            <w:r w:rsidRPr="00875716">
              <w:rPr>
                <w:rFonts w:hint="eastAsia"/>
                <w:color w:val="auto"/>
              </w:rPr>
              <w:t>冷房期の平均日射熱取得率</w:t>
            </w:r>
          </w:p>
          <w:p w14:paraId="4EEF7BE0" w14:textId="77777777" w:rsidR="002A6997" w:rsidRPr="00AC304B" w:rsidRDefault="002A6997" w:rsidP="002A6997">
            <w:pPr>
              <w:suppressAutoHyphens/>
              <w:kinsoku w:val="0"/>
              <w:autoSpaceDE w:val="0"/>
              <w:autoSpaceDN w:val="0"/>
              <w:ind w:leftChars="450" w:left="963"/>
              <w:rPr>
                <w:color w:val="auto"/>
              </w:rPr>
            </w:pPr>
            <w:r w:rsidRPr="00AC304B">
              <w:rPr>
                <w:rFonts w:hint="eastAsia"/>
                <w:color w:val="auto"/>
              </w:rPr>
              <w:t>（</w:t>
            </w:r>
            <w:r w:rsidRPr="00875716">
              <w:rPr>
                <w:rFonts w:hint="eastAsia"/>
                <w:color w:val="auto"/>
              </w:rPr>
              <w:t>基準値</w:t>
            </w:r>
            <w:r w:rsidRPr="00AC304B">
              <w:rPr>
                <w:color w:val="auto"/>
              </w:rPr>
              <w:tab/>
            </w:r>
            <w:r w:rsidRPr="00AC304B">
              <w:rPr>
                <w:color w:val="auto"/>
              </w:rPr>
              <w:tab/>
            </w:r>
            <w:r w:rsidRPr="00AC304B">
              <w:rPr>
                <w:color w:val="auto"/>
              </w:rPr>
              <w:tab/>
              <w:t>）</w:t>
            </w:r>
          </w:p>
          <w:p w14:paraId="7487FB51" w14:textId="5799F014" w:rsidR="00AC758B" w:rsidRPr="00AC304B" w:rsidRDefault="00AC758B" w:rsidP="00AC758B">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rFonts w:hint="eastAsia"/>
                <w:color w:val="auto"/>
              </w:rPr>
              <w:t>2</w:t>
            </w:r>
            <w:r w:rsidRPr="00AC304B">
              <w:rPr>
                <w:color w:val="auto"/>
              </w:rPr>
              <w:t>号イ</w:t>
            </w:r>
            <w:r>
              <w:rPr>
                <w:rFonts w:hint="eastAsia"/>
                <w:color w:val="auto"/>
              </w:rPr>
              <w:t>(</w:t>
            </w:r>
            <w:r>
              <w:rPr>
                <w:color w:val="auto"/>
              </w:rPr>
              <w:t>2)</w:t>
            </w:r>
            <w:r w:rsidRPr="00AC304B">
              <w:rPr>
                <w:color w:val="auto"/>
              </w:rPr>
              <w:t>の基準</w:t>
            </w:r>
          </w:p>
          <w:p w14:paraId="54700D7A" w14:textId="77777777" w:rsidR="002A6997" w:rsidRPr="00AC304B" w:rsidRDefault="002A6997" w:rsidP="002A6997">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69C1D7A3" w14:textId="77777777" w:rsidR="002A6997" w:rsidRPr="00AC304B" w:rsidRDefault="002A6997" w:rsidP="002A6997">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4C7A6BA5" w14:textId="0222BC74" w:rsidR="002A6997" w:rsidRPr="00AC304B" w:rsidRDefault="002A6997" w:rsidP="00CD6FEE">
            <w:pPr>
              <w:suppressAutoHyphens/>
              <w:kinsoku w:val="0"/>
              <w:autoSpaceDE w:val="0"/>
              <w:autoSpaceDN w:val="0"/>
              <w:ind w:leftChars="350" w:left="963" w:hangingChars="100" w:hanging="214"/>
              <w:rPr>
                <w:color w:val="auto"/>
              </w:rPr>
            </w:pPr>
            <w:r w:rsidRPr="00AC304B">
              <w:rPr>
                <w:rFonts w:hint="eastAsia"/>
                <w:color w:val="auto"/>
              </w:rPr>
              <w:t>□</w:t>
            </w:r>
            <w:r w:rsidR="0012186B">
              <w:rPr>
                <w:rFonts w:hint="eastAsia"/>
                <w:color w:val="auto"/>
              </w:rPr>
              <w:t>令和4年</w:t>
            </w:r>
            <w:r w:rsidRPr="00AC304B">
              <w:rPr>
                <w:rFonts w:hint="eastAsia"/>
                <w:color w:val="auto"/>
              </w:rPr>
              <w:t>改正</w:t>
            </w:r>
            <w:r w:rsidR="0012186B">
              <w:rPr>
                <w:rFonts w:hint="eastAsia"/>
                <w:color w:val="auto"/>
              </w:rPr>
              <w:t>基準</w:t>
            </w:r>
            <w:r w:rsidRPr="00AC304B">
              <w:rPr>
                <w:rFonts w:hint="eastAsia"/>
                <w:color w:val="auto"/>
              </w:rPr>
              <w:t>省令附則第</w:t>
            </w:r>
            <w:r w:rsidR="00163681">
              <w:rPr>
                <w:color w:val="auto"/>
              </w:rPr>
              <w:t>4</w:t>
            </w:r>
            <w:r w:rsidRPr="00AC304B">
              <w:rPr>
                <w:rFonts w:hint="eastAsia"/>
                <w:color w:val="auto"/>
              </w:rPr>
              <w:t>項</w:t>
            </w:r>
            <w:r w:rsidR="0012186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p w14:paraId="0F807435" w14:textId="77777777" w:rsidR="002A6997" w:rsidRPr="00AC304B" w:rsidRDefault="002A6997" w:rsidP="002A6997">
            <w:pPr>
              <w:suppressAutoHyphens/>
              <w:kinsoku w:val="0"/>
              <w:autoSpaceDE w:val="0"/>
              <w:autoSpaceDN w:val="0"/>
              <w:ind w:leftChars="250" w:left="535"/>
              <w:rPr>
                <w:color w:val="auto"/>
              </w:rPr>
            </w:pPr>
            <w:r w:rsidRPr="00AC304B">
              <w:rPr>
                <w:rFonts w:hint="eastAsia"/>
                <w:color w:val="auto"/>
              </w:rPr>
              <w:t>（一次エネルギー消費量に関する事項）</w:t>
            </w:r>
          </w:p>
          <w:p w14:paraId="4DF6D1DF" w14:textId="0462F008" w:rsidR="002A6997" w:rsidRPr="00AC304B" w:rsidRDefault="002A6997" w:rsidP="002A6997">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sidR="00AC758B">
              <w:rPr>
                <w:rFonts w:hint="eastAsia"/>
                <w:color w:val="auto"/>
              </w:rPr>
              <w:t>(</w:t>
            </w:r>
            <w:r w:rsidR="00AC758B">
              <w:rPr>
                <w:color w:val="auto"/>
              </w:rPr>
              <w:t>1)</w:t>
            </w:r>
            <w:r w:rsidRPr="00AC304B">
              <w:rPr>
                <w:color w:val="auto"/>
              </w:rPr>
              <w:t>の基準</w:t>
            </w:r>
          </w:p>
          <w:p w14:paraId="10DE2FD5" w14:textId="77777777" w:rsidR="002A6997" w:rsidRPr="00AC304B" w:rsidRDefault="002A6997" w:rsidP="002A6997">
            <w:pPr>
              <w:suppressAutoHyphens/>
              <w:kinsoku w:val="0"/>
              <w:autoSpaceDE w:val="0"/>
              <w:autoSpaceDN w:val="0"/>
              <w:ind w:leftChars="450" w:left="963"/>
              <w:rPr>
                <w:color w:val="auto"/>
              </w:rPr>
            </w:pPr>
            <w:r w:rsidRPr="00AC304B">
              <w:rPr>
                <w:rFonts w:hint="eastAsia"/>
                <w:color w:val="auto"/>
              </w:rPr>
              <w:t>誘導基準一次エネルギー消費量</w:t>
            </w:r>
            <w:r>
              <w:rPr>
                <w:color w:val="auto"/>
              </w:rPr>
              <w:tab/>
            </w:r>
            <w:r w:rsidRPr="00AC304B">
              <w:rPr>
                <w:color w:val="auto"/>
              </w:rPr>
              <w:tab/>
              <w:t>GJ/年</w:t>
            </w:r>
          </w:p>
          <w:p w14:paraId="36DDAD5C" w14:textId="77777777" w:rsidR="002A6997" w:rsidRPr="00AC304B" w:rsidRDefault="002A6997" w:rsidP="002A6997">
            <w:pPr>
              <w:suppressAutoHyphens/>
              <w:kinsoku w:val="0"/>
              <w:autoSpaceDE w:val="0"/>
              <w:autoSpaceDN w:val="0"/>
              <w:ind w:leftChars="450" w:left="963"/>
              <w:rPr>
                <w:color w:val="auto"/>
              </w:rPr>
            </w:pPr>
            <w:r w:rsidRPr="00AC304B">
              <w:rPr>
                <w:rFonts w:hint="eastAsia"/>
                <w:color w:val="auto"/>
              </w:rPr>
              <w:t>誘導設計一次エネルギー消費量</w:t>
            </w:r>
            <w:r w:rsidRPr="00AC304B">
              <w:rPr>
                <w:color w:val="auto"/>
              </w:rPr>
              <w:tab/>
            </w:r>
            <w:r>
              <w:rPr>
                <w:color w:val="auto"/>
              </w:rPr>
              <w:tab/>
            </w:r>
            <w:r w:rsidRPr="00AC304B">
              <w:rPr>
                <w:color w:val="auto"/>
              </w:rPr>
              <w:t>GJ/年</w:t>
            </w:r>
          </w:p>
          <w:p w14:paraId="715077FD" w14:textId="45846736" w:rsidR="002A6997" w:rsidRPr="00AC304B" w:rsidRDefault="002A6997" w:rsidP="002A6997">
            <w:pPr>
              <w:suppressAutoHyphens/>
              <w:kinsoku w:val="0"/>
              <w:autoSpaceDE w:val="0"/>
              <w:autoSpaceDN w:val="0"/>
              <w:ind w:leftChars="450" w:left="963"/>
              <w:rPr>
                <w:color w:val="auto"/>
              </w:rPr>
            </w:pPr>
            <w:r w:rsidRPr="00AC304B">
              <w:rPr>
                <w:rFonts w:hint="eastAsia"/>
                <w:color w:val="auto"/>
              </w:rPr>
              <w:t>誘導</w:t>
            </w:r>
            <w:r w:rsidR="00163681" w:rsidRPr="00AC304B">
              <w:rPr>
                <w:color w:val="auto"/>
              </w:rPr>
              <w:t>BEI</w:t>
            </w:r>
            <w:r w:rsidRPr="00AC304B">
              <w:rPr>
                <w:rFonts w:hint="eastAsia"/>
                <w:color w:val="auto"/>
              </w:rPr>
              <w:t>（</w:t>
            </w:r>
            <w:r w:rsidRPr="00AC304B">
              <w:rPr>
                <w:color w:val="auto"/>
              </w:rPr>
              <w:tab/>
            </w:r>
            <w:r w:rsidRPr="00AC304B">
              <w:rPr>
                <w:color w:val="auto"/>
              </w:rPr>
              <w:tab/>
            </w:r>
            <w:r>
              <w:rPr>
                <w:color w:val="auto"/>
              </w:rPr>
              <w:tab/>
            </w:r>
            <w:r w:rsidRPr="00AC304B">
              <w:rPr>
                <w:color w:val="auto"/>
              </w:rPr>
              <w:t>）</w:t>
            </w:r>
          </w:p>
          <w:p w14:paraId="0C80BB66" w14:textId="7A7CA198" w:rsidR="00AC758B" w:rsidRPr="00AC304B" w:rsidRDefault="00AC758B" w:rsidP="00AC758B">
            <w:pPr>
              <w:suppressAutoHyphens/>
              <w:kinsoku w:val="0"/>
              <w:autoSpaceDE w:val="0"/>
              <w:autoSpaceDN w:val="0"/>
              <w:ind w:leftChars="350" w:left="749"/>
              <w:rPr>
                <w:color w:val="auto"/>
              </w:rPr>
            </w:pPr>
            <w:r w:rsidRPr="00AC304B">
              <w:rPr>
                <w:rFonts w:hint="eastAsia"/>
                <w:color w:val="auto"/>
              </w:rPr>
              <w:t>□基準省令第</w:t>
            </w:r>
            <w:r w:rsidRPr="00AC304B">
              <w:rPr>
                <w:color w:val="auto"/>
              </w:rPr>
              <w:t>10条第</w:t>
            </w:r>
            <w:r>
              <w:rPr>
                <w:color w:val="auto"/>
              </w:rPr>
              <w:t>2</w:t>
            </w:r>
            <w:r w:rsidRPr="00AC304B">
              <w:rPr>
                <w:color w:val="auto"/>
              </w:rPr>
              <w:t>号ロ</w:t>
            </w:r>
            <w:r>
              <w:rPr>
                <w:rFonts w:hint="eastAsia"/>
                <w:color w:val="auto"/>
              </w:rPr>
              <w:t>(</w:t>
            </w:r>
            <w:r>
              <w:rPr>
                <w:color w:val="auto"/>
              </w:rPr>
              <w:t>2)</w:t>
            </w:r>
            <w:r w:rsidRPr="00AC304B">
              <w:rPr>
                <w:color w:val="auto"/>
              </w:rPr>
              <w:t>の基準</w:t>
            </w:r>
          </w:p>
          <w:p w14:paraId="37180F62" w14:textId="77777777" w:rsidR="002A6997" w:rsidRPr="00AC304B" w:rsidRDefault="002A6997" w:rsidP="002A6997">
            <w:pPr>
              <w:suppressAutoHyphens/>
              <w:kinsoku w:val="0"/>
              <w:autoSpaceDE w:val="0"/>
              <w:autoSpaceDN w:val="0"/>
              <w:ind w:leftChars="350" w:left="749"/>
              <w:rPr>
                <w:color w:val="auto"/>
              </w:rPr>
            </w:pPr>
            <w:r w:rsidRPr="00AC304B">
              <w:rPr>
                <w:rFonts w:hint="eastAsia"/>
                <w:color w:val="auto"/>
              </w:rPr>
              <w:t>□国土交通大臣が認める方法及びその結果</w:t>
            </w:r>
          </w:p>
          <w:p w14:paraId="311300CA" w14:textId="77777777" w:rsidR="002A6997" w:rsidRPr="00AC304B" w:rsidRDefault="002A6997" w:rsidP="002A6997">
            <w:pPr>
              <w:suppressAutoHyphens/>
              <w:kinsoku w:val="0"/>
              <w:autoSpaceDE w:val="0"/>
              <w:autoSpaceDN w:val="0"/>
              <w:ind w:leftChars="450" w:left="963"/>
              <w:rPr>
                <w:color w:val="auto"/>
              </w:rPr>
            </w:pPr>
            <w:r w:rsidRPr="00AC304B">
              <w:rPr>
                <w:rFonts w:hint="eastAsia"/>
                <w:color w:val="auto"/>
              </w:rPr>
              <w:t>（</w:t>
            </w:r>
            <w:r w:rsidRPr="00AC304B">
              <w:rPr>
                <w:color w:val="auto"/>
              </w:rPr>
              <w:tab/>
            </w:r>
            <w:r w:rsidRPr="00AC304B">
              <w:rPr>
                <w:color w:val="auto"/>
              </w:rPr>
              <w:tab/>
            </w:r>
            <w:r>
              <w:rPr>
                <w:color w:val="auto"/>
              </w:rPr>
              <w:tab/>
            </w:r>
            <w:r w:rsidRPr="00AC304B">
              <w:rPr>
                <w:color w:val="auto"/>
              </w:rPr>
              <w:tab/>
            </w:r>
            <w:r>
              <w:rPr>
                <w:color w:val="auto"/>
              </w:rPr>
              <w:tab/>
            </w:r>
            <w:r w:rsidRPr="00AC304B">
              <w:rPr>
                <w:color w:val="auto"/>
              </w:rPr>
              <w:t>）</w:t>
            </w:r>
          </w:p>
          <w:p w14:paraId="0A47E5A1" w14:textId="09A46883" w:rsidR="002A6997" w:rsidRPr="002A6997" w:rsidRDefault="002A6997" w:rsidP="00CD6FEE">
            <w:pPr>
              <w:suppressAutoHyphens/>
              <w:kinsoku w:val="0"/>
              <w:autoSpaceDE w:val="0"/>
              <w:autoSpaceDN w:val="0"/>
              <w:ind w:leftChars="350" w:left="963" w:hangingChars="100" w:hanging="214"/>
              <w:rPr>
                <w:color w:val="auto"/>
                <w:position w:val="-16"/>
              </w:rPr>
            </w:pPr>
            <w:r w:rsidRPr="00AC304B">
              <w:rPr>
                <w:rFonts w:hint="eastAsia"/>
                <w:color w:val="auto"/>
              </w:rPr>
              <w:t>□</w:t>
            </w:r>
            <w:r w:rsidR="0012186B">
              <w:rPr>
                <w:rFonts w:hint="eastAsia"/>
                <w:color w:val="auto"/>
              </w:rPr>
              <w:t>令和4年</w:t>
            </w:r>
            <w:r w:rsidRPr="00AC304B">
              <w:rPr>
                <w:rFonts w:hint="eastAsia"/>
                <w:color w:val="auto"/>
              </w:rPr>
              <w:t>改正</w:t>
            </w:r>
            <w:r w:rsidR="0012186B">
              <w:rPr>
                <w:rFonts w:hint="eastAsia"/>
                <w:color w:val="auto"/>
              </w:rPr>
              <w:t>基準</w:t>
            </w:r>
            <w:r w:rsidRPr="00AC304B">
              <w:rPr>
                <w:rFonts w:hint="eastAsia"/>
                <w:color w:val="auto"/>
              </w:rPr>
              <w:t>省令附則第</w:t>
            </w:r>
            <w:r w:rsidR="00163681">
              <w:rPr>
                <w:color w:val="auto"/>
              </w:rPr>
              <w:t>4</w:t>
            </w:r>
            <w:r w:rsidRPr="00AC304B">
              <w:rPr>
                <w:rFonts w:hint="eastAsia"/>
                <w:color w:val="auto"/>
              </w:rPr>
              <w:t>項</w:t>
            </w:r>
            <w:r w:rsidR="0012186B">
              <w:rPr>
                <w:rFonts w:hint="eastAsia"/>
                <w:color w:val="auto"/>
              </w:rPr>
              <w:t>に</w:t>
            </w:r>
            <w:r w:rsidRPr="00AC304B">
              <w:rPr>
                <w:rFonts w:hint="eastAsia"/>
                <w:color w:val="auto"/>
              </w:rPr>
              <w:t>規定</w:t>
            </w:r>
            <w:r w:rsidRPr="00875716">
              <w:rPr>
                <w:rFonts w:hint="eastAsia"/>
                <w:color w:val="auto"/>
              </w:rPr>
              <w:t>する増築、改築又は修繕等をする部分の基準</w:t>
            </w:r>
          </w:p>
        </w:tc>
      </w:tr>
    </w:tbl>
    <w:p w14:paraId="6F76D443" w14:textId="77777777" w:rsidR="00967BBF" w:rsidRPr="007A1257" w:rsidRDefault="00967BBF" w:rsidP="00967BBF">
      <w:pPr>
        <w:adjustRightInd/>
        <w:ind w:left="428" w:hanging="214"/>
        <w:rPr>
          <w:rFonts w:hAnsi="Times New Roman" w:cs="Times New Roman"/>
          <w:color w:val="auto"/>
          <w:spacing w:val="2"/>
        </w:rPr>
      </w:pPr>
      <w:r w:rsidRPr="007A1257">
        <w:rPr>
          <w:rFonts w:hint="eastAsia"/>
          <w:color w:val="auto"/>
        </w:rPr>
        <w:t>（注意）</w:t>
      </w:r>
    </w:p>
    <w:p w14:paraId="3CBA0EFF" w14:textId="034A302E" w:rsidR="00967BBF" w:rsidRPr="007A1257" w:rsidRDefault="00967BBF" w:rsidP="00967BBF">
      <w:pPr>
        <w:adjustRightInd/>
        <w:ind w:left="851" w:hanging="425"/>
        <w:rPr>
          <w:rFonts w:hAnsi="Times New Roman" w:cs="Times New Roman"/>
          <w:spacing w:val="2"/>
        </w:rPr>
      </w:pPr>
      <w:r w:rsidRPr="007A1257">
        <w:rPr>
          <w:rFonts w:hint="eastAsia"/>
        </w:rPr>
        <w:t>１．この面は、共同住宅等又は複合建築物</w:t>
      </w:r>
      <w:r w:rsidR="002A6997" w:rsidRPr="002A6997">
        <w:rPr>
          <w:rFonts w:hint="eastAsia"/>
        </w:rPr>
        <w:t>（複合建築物の非住宅部分の認定を除く。）</w:t>
      </w:r>
      <w:r w:rsidRPr="007A1257">
        <w:rPr>
          <w:rFonts w:hint="eastAsia"/>
        </w:rPr>
        <w:t>に係る申請を行う場合に、申請に係る住戸ごとに作成してください。</w:t>
      </w:r>
    </w:p>
    <w:p w14:paraId="48DE1265" w14:textId="77777777" w:rsidR="00967BBF" w:rsidRPr="007A1257" w:rsidRDefault="00967BBF" w:rsidP="00967BBF">
      <w:pPr>
        <w:adjustRightInd/>
        <w:ind w:left="851" w:hanging="425"/>
        <w:rPr>
          <w:color w:val="auto"/>
        </w:rPr>
      </w:pPr>
      <w:r w:rsidRPr="007A1257">
        <w:rPr>
          <w:rFonts w:hint="eastAsia"/>
          <w:color w:val="auto"/>
        </w:rPr>
        <w:t>２．住戸の階数が二以上である場合には、【３．専用部分の床面積】に各階ごとの床面積を併せて記載してください。</w:t>
      </w:r>
    </w:p>
    <w:p w14:paraId="0A748AA8" w14:textId="08043EDA" w:rsidR="00967BBF" w:rsidRPr="007A1257" w:rsidRDefault="00967BBF" w:rsidP="00526B97">
      <w:pPr>
        <w:adjustRightInd/>
        <w:ind w:leftChars="200" w:left="646" w:hangingChars="100" w:hanging="218"/>
        <w:rPr>
          <w:rFonts w:hAnsi="Times New Roman" w:cs="Times New Roman"/>
          <w:color w:val="auto"/>
          <w:spacing w:val="2"/>
        </w:rPr>
      </w:pPr>
      <w:r w:rsidRPr="007A1257">
        <w:rPr>
          <w:rFonts w:hAnsi="Times New Roman" w:cs="Times New Roman" w:hint="eastAsia"/>
          <w:color w:val="auto"/>
          <w:spacing w:val="2"/>
        </w:rPr>
        <w:t>３．【４．住戸のエネルギーの使用の効率性】の欄は、</w:t>
      </w:r>
      <w:r w:rsidR="002A6997" w:rsidRPr="002A6997">
        <w:rPr>
          <w:rFonts w:hAnsi="Times New Roman" w:cs="Times New Roman" w:hint="eastAsia"/>
          <w:color w:val="auto"/>
          <w:spacing w:val="2"/>
        </w:rPr>
        <w:t>以下の内容に従って記載してください。</w:t>
      </w:r>
    </w:p>
    <w:p w14:paraId="0E9ACB7D" w14:textId="77777777" w:rsidR="00E923C0" w:rsidRPr="007A1257" w:rsidRDefault="00E923C0" w:rsidP="00E923C0">
      <w:pPr>
        <w:adjustRightInd/>
        <w:ind w:leftChars="300" w:left="1078" w:hangingChars="200" w:hanging="436"/>
        <w:rPr>
          <w:rFonts w:hAnsi="Times New Roman"/>
          <w:color w:val="auto"/>
        </w:rPr>
      </w:pPr>
      <w:r>
        <w:rPr>
          <w:rFonts w:hAnsi="Times New Roman" w:cs="Times New Roman" w:hint="eastAsia"/>
          <w:color w:val="auto"/>
          <w:spacing w:val="2"/>
        </w:rPr>
        <w:t>(</w:t>
      </w:r>
      <w:r>
        <w:rPr>
          <w:rFonts w:hAnsi="Times New Roman" w:cs="Times New Roman"/>
          <w:color w:val="auto"/>
          <w:spacing w:val="2"/>
        </w:rPr>
        <w:t>1)</w:t>
      </w:r>
      <w:r w:rsidRPr="007A1257">
        <w:rPr>
          <w:rFonts w:hAnsi="Times New Roman" w:cs="Times New Roman" w:hint="eastAsia"/>
          <w:color w:val="auto"/>
          <w:spacing w:val="2"/>
        </w:rPr>
        <w:t xml:space="preserve">　</w:t>
      </w:r>
      <w:r w:rsidRPr="001607F9">
        <w:rPr>
          <w:rFonts w:hAnsi="Times New Roman" w:hint="eastAsia"/>
          <w:color w:val="auto"/>
        </w:rPr>
        <w:t>（外壁、窓等を通しての熱の損失の防止に関する事項）及び（</w:t>
      </w:r>
      <w:r w:rsidRPr="007A1257">
        <w:rPr>
          <w:rFonts w:hAnsi="Times New Roman" w:hint="eastAsia"/>
          <w:color w:val="auto"/>
        </w:rPr>
        <w:t>一次エネルギー消費量に関する</w:t>
      </w:r>
      <w:r w:rsidRPr="001607F9">
        <w:rPr>
          <w:rFonts w:hint="eastAsia"/>
          <w:color w:val="auto"/>
        </w:rPr>
        <w:t>事項）のそれぞれについて、</w:t>
      </w:r>
      <w:r w:rsidRPr="007A1257">
        <w:rPr>
          <w:rFonts w:hAnsi="Times New Roman" w:hint="eastAsia"/>
          <w:color w:val="auto"/>
        </w:rPr>
        <w:t>該当するチェックボックスに「</w:t>
      </w:r>
      <w:r w:rsidRPr="007A1257">
        <w:rPr>
          <w:rFonts w:ascii="Wingdings 2" w:hAnsi="Wingdings 2" w:cs="Wingdings 2"/>
        </w:rPr>
        <w:t></w:t>
      </w:r>
      <w:r w:rsidRPr="007A1257">
        <w:rPr>
          <w:rFonts w:hAnsi="Times New Roman" w:hint="eastAsia"/>
          <w:color w:val="auto"/>
        </w:rPr>
        <w:t>」マークを入れた上で</w:t>
      </w:r>
      <w:r w:rsidRPr="001B1168">
        <w:rPr>
          <w:rFonts w:hAnsi="Times New Roman" w:hint="eastAsia"/>
          <w:color w:val="auto"/>
        </w:rPr>
        <w:t>記載</w:t>
      </w:r>
      <w:r w:rsidRPr="007A1257">
        <w:rPr>
          <w:rFonts w:hAnsi="Times New Roman" w:hint="eastAsia"/>
          <w:color w:val="auto"/>
        </w:rPr>
        <w:t>してください。</w:t>
      </w:r>
    </w:p>
    <w:p w14:paraId="55B7BF3B" w14:textId="34E73C52" w:rsidR="00E923C0" w:rsidRDefault="00E923C0" w:rsidP="00E923C0">
      <w:pPr>
        <w:adjustRightInd/>
        <w:ind w:leftChars="300" w:left="1070" w:hangingChars="200" w:hanging="428"/>
        <w:rPr>
          <w:rFonts w:hAnsi="Times New Roman"/>
          <w:color w:val="auto"/>
        </w:rPr>
      </w:pPr>
      <w:r>
        <w:rPr>
          <w:rFonts w:hAnsi="Times New Roman"/>
          <w:color w:val="auto"/>
        </w:rPr>
        <w:t>(2)</w:t>
      </w:r>
      <w:r>
        <w:rPr>
          <w:rFonts w:hAnsi="Times New Roman" w:hint="eastAsia"/>
          <w:color w:val="auto"/>
        </w:rPr>
        <w:t xml:space="preserve">　</w:t>
      </w:r>
      <w:r w:rsidRPr="001607F9">
        <w:rPr>
          <w:rFonts w:hAnsi="Times New Roman" w:hint="eastAsia"/>
          <w:color w:val="auto"/>
        </w:rPr>
        <w:t>「外皮平均熱貫流率」及び「冷房期の平均日射熱取得率」については、それぞれの基準値（基準省令第</w:t>
      </w:r>
      <w:r w:rsidRPr="001607F9">
        <w:rPr>
          <w:rFonts w:hAnsi="Times New Roman"/>
          <w:color w:val="auto"/>
        </w:rPr>
        <w:t>10条第2号イ</w:t>
      </w:r>
      <w:r w:rsidR="00AC758B">
        <w:rPr>
          <w:rFonts w:hAnsi="Times New Roman" w:hint="eastAsia"/>
          <w:color w:val="auto"/>
        </w:rPr>
        <w:t>(</w:t>
      </w:r>
      <w:r w:rsidR="00AC758B">
        <w:rPr>
          <w:rFonts w:hAnsi="Times New Roman"/>
          <w:color w:val="auto"/>
        </w:rPr>
        <w:t>1)</w:t>
      </w:r>
      <w:r w:rsidRPr="001607F9">
        <w:rPr>
          <w:rFonts w:hAnsi="Times New Roman"/>
          <w:color w:val="auto"/>
        </w:rPr>
        <w:t>の表に掲げる数値をいう。）と併せて記載してください。</w:t>
      </w:r>
    </w:p>
    <w:p w14:paraId="520E1D4D" w14:textId="6C3D3229" w:rsidR="00EB765C" w:rsidRDefault="00EB765C" w:rsidP="00E923C0">
      <w:pPr>
        <w:adjustRightInd/>
        <w:ind w:leftChars="300" w:left="1070" w:hangingChars="200" w:hanging="428"/>
        <w:rPr>
          <w:rFonts w:hAnsi="Times New Roman"/>
          <w:color w:val="auto"/>
        </w:rPr>
      </w:pPr>
      <w:r>
        <w:rPr>
          <w:rFonts w:hAnsi="Times New Roman" w:hint="eastAsia"/>
          <w:color w:val="auto"/>
        </w:rPr>
        <w:t>(</w:t>
      </w:r>
      <w:r>
        <w:rPr>
          <w:rFonts w:hAnsi="Times New Roman"/>
          <w:color w:val="auto"/>
        </w:rPr>
        <w:t>3)</w:t>
      </w:r>
      <w:r>
        <w:rPr>
          <w:rFonts w:hAnsi="Times New Roman" w:hint="eastAsia"/>
          <w:color w:val="auto"/>
        </w:rPr>
        <w:t xml:space="preserve">　</w:t>
      </w:r>
      <w:r w:rsidRPr="00EB765C">
        <w:rPr>
          <w:rFonts w:hAnsi="Times New Roman" w:hint="eastAsia"/>
          <w:color w:val="auto"/>
        </w:rPr>
        <w:t>「基準省令第</w:t>
      </w:r>
      <w:r w:rsidRPr="00EB765C">
        <w:rPr>
          <w:rFonts w:hAnsi="Times New Roman"/>
          <w:color w:val="auto"/>
        </w:rPr>
        <w:t>10条第2号イ(2)の基準」又は「基準省令第10条第2号ロ(2)の基準」を用いる場合は、別紙に詳細を記載してください。</w:t>
      </w:r>
    </w:p>
    <w:p w14:paraId="05300BA9" w14:textId="53E12DB4" w:rsidR="00E923C0" w:rsidRDefault="00E923C0" w:rsidP="00E923C0">
      <w:pPr>
        <w:adjustRightInd/>
        <w:ind w:leftChars="300" w:left="1070" w:hangingChars="200" w:hanging="428"/>
        <w:rPr>
          <w:rFonts w:hAnsi="Times New Roman"/>
          <w:color w:val="auto"/>
        </w:rPr>
      </w:pPr>
      <w:r>
        <w:rPr>
          <w:rFonts w:hAnsi="Times New Roman" w:hint="eastAsia"/>
          <w:color w:val="auto"/>
        </w:rPr>
        <w:t>(</w:t>
      </w:r>
      <w:r w:rsidR="00EB765C">
        <w:rPr>
          <w:rFonts w:hAnsi="Times New Roman"/>
          <w:color w:val="auto"/>
        </w:rPr>
        <w:t>4</w:t>
      </w:r>
      <w:r>
        <w:rPr>
          <w:rFonts w:hAnsi="Times New Roman"/>
          <w:color w:val="auto"/>
        </w:rPr>
        <w:t>)</w:t>
      </w:r>
      <w:r>
        <w:rPr>
          <w:rFonts w:hAnsi="Times New Roman" w:hint="eastAsia"/>
          <w:color w:val="auto"/>
        </w:rPr>
        <w:t xml:space="preserve">　</w:t>
      </w:r>
      <w:r w:rsidRPr="001607F9">
        <w:rPr>
          <w:rFonts w:hAnsi="Times New Roman" w:hint="eastAsia"/>
          <w:color w:val="auto"/>
        </w:rPr>
        <w:t>「</w:t>
      </w:r>
      <w:r w:rsidRPr="00E923C0">
        <w:rPr>
          <w:rFonts w:hAnsi="Times New Roman" w:hint="eastAsia"/>
          <w:color w:val="auto"/>
        </w:rPr>
        <w:t>誘導</w:t>
      </w:r>
      <w:r w:rsidRPr="00E923C0">
        <w:rPr>
          <w:rFonts w:hAnsi="Times New Roman"/>
          <w:color w:val="auto"/>
        </w:rPr>
        <w:t>BEI</w:t>
      </w:r>
      <w:r w:rsidRPr="001607F9">
        <w:rPr>
          <w:rFonts w:hAnsi="Times New Roman" w:hint="eastAsia"/>
          <w:color w:val="auto"/>
        </w:rPr>
        <w:t>」</w:t>
      </w:r>
      <w:r>
        <w:rPr>
          <w:rFonts w:hAnsi="Times New Roman" w:hint="eastAsia"/>
          <w:color w:val="auto"/>
        </w:rPr>
        <w:t>は、</w:t>
      </w:r>
      <w:r w:rsidRPr="00E923C0">
        <w:rPr>
          <w:rFonts w:hAnsi="Times New Roman"/>
          <w:color w:val="auto"/>
        </w:rPr>
        <w:t>誘導設計一次エネルギー消費量（その他一次エネルギー消費量を除く。）</w:t>
      </w:r>
      <w:r w:rsidRPr="00E923C0">
        <w:rPr>
          <w:rFonts w:hAnsi="Times New Roman"/>
          <w:color w:val="auto"/>
        </w:rPr>
        <w:lastRenderedPageBreak/>
        <w:t>を基準一次エネルギー消費量（その他一次エネルギー消費量を除く。）で除したものをいいます。「誘導BEI」を記載する場合は、小数点第二位未満を切り上げた数値としてください。</w:t>
      </w:r>
    </w:p>
    <w:p w14:paraId="5798912E" w14:textId="0D7A7567" w:rsidR="00E923C0" w:rsidRPr="00F44709" w:rsidRDefault="00E923C0" w:rsidP="00E923C0">
      <w:pPr>
        <w:adjustRightInd/>
        <w:ind w:leftChars="300" w:left="1070" w:hangingChars="200" w:hanging="428"/>
        <w:rPr>
          <w:rFonts w:hAnsi="Times New Roman" w:cs="Times New Roman"/>
          <w:color w:val="auto"/>
          <w:spacing w:val="2"/>
        </w:rPr>
      </w:pPr>
      <w:r>
        <w:rPr>
          <w:rFonts w:hAnsi="Times New Roman" w:hint="eastAsia"/>
          <w:color w:val="auto"/>
        </w:rPr>
        <w:t>(</w:t>
      </w:r>
      <w:r w:rsidR="00EB765C">
        <w:rPr>
          <w:rFonts w:hAnsi="Times New Roman"/>
          <w:color w:val="auto"/>
        </w:rPr>
        <w:t>5</w:t>
      </w:r>
      <w:r>
        <w:rPr>
          <w:rFonts w:hAnsi="Times New Roman"/>
          <w:color w:val="auto"/>
        </w:rPr>
        <w:t>)</w:t>
      </w:r>
      <w:r>
        <w:rPr>
          <w:rFonts w:hAnsi="Times New Roman" w:hint="eastAsia"/>
          <w:color w:val="auto"/>
        </w:rPr>
        <w:t xml:space="preserve">　</w:t>
      </w:r>
      <w:r w:rsidRPr="00E923C0">
        <w:rPr>
          <w:rFonts w:hAnsi="Times New Roman" w:hint="eastAsia"/>
          <w:color w:val="auto"/>
        </w:rPr>
        <w:t>施行日以後認定申請建築物の増築、改築又は修繕等をする場合の記載について、住戸全体の外壁、窓等を通しての熱の損失の防止に関する事項は</w:t>
      </w:r>
      <w:r w:rsidR="0012186B">
        <w:rPr>
          <w:rFonts w:hAnsi="Times New Roman" w:hint="eastAsia"/>
          <w:color w:val="auto"/>
        </w:rPr>
        <w:t>「基準省令</w:t>
      </w:r>
      <w:r w:rsidRPr="00E923C0">
        <w:rPr>
          <w:rFonts w:hAnsi="Times New Roman" w:hint="eastAsia"/>
          <w:color w:val="auto"/>
        </w:rPr>
        <w:t>第</w:t>
      </w:r>
      <w:r w:rsidRPr="00E923C0">
        <w:rPr>
          <w:rFonts w:hAnsi="Times New Roman"/>
          <w:color w:val="auto"/>
        </w:rPr>
        <w:t>10条第2号イ</w:t>
      </w:r>
      <w:r w:rsidR="00EB765C">
        <w:rPr>
          <w:rFonts w:hAnsi="Times New Roman" w:hint="eastAsia"/>
          <w:color w:val="auto"/>
        </w:rPr>
        <w:t>(</w:t>
      </w:r>
      <w:r w:rsidR="00EB765C">
        <w:rPr>
          <w:rFonts w:hAnsi="Times New Roman"/>
          <w:color w:val="auto"/>
        </w:rPr>
        <w:t>1)</w:t>
      </w:r>
      <w:r w:rsidRPr="00E923C0">
        <w:rPr>
          <w:rFonts w:hAnsi="Times New Roman"/>
          <w:color w:val="auto"/>
        </w:rPr>
        <w:t>の</w:t>
      </w:r>
      <w:r w:rsidR="0012186B">
        <w:rPr>
          <w:rFonts w:hAnsi="Times New Roman" w:hint="eastAsia"/>
          <w:color w:val="auto"/>
        </w:rPr>
        <w:t>基準」</w:t>
      </w:r>
      <w:r w:rsidRPr="00E923C0">
        <w:rPr>
          <w:rFonts w:hAnsi="Times New Roman"/>
          <w:color w:val="auto"/>
        </w:rPr>
        <w:t>に、住戸全体の一次エネルギー消費量に関する事項は</w:t>
      </w:r>
      <w:r w:rsidR="0012186B">
        <w:rPr>
          <w:rFonts w:hAnsi="Times New Roman" w:hint="eastAsia"/>
          <w:color w:val="auto"/>
        </w:rPr>
        <w:t>「基準省令</w:t>
      </w:r>
      <w:r w:rsidRPr="00E923C0">
        <w:rPr>
          <w:rFonts w:hAnsi="Times New Roman"/>
          <w:color w:val="auto"/>
        </w:rPr>
        <w:t>第10条第2号ロ</w:t>
      </w:r>
      <w:r w:rsidR="00EB765C">
        <w:rPr>
          <w:rFonts w:hAnsi="Times New Roman" w:hint="eastAsia"/>
          <w:color w:val="auto"/>
        </w:rPr>
        <w:t>(</w:t>
      </w:r>
      <w:r w:rsidR="00087471">
        <w:rPr>
          <w:rFonts w:hAnsi="Times New Roman"/>
          <w:color w:val="auto"/>
        </w:rPr>
        <w:t>1</w:t>
      </w:r>
      <w:r w:rsidR="00EB765C">
        <w:rPr>
          <w:rFonts w:hAnsi="Times New Roman"/>
          <w:color w:val="auto"/>
        </w:rPr>
        <w:t>)</w:t>
      </w:r>
      <w:r w:rsidRPr="00E923C0">
        <w:rPr>
          <w:rFonts w:hAnsi="Times New Roman"/>
          <w:color w:val="auto"/>
        </w:rPr>
        <w:t>の</w:t>
      </w:r>
      <w:r w:rsidR="0012186B">
        <w:rPr>
          <w:rFonts w:hAnsi="Times New Roman" w:hint="eastAsia"/>
          <w:color w:val="auto"/>
        </w:rPr>
        <w:t>基準」</w:t>
      </w:r>
      <w:r w:rsidRPr="00E923C0">
        <w:rPr>
          <w:rFonts w:hAnsi="Times New Roman"/>
          <w:color w:val="auto"/>
        </w:rPr>
        <w:t>に記載するとともに、</w:t>
      </w:r>
      <w:r w:rsidR="0012186B">
        <w:rPr>
          <w:rFonts w:hAnsi="Times New Roman" w:hint="eastAsia"/>
          <w:color w:val="auto"/>
        </w:rPr>
        <w:t>令和4年</w:t>
      </w:r>
      <w:r w:rsidRPr="00E923C0">
        <w:rPr>
          <w:rFonts w:hAnsi="Times New Roman"/>
          <w:color w:val="auto"/>
        </w:rPr>
        <w:t>改正</w:t>
      </w:r>
      <w:r w:rsidR="0012186B">
        <w:rPr>
          <w:rFonts w:hAnsi="Times New Roman" w:hint="eastAsia"/>
          <w:color w:val="auto"/>
        </w:rPr>
        <w:t>基準</w:t>
      </w:r>
      <w:r w:rsidRPr="00E923C0">
        <w:rPr>
          <w:rFonts w:hAnsi="Times New Roman"/>
          <w:color w:val="auto"/>
        </w:rPr>
        <w:t>省令附則第4項の基準</w:t>
      </w:r>
      <w:r w:rsidR="0012186B" w:rsidRPr="0012186B">
        <w:rPr>
          <w:rFonts w:hAnsi="Times New Roman" w:hint="eastAsia"/>
          <w:color w:val="auto"/>
        </w:rPr>
        <w:t>の適用を受ける場合</w:t>
      </w:r>
      <w:r w:rsidRPr="00E923C0">
        <w:rPr>
          <w:rFonts w:hAnsi="Times New Roman"/>
          <w:color w:val="auto"/>
        </w:rPr>
        <w:t>には、</w:t>
      </w:r>
      <w:r w:rsidR="0012186B">
        <w:rPr>
          <w:rFonts w:hAnsi="Times New Roman" w:hint="eastAsia"/>
          <w:color w:val="auto"/>
        </w:rPr>
        <w:t>「令和4年</w:t>
      </w:r>
      <w:r w:rsidRPr="00E923C0">
        <w:rPr>
          <w:rFonts w:hAnsi="Times New Roman"/>
          <w:color w:val="auto"/>
        </w:rPr>
        <w:t>改正</w:t>
      </w:r>
      <w:r w:rsidR="0012186B">
        <w:rPr>
          <w:rFonts w:hAnsi="Times New Roman" w:hint="eastAsia"/>
          <w:color w:val="auto"/>
        </w:rPr>
        <w:t>基準</w:t>
      </w:r>
      <w:r w:rsidRPr="00E923C0">
        <w:rPr>
          <w:rFonts w:hAnsi="Times New Roman"/>
          <w:color w:val="auto"/>
        </w:rPr>
        <w:t>省令附則第4項</w:t>
      </w:r>
      <w:r w:rsidR="0012186B" w:rsidRPr="0012186B">
        <w:rPr>
          <w:rFonts w:hAnsi="Times New Roman" w:hint="eastAsia"/>
          <w:color w:val="auto"/>
        </w:rPr>
        <w:t>に規定する増築、改築又は修繕等をする部分の基準</w:t>
      </w:r>
      <w:r w:rsidR="0012186B">
        <w:rPr>
          <w:rFonts w:hAnsi="Times New Roman" w:hint="eastAsia"/>
          <w:color w:val="auto"/>
        </w:rPr>
        <w:t>」</w:t>
      </w:r>
      <w:r w:rsidRPr="00E923C0">
        <w:rPr>
          <w:rFonts w:hAnsi="Times New Roman"/>
          <w:color w:val="auto"/>
        </w:rPr>
        <w:t>に「</w:t>
      </w:r>
      <w:r w:rsidRPr="00E923C0">
        <w:rPr>
          <w:rFonts w:hint="eastAsia"/>
          <w:color w:val="auto"/>
        </w:rPr>
        <w:t>✓</w:t>
      </w:r>
      <w:r w:rsidRPr="00E923C0">
        <w:rPr>
          <w:rFonts w:hAnsi="Times New Roman"/>
          <w:color w:val="auto"/>
        </w:rPr>
        <w:t>」マークを入れ</w:t>
      </w:r>
      <w:r w:rsidR="00EB765C" w:rsidRPr="00EB765C">
        <w:rPr>
          <w:rFonts w:hAnsi="Times New Roman" w:hint="eastAsia"/>
          <w:color w:val="auto"/>
        </w:rPr>
        <w:t>、別紙に詳細を</w:t>
      </w:r>
      <w:r w:rsidRPr="00E923C0">
        <w:rPr>
          <w:rFonts w:hAnsi="Times New Roman"/>
          <w:color w:val="auto"/>
        </w:rPr>
        <w:t>記載してください。</w:t>
      </w:r>
    </w:p>
    <w:p w14:paraId="0B0B5769" w14:textId="77777777" w:rsidR="00967BBF" w:rsidRPr="007A1257" w:rsidRDefault="00967BBF" w:rsidP="00967BBF">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14:paraId="46E9AFF5" w14:textId="77777777" w:rsidR="00967BBF" w:rsidRPr="007A1257" w:rsidRDefault="00967BBF" w:rsidP="00967BBF">
      <w:pPr>
        <w:adjustRightInd/>
        <w:ind w:left="218" w:hanging="216"/>
        <w:rPr>
          <w:rFonts w:hAnsi="Times New Roman" w:cs="Times New Roman"/>
          <w:spacing w:val="2"/>
        </w:rPr>
      </w:pPr>
    </w:p>
    <w:p w14:paraId="0E101576" w14:textId="77777777" w:rsidR="00967BBF" w:rsidRPr="007A1257" w:rsidRDefault="00967BBF" w:rsidP="00967BBF">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Pr>
          <w:rFonts w:hint="eastAsia"/>
        </w:rPr>
        <w:lastRenderedPageBreak/>
        <w:t>（第六</w:t>
      </w:r>
      <w:r w:rsidRPr="007A1257">
        <w:rPr>
          <w:rFonts w:hint="eastAsia"/>
        </w:rPr>
        <w:t>面）</w:t>
      </w:r>
    </w:p>
    <w:p w14:paraId="1A13FFF9" w14:textId="77777777" w:rsidR="00967BBF" w:rsidRPr="007A1257" w:rsidRDefault="00967BBF" w:rsidP="00967BBF">
      <w:pPr>
        <w:adjustRightInd/>
        <w:rPr>
          <w:rFonts w:hAnsi="Times New Roman" w:cs="Times New Roman"/>
          <w:spacing w:val="2"/>
        </w:rPr>
      </w:pPr>
    </w:p>
    <w:p w14:paraId="0C4FBE77" w14:textId="77777777" w:rsidR="00967BBF" w:rsidRPr="007A1257" w:rsidRDefault="00967BBF" w:rsidP="00967BBF">
      <w:pPr>
        <w:adjustRightInd/>
        <w:rPr>
          <w:rFonts w:hAnsi="Times New Roman" w:cs="Times New Roman"/>
          <w:spacing w:val="2"/>
        </w:rPr>
      </w:pPr>
      <w:r w:rsidRPr="007A1257">
        <w:rPr>
          <w:rFonts w:hint="eastAsia"/>
          <w:u w:color="0070C0"/>
        </w:rPr>
        <w:t>２</w:t>
      </w:r>
      <w:r w:rsidRPr="007A1257">
        <w:rPr>
          <w:rFonts w:hint="eastAsia"/>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967BBF" w:rsidRPr="007A1257" w14:paraId="3CDB3616" w14:textId="77777777">
        <w:tc>
          <w:tcPr>
            <w:tcW w:w="8782" w:type="dxa"/>
            <w:tcBorders>
              <w:top w:val="single" w:sz="4" w:space="0" w:color="000000"/>
              <w:left w:val="single" w:sz="4" w:space="0" w:color="000000"/>
              <w:bottom w:val="single" w:sz="4" w:space="0" w:color="000000"/>
              <w:right w:val="single" w:sz="4" w:space="0" w:color="000000"/>
            </w:tcBorders>
          </w:tcPr>
          <w:p w14:paraId="6A4A87E3" w14:textId="77777777" w:rsidR="00967BBF" w:rsidRPr="007A1257" w:rsidRDefault="00967BBF" w:rsidP="00967BBF">
            <w:pPr>
              <w:suppressAutoHyphens/>
              <w:kinsoku w:val="0"/>
              <w:autoSpaceDE w:val="0"/>
              <w:autoSpaceDN w:val="0"/>
              <w:jc w:val="left"/>
              <w:rPr>
                <w:rFonts w:hAnsi="Times New Roman" w:cs="Times New Roman"/>
                <w:spacing w:val="2"/>
              </w:rPr>
            </w:pPr>
          </w:p>
          <w:p w14:paraId="484BF332" w14:textId="77777777" w:rsidR="00967BBF" w:rsidRPr="007A1257" w:rsidRDefault="00967BBF" w:rsidP="00967BBF">
            <w:pPr>
              <w:suppressAutoHyphens/>
              <w:kinsoku w:val="0"/>
              <w:autoSpaceDE w:val="0"/>
              <w:autoSpaceDN w:val="0"/>
              <w:jc w:val="left"/>
              <w:rPr>
                <w:rFonts w:hAnsi="Times New Roman" w:cs="Times New Roman"/>
                <w:spacing w:val="2"/>
              </w:rPr>
            </w:pPr>
          </w:p>
          <w:p w14:paraId="24BD95F0" w14:textId="77777777" w:rsidR="00967BBF" w:rsidRPr="007A1257" w:rsidRDefault="00967BBF" w:rsidP="00967BBF">
            <w:pPr>
              <w:suppressAutoHyphens/>
              <w:kinsoku w:val="0"/>
              <w:autoSpaceDE w:val="0"/>
              <w:autoSpaceDN w:val="0"/>
              <w:jc w:val="left"/>
              <w:rPr>
                <w:rFonts w:hAnsi="Times New Roman" w:cs="Times New Roman"/>
                <w:spacing w:val="2"/>
              </w:rPr>
            </w:pPr>
          </w:p>
          <w:p w14:paraId="182DEAB0" w14:textId="77777777" w:rsidR="00967BBF" w:rsidRPr="007A1257" w:rsidRDefault="00967BBF" w:rsidP="00967BBF">
            <w:pPr>
              <w:suppressAutoHyphens/>
              <w:kinsoku w:val="0"/>
              <w:autoSpaceDE w:val="0"/>
              <w:autoSpaceDN w:val="0"/>
              <w:jc w:val="left"/>
              <w:rPr>
                <w:rFonts w:hAnsi="Times New Roman" w:cs="Times New Roman"/>
                <w:spacing w:val="2"/>
              </w:rPr>
            </w:pPr>
          </w:p>
          <w:p w14:paraId="349114E4" w14:textId="77777777" w:rsidR="00967BBF" w:rsidRPr="007A1257" w:rsidRDefault="00967BBF" w:rsidP="00967BBF">
            <w:pPr>
              <w:suppressAutoHyphens/>
              <w:kinsoku w:val="0"/>
              <w:autoSpaceDE w:val="0"/>
              <w:autoSpaceDN w:val="0"/>
              <w:jc w:val="left"/>
              <w:rPr>
                <w:rFonts w:hAnsi="Times New Roman" w:cs="Times New Roman"/>
                <w:spacing w:val="2"/>
              </w:rPr>
            </w:pPr>
          </w:p>
        </w:tc>
      </w:tr>
    </w:tbl>
    <w:p w14:paraId="40B6B9DE" w14:textId="77777777" w:rsidR="00967BBF" w:rsidRPr="007A1257" w:rsidRDefault="00967BBF" w:rsidP="00967BBF">
      <w:pPr>
        <w:adjustRightInd/>
        <w:rPr>
          <w:rFonts w:hAnsi="Times New Roman" w:cs="Times New Roman"/>
          <w:spacing w:val="2"/>
        </w:rPr>
      </w:pPr>
    </w:p>
    <w:p w14:paraId="3D054540" w14:textId="77777777" w:rsidR="00967BBF" w:rsidRPr="007A1257" w:rsidRDefault="00967BBF" w:rsidP="00967BBF">
      <w:pPr>
        <w:adjustRightInd/>
        <w:ind w:left="434" w:hanging="434"/>
        <w:rPr>
          <w:rFonts w:hAnsi="Times New Roman" w:cs="Times New Roman"/>
          <w:spacing w:val="2"/>
        </w:rPr>
      </w:pPr>
      <w:r w:rsidRPr="007A1257">
        <w:rPr>
          <w:rFonts w:hint="eastAsia"/>
        </w:rPr>
        <w:t xml:space="preserve">　</w:t>
      </w:r>
    </w:p>
    <w:p w14:paraId="0E3E8CA8" w14:textId="77777777" w:rsidR="00967BBF" w:rsidRPr="007A1257" w:rsidRDefault="00967BBF" w:rsidP="00967BBF">
      <w:pPr>
        <w:adjustRightInd/>
        <w:rPr>
          <w:rFonts w:hAnsi="Times New Roman" w:cs="Times New Roman"/>
          <w:spacing w:val="2"/>
        </w:rPr>
      </w:pPr>
      <w:r w:rsidRPr="007A1257">
        <w:rPr>
          <w:rFonts w:hint="eastAsia"/>
          <w:u w:color="0070C0"/>
        </w:rPr>
        <w:t>３</w:t>
      </w:r>
      <w:r w:rsidRPr="007A1257">
        <w:rPr>
          <w:rFonts w:hint="eastAsia"/>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967BBF" w:rsidRPr="007A1257" w14:paraId="69E4FE84" w14:textId="77777777" w:rsidTr="00967BBF">
        <w:tc>
          <w:tcPr>
            <w:tcW w:w="8782" w:type="dxa"/>
          </w:tcPr>
          <w:p w14:paraId="10A6CBCC" w14:textId="77777777" w:rsidR="00967BBF" w:rsidRPr="007A1257" w:rsidRDefault="00967BBF" w:rsidP="00967BBF">
            <w:r w:rsidRPr="007A1257">
              <w:rPr>
                <w:rFonts w:hint="eastAsia"/>
              </w:rPr>
              <w:t xml:space="preserve">　[工事の着手の予定年月日]　　　　　　　　　　　　　　　　　　年　　月　　日</w:t>
            </w:r>
          </w:p>
        </w:tc>
      </w:tr>
      <w:tr w:rsidR="00967BBF" w:rsidRPr="007A1257" w14:paraId="04AA6382" w14:textId="77777777" w:rsidTr="00967BBF">
        <w:tc>
          <w:tcPr>
            <w:tcW w:w="8782" w:type="dxa"/>
          </w:tcPr>
          <w:p w14:paraId="1104EAA5" w14:textId="77777777" w:rsidR="00967BBF" w:rsidRPr="007A1257" w:rsidRDefault="00967BBF" w:rsidP="00967BBF">
            <w:r w:rsidRPr="007A1257">
              <w:rPr>
                <w:rFonts w:hint="eastAsia"/>
              </w:rPr>
              <w:t xml:space="preserve">　[工事の完了の予定年月日]　　　　　　　　　　　　　　　　　　年　　月　　日</w:t>
            </w:r>
          </w:p>
        </w:tc>
      </w:tr>
    </w:tbl>
    <w:p w14:paraId="17B8221C" w14:textId="77777777" w:rsidR="00967BBF" w:rsidRPr="007A1257" w:rsidRDefault="00967BBF" w:rsidP="00967BBF">
      <w:pPr>
        <w:adjustRightInd/>
        <w:rPr>
          <w:rFonts w:hAnsi="Times New Roman" w:cs="Times New Roman"/>
          <w:spacing w:val="2"/>
        </w:rPr>
      </w:pPr>
    </w:p>
    <w:p w14:paraId="0E014246" w14:textId="77777777" w:rsidR="00967BBF" w:rsidRPr="007A1257" w:rsidRDefault="00967BBF" w:rsidP="00967BBF">
      <w:pPr>
        <w:adjustRightInd/>
        <w:rPr>
          <w:rFonts w:hAnsi="Times New Roman" w:cs="Times New Roman"/>
          <w:spacing w:val="2"/>
        </w:rPr>
      </w:pPr>
      <w:r w:rsidRPr="007A1257">
        <w:rPr>
          <w:rFonts w:hint="eastAsia"/>
        </w:rPr>
        <w:t>（注意）</w:t>
      </w:r>
    </w:p>
    <w:p w14:paraId="61583073" w14:textId="77777777" w:rsidR="00967BBF" w:rsidRDefault="00967BBF" w:rsidP="00526B97">
      <w:pPr>
        <w:adjustRightInd/>
        <w:ind w:firstLineChars="200" w:firstLine="428"/>
        <w:rPr>
          <w:rFonts w:hAnsi="Times New Roman" w:cs="Times New Roman"/>
          <w:spacing w:val="2"/>
        </w:rPr>
      </w:pPr>
      <w:r w:rsidRPr="007A1257">
        <w:rPr>
          <w:rFonts w:hint="eastAsia"/>
        </w:rPr>
        <w:t>この面は、記載すべき事項の全てが明示された別の書面をもって代えることができます。</w:t>
      </w:r>
    </w:p>
    <w:p w14:paraId="0F478E63" w14:textId="26B5258D" w:rsidR="00967BBF" w:rsidRPr="000341F8" w:rsidRDefault="00967BBF" w:rsidP="00967BBF">
      <w:pPr>
        <w:adjustRightInd/>
        <w:rPr>
          <w:rFonts w:hAnsi="Times New Roman" w:cs="Times New Roman"/>
          <w:spacing w:val="2"/>
        </w:rPr>
      </w:pPr>
    </w:p>
    <w:p w14:paraId="472E20F0" w14:textId="0E6E604D" w:rsidR="00EB765C" w:rsidRDefault="00EB765C">
      <w:pPr>
        <w:widowControl/>
        <w:overflowPunct/>
        <w:adjustRightInd/>
        <w:jc w:val="left"/>
        <w:textAlignment w:val="auto"/>
        <w:rPr>
          <w:rFonts w:hAnsi="Times New Roman" w:cs="Times New Roman"/>
          <w:spacing w:val="2"/>
        </w:rPr>
      </w:pPr>
      <w:r>
        <w:rPr>
          <w:rFonts w:hAnsi="Times New Roman" w:cs="Times New Roman"/>
          <w:spacing w:val="2"/>
        </w:rPr>
        <w:br w:type="page"/>
      </w:r>
    </w:p>
    <w:p w14:paraId="3B7127CA" w14:textId="19103678" w:rsidR="00967BBF" w:rsidRDefault="00EB765C" w:rsidP="00614A44">
      <w:pPr>
        <w:adjustRightInd/>
        <w:ind w:left="218" w:hangingChars="100" w:hanging="218"/>
        <w:rPr>
          <w:rFonts w:hAnsi="Times New Roman" w:cs="Times New Roman"/>
          <w:spacing w:val="2"/>
        </w:rPr>
      </w:pPr>
      <w:r w:rsidRPr="00EB765C">
        <w:rPr>
          <w:rFonts w:hAnsi="Times New Roman" w:cs="Times New Roman" w:hint="eastAsia"/>
          <w:spacing w:val="2"/>
        </w:rPr>
        <w:lastRenderedPageBreak/>
        <w:t>（別紙）　基準省令第</w:t>
      </w:r>
      <w:r w:rsidRPr="00EB765C">
        <w:rPr>
          <w:rFonts w:hAnsi="Times New Roman" w:cs="Times New Roman"/>
          <w:spacing w:val="2"/>
        </w:rPr>
        <w:t>10条第2号イ(2)の基準、基準省令第10条第2号ロ(2)の基準又は令和4年改正基準省令附則第4項に規定する増築、改築若しくは修繕等をする部分の基準を用いる場合</w:t>
      </w:r>
    </w:p>
    <w:p w14:paraId="1E065BD5" w14:textId="74FDC3BB" w:rsidR="00EB765C" w:rsidRDefault="00EB765C" w:rsidP="00614A44">
      <w:pPr>
        <w:adjustRightInd/>
        <w:ind w:left="218" w:hangingChars="100" w:hanging="218"/>
        <w:rPr>
          <w:rFonts w:hAnsi="Times New Roman" w:cs="Times New Roman"/>
          <w:spacing w:val="2"/>
        </w:rPr>
      </w:pPr>
    </w:p>
    <w:p w14:paraId="33D28C75" w14:textId="535C585F" w:rsidR="008D6A92" w:rsidRPr="008D6A92" w:rsidRDefault="008D6A92" w:rsidP="008D6A92">
      <w:pPr>
        <w:adjustRightInd/>
        <w:ind w:left="214" w:hangingChars="100" w:hanging="214"/>
        <w:rPr>
          <w:rFonts w:hAnsi="Times New Roman" w:cs="Times New Roman"/>
          <w:spacing w:val="2"/>
        </w:rPr>
      </w:pPr>
      <w:r w:rsidRPr="007A1257">
        <w:rPr>
          <w:rFonts w:hint="eastAsia"/>
        </w:rPr>
        <w:t>１．</w:t>
      </w:r>
      <w:r w:rsidRPr="008D6A92">
        <w:rPr>
          <w:rFonts w:hAnsi="Times New Roman" w:cs="Times New Roman" w:hint="eastAsia"/>
          <w:spacing w:val="2"/>
        </w:rPr>
        <w:t>住戸に係る事項</w:t>
      </w:r>
    </w:p>
    <w:p w14:paraId="2F634683" w14:textId="77777777" w:rsidR="008D6A92" w:rsidRPr="008D6A92" w:rsidRDefault="008D6A92" w:rsidP="00E57E81">
      <w:pPr>
        <w:adjustRightInd/>
        <w:ind w:leftChars="100" w:left="432" w:hangingChars="100" w:hanging="218"/>
        <w:rPr>
          <w:rFonts w:hAnsi="Times New Roman" w:cs="Times New Roman"/>
          <w:spacing w:val="2"/>
        </w:rPr>
      </w:pPr>
      <w:r w:rsidRPr="008D6A92">
        <w:rPr>
          <w:rFonts w:hAnsi="Times New Roman" w:cs="Times New Roman"/>
          <w:spacing w:val="2"/>
        </w:rPr>
        <w:t>(1)　外壁、窓等を通しての熱の損失の防止に関する措置</w:t>
      </w:r>
    </w:p>
    <w:p w14:paraId="0E94D98C" w14:textId="77777777" w:rsidR="008D6A92" w:rsidRPr="008D6A92" w:rsidRDefault="008D6A92" w:rsidP="00E57E81">
      <w:pPr>
        <w:adjustRightInd/>
        <w:ind w:leftChars="200" w:left="646" w:hangingChars="100" w:hanging="218"/>
        <w:rPr>
          <w:rFonts w:hAnsi="Times New Roman" w:cs="Times New Roman"/>
          <w:spacing w:val="2"/>
        </w:rPr>
      </w:pPr>
      <w:r w:rsidRPr="008D6A92">
        <w:rPr>
          <w:rFonts w:hAnsi="Times New Roman" w:cs="Times New Roman"/>
          <w:spacing w:val="2"/>
        </w:rPr>
        <w:t>1)　屋根又は天井</w:t>
      </w:r>
    </w:p>
    <w:p w14:paraId="35D8596C" w14:textId="0A49D42F" w:rsidR="008D6A92" w:rsidRPr="008D6A92" w:rsidRDefault="008D6A92" w:rsidP="00E57E81">
      <w:pPr>
        <w:tabs>
          <w:tab w:val="left" w:pos="2675"/>
        </w:tabs>
        <w:adjustRightInd/>
        <w:ind w:leftChars="300" w:left="860" w:hangingChars="100" w:hanging="218"/>
        <w:rPr>
          <w:rFonts w:hAnsi="Times New Roman" w:cs="Times New Roman"/>
          <w:spacing w:val="2"/>
        </w:rPr>
      </w:pPr>
      <w:r w:rsidRPr="008D6A92">
        <w:rPr>
          <w:rFonts w:hAnsi="Times New Roman" w:cs="Times New Roman" w:hint="eastAsia"/>
          <w:spacing w:val="2"/>
        </w:rPr>
        <w:t>【断熱材の施工法】</w:t>
      </w:r>
      <w:r w:rsidR="00E85D77">
        <w:rPr>
          <w:rFonts w:hAnsi="Times New Roman" w:cs="Times New Roman"/>
          <w:spacing w:val="2"/>
        </w:rPr>
        <w:tab/>
      </w:r>
      <w:r w:rsidRPr="008D6A92">
        <w:rPr>
          <w:rFonts w:hAnsi="Times New Roman" w:cs="Times New Roman" w:hint="eastAsia"/>
          <w:spacing w:val="2"/>
        </w:rPr>
        <w:t>□内断熱</w:t>
      </w:r>
      <w:r w:rsidRPr="008D6A92">
        <w:rPr>
          <w:rFonts w:hAnsi="Times New Roman" w:cs="Times New Roman"/>
          <w:spacing w:val="2"/>
        </w:rPr>
        <w:tab/>
      </w:r>
      <w:r w:rsidR="00E85D77" w:rsidRPr="008D6A92">
        <w:rPr>
          <w:rFonts w:hAnsi="Times New Roman" w:cs="Times New Roman" w:hint="eastAsia"/>
          <w:spacing w:val="2"/>
        </w:rPr>
        <w:t>□</w:t>
      </w:r>
      <w:r w:rsidRPr="008D6A92">
        <w:rPr>
          <w:rFonts w:hAnsi="Times New Roman" w:cs="Times New Roman"/>
          <w:spacing w:val="2"/>
        </w:rPr>
        <w:t>外断熱</w:t>
      </w:r>
      <w:r w:rsidRPr="008D6A92">
        <w:rPr>
          <w:rFonts w:hAnsi="Times New Roman" w:cs="Times New Roman"/>
          <w:spacing w:val="2"/>
        </w:rPr>
        <w:tab/>
      </w:r>
      <w:r w:rsidR="00E85D77" w:rsidRPr="008D6A92">
        <w:rPr>
          <w:rFonts w:hAnsi="Times New Roman" w:cs="Times New Roman" w:hint="eastAsia"/>
          <w:spacing w:val="2"/>
        </w:rPr>
        <w:t>□</w:t>
      </w:r>
      <w:r w:rsidRPr="008D6A92">
        <w:rPr>
          <w:rFonts w:hAnsi="Times New Roman" w:cs="Times New Roman"/>
          <w:spacing w:val="2"/>
        </w:rPr>
        <w:t>両面断熱</w:t>
      </w:r>
      <w:r w:rsidR="00E85D77">
        <w:rPr>
          <w:rFonts w:hAnsi="Times New Roman" w:cs="Times New Roman"/>
          <w:spacing w:val="2"/>
        </w:rPr>
        <w:br/>
      </w:r>
      <w:r w:rsidRPr="008D6A92">
        <w:rPr>
          <w:rFonts w:hAnsi="Times New Roman" w:cs="Times New Roman"/>
          <w:spacing w:val="2"/>
        </w:rPr>
        <w:tab/>
      </w:r>
      <w:r w:rsidR="00E85D77" w:rsidRPr="008D6A92">
        <w:rPr>
          <w:rFonts w:hAnsi="Times New Roman" w:cs="Times New Roman" w:hint="eastAsia"/>
          <w:spacing w:val="2"/>
        </w:rPr>
        <w:t>□</w:t>
      </w:r>
      <w:r w:rsidRPr="008D6A92">
        <w:rPr>
          <w:rFonts w:hAnsi="Times New Roman" w:cs="Times New Roman"/>
          <w:spacing w:val="2"/>
        </w:rPr>
        <w:t>充填断熱</w:t>
      </w:r>
      <w:r w:rsidRPr="008D6A92">
        <w:rPr>
          <w:rFonts w:hAnsi="Times New Roman" w:cs="Times New Roman"/>
          <w:spacing w:val="2"/>
        </w:rPr>
        <w:tab/>
      </w:r>
      <w:r w:rsidR="00E85D77" w:rsidRPr="008D6A92">
        <w:rPr>
          <w:rFonts w:hAnsi="Times New Roman" w:cs="Times New Roman" w:hint="eastAsia"/>
          <w:spacing w:val="2"/>
        </w:rPr>
        <w:t>□</w:t>
      </w:r>
      <w:r w:rsidRPr="008D6A92">
        <w:rPr>
          <w:rFonts w:hAnsi="Times New Roman" w:cs="Times New Roman"/>
          <w:spacing w:val="2"/>
        </w:rPr>
        <w:t>外張断熱</w:t>
      </w:r>
      <w:r w:rsidRPr="008D6A92">
        <w:rPr>
          <w:rFonts w:hAnsi="Times New Roman" w:cs="Times New Roman"/>
          <w:spacing w:val="2"/>
        </w:rPr>
        <w:tab/>
      </w:r>
      <w:r w:rsidR="00E85D77" w:rsidRPr="008D6A92">
        <w:rPr>
          <w:rFonts w:hAnsi="Times New Roman" w:cs="Times New Roman" w:hint="eastAsia"/>
          <w:spacing w:val="2"/>
        </w:rPr>
        <w:t>□</w:t>
      </w:r>
      <w:r w:rsidRPr="008D6A92">
        <w:rPr>
          <w:rFonts w:hAnsi="Times New Roman" w:cs="Times New Roman"/>
          <w:spacing w:val="2"/>
        </w:rPr>
        <w:t>内張断熱</w:t>
      </w:r>
    </w:p>
    <w:p w14:paraId="464AD678" w14:textId="345A2AE7" w:rsidR="00EB765C" w:rsidRDefault="008D6A92" w:rsidP="00614A44">
      <w:pPr>
        <w:adjustRightInd/>
        <w:ind w:leftChars="300" w:left="860" w:hangingChars="100" w:hanging="218"/>
        <w:rPr>
          <w:rFonts w:hAnsi="Times New Roman" w:cs="Times New Roman"/>
          <w:spacing w:val="2"/>
        </w:rPr>
      </w:pPr>
      <w:r w:rsidRPr="008D6A92">
        <w:rPr>
          <w:rFonts w:hAnsi="Times New Roman" w:cs="Times New Roman" w:hint="eastAsia"/>
          <w:spacing w:val="2"/>
        </w:rPr>
        <w:t>【断熱性能】</w:t>
      </w:r>
      <w:r w:rsidR="00E85D77">
        <w:rPr>
          <w:rFonts w:hAnsi="Times New Roman" w:cs="Times New Roman" w:hint="eastAsia"/>
          <w:spacing w:val="2"/>
        </w:rPr>
        <w:t xml:space="preserve">　</w:t>
      </w:r>
      <w:r w:rsidRPr="008D6A92">
        <w:rPr>
          <w:rFonts w:hAnsi="Times New Roman" w:cs="Times New Roman" w:hint="eastAsia"/>
          <w:spacing w:val="2"/>
        </w:rPr>
        <w:t xml:space="preserve">□熱貫流率（　</w:t>
      </w:r>
      <w:r w:rsidR="00E85D77">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r w:rsidR="00E85D77">
        <w:rPr>
          <w:rFonts w:hAnsi="Times New Roman" w:cs="Times New Roman"/>
          <w:spacing w:val="2"/>
        </w:rPr>
        <w:tab/>
      </w:r>
      <w:r w:rsidR="00E85D77" w:rsidRPr="008D6A92">
        <w:rPr>
          <w:rFonts w:hAnsi="Times New Roman" w:cs="Times New Roman" w:hint="eastAsia"/>
          <w:spacing w:val="2"/>
        </w:rPr>
        <w:t>□</w:t>
      </w:r>
      <w:r w:rsidRPr="008D6A92">
        <w:rPr>
          <w:rFonts w:hAnsi="Times New Roman" w:cs="Times New Roman"/>
          <w:spacing w:val="2"/>
        </w:rPr>
        <w:t xml:space="preserve">熱抵抗値（　</w:t>
      </w:r>
      <w:r w:rsidR="00E85D77">
        <w:rPr>
          <w:rFonts w:hAnsi="Times New Roman" w:cs="Times New Roman" w:hint="eastAsia"/>
          <w:spacing w:val="2"/>
        </w:rPr>
        <w:t xml:space="preserve">　</w:t>
      </w:r>
      <w:r w:rsidRPr="008D6A92">
        <w:rPr>
          <w:rFonts w:hAnsi="Times New Roman" w:cs="Times New Roman"/>
          <w:spacing w:val="2"/>
        </w:rPr>
        <w:t xml:space="preserve">　(㎡・K)／W）</w:t>
      </w:r>
    </w:p>
    <w:p w14:paraId="0827216E" w14:textId="7DEB02BB" w:rsidR="00E85D77" w:rsidRPr="008D6A92" w:rsidRDefault="00E85D77" w:rsidP="00E85D77">
      <w:pPr>
        <w:adjustRightInd/>
        <w:ind w:leftChars="200" w:left="646" w:hangingChars="100" w:hanging="218"/>
        <w:rPr>
          <w:rFonts w:hAnsi="Times New Roman" w:cs="Times New Roman"/>
          <w:spacing w:val="2"/>
        </w:rPr>
      </w:pPr>
      <w:r>
        <w:rPr>
          <w:rFonts w:hAnsi="Times New Roman" w:cs="Times New Roman"/>
          <w:spacing w:val="2"/>
        </w:rPr>
        <w:t>2</w:t>
      </w:r>
      <w:r w:rsidRPr="008D6A92">
        <w:rPr>
          <w:rFonts w:hAnsi="Times New Roman" w:cs="Times New Roman"/>
          <w:spacing w:val="2"/>
        </w:rPr>
        <w:t xml:space="preserve">)　</w:t>
      </w:r>
      <w:r w:rsidRPr="00E85D77">
        <w:rPr>
          <w:rFonts w:hAnsi="Times New Roman" w:cs="Times New Roman" w:hint="eastAsia"/>
          <w:spacing w:val="2"/>
        </w:rPr>
        <w:t>壁</w:t>
      </w:r>
    </w:p>
    <w:p w14:paraId="603A2731" w14:textId="77777777" w:rsidR="00E85D77" w:rsidRPr="008D6A92" w:rsidRDefault="00E85D77" w:rsidP="00E85D77">
      <w:pPr>
        <w:tabs>
          <w:tab w:val="left" w:pos="2675"/>
        </w:tabs>
        <w:adjustRightInd/>
        <w:ind w:leftChars="300" w:left="860" w:hangingChars="100" w:hanging="218"/>
        <w:rPr>
          <w:rFonts w:hAnsi="Times New Roman" w:cs="Times New Roman"/>
          <w:spacing w:val="2"/>
        </w:rPr>
      </w:pPr>
      <w:r w:rsidRPr="008D6A92">
        <w:rPr>
          <w:rFonts w:hAnsi="Times New Roman" w:cs="Times New Roman" w:hint="eastAsia"/>
          <w:spacing w:val="2"/>
        </w:rPr>
        <w:t>【断熱材の施工法】</w:t>
      </w:r>
      <w:r>
        <w:rPr>
          <w:rFonts w:hAnsi="Times New Roman" w:cs="Times New Roman"/>
          <w:spacing w:val="2"/>
        </w:rPr>
        <w:tab/>
      </w:r>
      <w:r w:rsidRPr="008D6A92">
        <w:rPr>
          <w:rFonts w:hAnsi="Times New Roman" w:cs="Times New Roman" w:hint="eastAsia"/>
          <w:spacing w:val="2"/>
        </w:rPr>
        <w:t>□内断熱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外断熱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両面断熱</w:t>
      </w:r>
      <w:r>
        <w:rPr>
          <w:rFonts w:hAnsi="Times New Roman" w:cs="Times New Roman"/>
          <w:spacing w:val="2"/>
        </w:rPr>
        <w:br/>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充填断熱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外張断熱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内張断熱</w:t>
      </w:r>
    </w:p>
    <w:p w14:paraId="31FE7668" w14:textId="77777777" w:rsidR="00E85D77" w:rsidRPr="00253C19" w:rsidRDefault="00E85D77" w:rsidP="00E85D77">
      <w:pPr>
        <w:adjustRightInd/>
        <w:ind w:leftChars="300" w:left="860"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8D6A92">
        <w:rPr>
          <w:rFonts w:hAnsi="Times New Roman" w:cs="Times New Roman" w:hint="eastAsia"/>
          <w:spacing w:val="2"/>
        </w:rPr>
        <w:t xml:space="preserve">□熱貫流率（　</w:t>
      </w:r>
      <w:r>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r>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 xml:space="preserve">熱抵抗値（　</w:t>
      </w:r>
      <w:r>
        <w:rPr>
          <w:rFonts w:hAnsi="Times New Roman" w:cs="Times New Roman" w:hint="eastAsia"/>
          <w:spacing w:val="2"/>
        </w:rPr>
        <w:t xml:space="preserve">　</w:t>
      </w:r>
      <w:r w:rsidRPr="008D6A92">
        <w:rPr>
          <w:rFonts w:hAnsi="Times New Roman" w:cs="Times New Roman"/>
          <w:spacing w:val="2"/>
        </w:rPr>
        <w:t xml:space="preserve">　(㎡・K)／W）</w:t>
      </w:r>
    </w:p>
    <w:p w14:paraId="697C52E9" w14:textId="12847059" w:rsidR="00E85D77" w:rsidRPr="008D6A92" w:rsidRDefault="00E85D77" w:rsidP="00E85D77">
      <w:pPr>
        <w:adjustRightInd/>
        <w:ind w:leftChars="200" w:left="646" w:hangingChars="100" w:hanging="218"/>
        <w:rPr>
          <w:rFonts w:hAnsi="Times New Roman" w:cs="Times New Roman"/>
          <w:spacing w:val="2"/>
        </w:rPr>
      </w:pPr>
      <w:r>
        <w:rPr>
          <w:rFonts w:hAnsi="Times New Roman" w:cs="Times New Roman"/>
          <w:spacing w:val="2"/>
        </w:rPr>
        <w:t>3</w:t>
      </w:r>
      <w:r w:rsidRPr="008D6A92">
        <w:rPr>
          <w:rFonts w:hAnsi="Times New Roman" w:cs="Times New Roman"/>
          <w:spacing w:val="2"/>
        </w:rPr>
        <w:t xml:space="preserve">)　</w:t>
      </w:r>
      <w:r>
        <w:rPr>
          <w:rFonts w:hAnsi="Times New Roman" w:cs="Times New Roman" w:hint="eastAsia"/>
          <w:spacing w:val="2"/>
        </w:rPr>
        <w:t>床</w:t>
      </w:r>
    </w:p>
    <w:p w14:paraId="325B0398" w14:textId="5EBB0886" w:rsidR="00E85D77" w:rsidRDefault="00E85D77" w:rsidP="00E85D77">
      <w:pPr>
        <w:tabs>
          <w:tab w:val="left" w:pos="2675"/>
        </w:tabs>
        <w:adjustRightInd/>
        <w:ind w:leftChars="300" w:left="860" w:hangingChars="100" w:hanging="218"/>
        <w:rPr>
          <w:rFonts w:hAnsi="Times New Roman" w:cs="Times New Roman"/>
          <w:spacing w:val="2"/>
        </w:rPr>
      </w:pPr>
      <w:r>
        <w:rPr>
          <w:rFonts w:hAnsi="Times New Roman" w:cs="Times New Roman" w:hint="eastAsia"/>
          <w:spacing w:val="2"/>
        </w:rPr>
        <w:t xml:space="preserve">(イ)　</w:t>
      </w:r>
      <w:r w:rsidRPr="00E85D77">
        <w:rPr>
          <w:rFonts w:hAnsi="Times New Roman" w:cs="Times New Roman" w:hint="eastAsia"/>
          <w:spacing w:val="2"/>
        </w:rPr>
        <w:t>外気に接する部分</w:t>
      </w:r>
    </w:p>
    <w:p w14:paraId="1C03E10A" w14:textId="77777777" w:rsidR="00E85D77" w:rsidRDefault="00E85D77" w:rsidP="00E57E81">
      <w:pPr>
        <w:tabs>
          <w:tab w:val="left" w:pos="3103"/>
          <w:tab w:val="left" w:pos="3959"/>
        </w:tabs>
        <w:adjustRightInd/>
        <w:ind w:leftChars="500" w:left="1288" w:hangingChars="100" w:hanging="218"/>
        <w:rPr>
          <w:rFonts w:hAnsi="Times New Roman" w:cs="Times New Roman"/>
          <w:spacing w:val="2"/>
        </w:rPr>
      </w:pPr>
      <w:r w:rsidRPr="008D6A92">
        <w:rPr>
          <w:rFonts w:hAnsi="Times New Roman" w:cs="Times New Roman" w:hint="eastAsia"/>
          <w:spacing w:val="2"/>
        </w:rPr>
        <w:t>【</w:t>
      </w:r>
      <w:r w:rsidRPr="00E85D77">
        <w:rPr>
          <w:rFonts w:hAnsi="Times New Roman" w:cs="Times New Roman" w:hint="eastAsia"/>
          <w:spacing w:val="2"/>
        </w:rPr>
        <w:t>該当箇所の有無</w:t>
      </w:r>
      <w:r w:rsidRPr="008D6A92">
        <w:rPr>
          <w:rFonts w:hAnsi="Times New Roman" w:cs="Times New Roman" w:hint="eastAsia"/>
          <w:spacing w:val="2"/>
        </w:rPr>
        <w:t>】</w:t>
      </w:r>
      <w:r>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有</w:t>
      </w:r>
      <w:r w:rsidRPr="008D6A92">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無</w:t>
      </w:r>
    </w:p>
    <w:p w14:paraId="61859B5F" w14:textId="485E380A" w:rsidR="00E85D77" w:rsidRPr="008D6A92" w:rsidRDefault="00E85D77" w:rsidP="00E57E81">
      <w:pPr>
        <w:tabs>
          <w:tab w:val="left" w:pos="3103"/>
          <w:tab w:val="left" w:pos="4601"/>
          <w:tab w:val="left" w:pos="6099"/>
        </w:tabs>
        <w:adjustRightInd/>
        <w:ind w:leftChars="500" w:left="1288" w:hangingChars="100" w:hanging="218"/>
        <w:rPr>
          <w:rFonts w:hAnsi="Times New Roman" w:cs="Times New Roman"/>
          <w:spacing w:val="2"/>
        </w:rPr>
      </w:pPr>
      <w:r w:rsidRPr="008D6A92">
        <w:rPr>
          <w:rFonts w:hAnsi="Times New Roman" w:cs="Times New Roman" w:hint="eastAsia"/>
          <w:spacing w:val="2"/>
        </w:rPr>
        <w:t>【断熱材の施工法】</w:t>
      </w:r>
      <w:r>
        <w:rPr>
          <w:rFonts w:hAnsi="Times New Roman" w:cs="Times New Roman"/>
          <w:spacing w:val="2"/>
        </w:rPr>
        <w:tab/>
      </w:r>
      <w:r w:rsidRPr="008D6A92">
        <w:rPr>
          <w:rFonts w:hAnsi="Times New Roman" w:cs="Times New Roman" w:hint="eastAsia"/>
          <w:spacing w:val="2"/>
        </w:rPr>
        <w:t>□内断熱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外断熱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両面断熱</w:t>
      </w:r>
      <w:r>
        <w:rPr>
          <w:rFonts w:hAnsi="Times New Roman" w:cs="Times New Roman"/>
          <w:spacing w:val="2"/>
        </w:rPr>
        <w:br/>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充填断熱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外張断熱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内張断熱</w:t>
      </w:r>
    </w:p>
    <w:p w14:paraId="5DA66679" w14:textId="77777777" w:rsidR="00E85D77" w:rsidRPr="00253C19" w:rsidRDefault="00E85D77" w:rsidP="00E57E81">
      <w:pPr>
        <w:adjustRightInd/>
        <w:ind w:leftChars="500" w:left="1288"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8D6A92">
        <w:rPr>
          <w:rFonts w:hAnsi="Times New Roman" w:cs="Times New Roman" w:hint="eastAsia"/>
          <w:spacing w:val="2"/>
        </w:rPr>
        <w:t xml:space="preserve">□熱貫流率（　</w:t>
      </w:r>
      <w:r>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r>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 xml:space="preserve">熱抵抗値（　</w:t>
      </w:r>
      <w:r>
        <w:rPr>
          <w:rFonts w:hAnsi="Times New Roman" w:cs="Times New Roman" w:hint="eastAsia"/>
          <w:spacing w:val="2"/>
        </w:rPr>
        <w:t xml:space="preserve">　</w:t>
      </w:r>
      <w:r w:rsidRPr="008D6A92">
        <w:rPr>
          <w:rFonts w:hAnsi="Times New Roman" w:cs="Times New Roman"/>
          <w:spacing w:val="2"/>
        </w:rPr>
        <w:t xml:space="preserve">　(㎡・K)／W）</w:t>
      </w:r>
    </w:p>
    <w:p w14:paraId="7A6037CE" w14:textId="68A5A9A9" w:rsidR="00EB76C8" w:rsidRDefault="00EB76C8" w:rsidP="00EB76C8">
      <w:pPr>
        <w:tabs>
          <w:tab w:val="left" w:pos="2675"/>
        </w:tabs>
        <w:adjustRightInd/>
        <w:ind w:leftChars="300" w:left="860" w:hangingChars="100" w:hanging="218"/>
        <w:rPr>
          <w:rFonts w:hAnsi="Times New Roman" w:cs="Times New Roman"/>
          <w:spacing w:val="2"/>
        </w:rPr>
      </w:pPr>
      <w:r>
        <w:rPr>
          <w:rFonts w:hAnsi="Times New Roman" w:cs="Times New Roman" w:hint="eastAsia"/>
          <w:spacing w:val="2"/>
        </w:rPr>
        <w:t>(</w:t>
      </w:r>
      <w:r w:rsidRPr="00EB76C8">
        <w:rPr>
          <w:rFonts w:hAnsi="Times New Roman" w:cs="Times New Roman" w:hint="eastAsia"/>
          <w:spacing w:val="2"/>
        </w:rPr>
        <w:t>ロ</w:t>
      </w:r>
      <w:r>
        <w:rPr>
          <w:rFonts w:hAnsi="Times New Roman" w:cs="Times New Roman" w:hint="eastAsia"/>
          <w:spacing w:val="2"/>
        </w:rPr>
        <w:t xml:space="preserve">)　</w:t>
      </w:r>
      <w:r w:rsidRPr="00EB76C8">
        <w:rPr>
          <w:rFonts w:hAnsi="Times New Roman" w:cs="Times New Roman" w:hint="eastAsia"/>
          <w:spacing w:val="2"/>
        </w:rPr>
        <w:t>その他の</w:t>
      </w:r>
      <w:r w:rsidRPr="00E85D77">
        <w:rPr>
          <w:rFonts w:hAnsi="Times New Roman" w:cs="Times New Roman" w:hint="eastAsia"/>
          <w:spacing w:val="2"/>
        </w:rPr>
        <w:t>部分</w:t>
      </w:r>
    </w:p>
    <w:p w14:paraId="5849E221" w14:textId="77777777" w:rsidR="00EB76C8" w:rsidRDefault="00EB76C8" w:rsidP="00EB76C8">
      <w:pPr>
        <w:tabs>
          <w:tab w:val="left" w:pos="3103"/>
          <w:tab w:val="left" w:pos="3959"/>
        </w:tabs>
        <w:adjustRightInd/>
        <w:ind w:leftChars="500" w:left="1288" w:hangingChars="100" w:hanging="218"/>
        <w:rPr>
          <w:rFonts w:hAnsi="Times New Roman" w:cs="Times New Roman"/>
          <w:spacing w:val="2"/>
        </w:rPr>
      </w:pPr>
      <w:r w:rsidRPr="008D6A92">
        <w:rPr>
          <w:rFonts w:hAnsi="Times New Roman" w:cs="Times New Roman" w:hint="eastAsia"/>
          <w:spacing w:val="2"/>
        </w:rPr>
        <w:t>【</w:t>
      </w:r>
      <w:r w:rsidRPr="00E85D77">
        <w:rPr>
          <w:rFonts w:hAnsi="Times New Roman" w:cs="Times New Roman" w:hint="eastAsia"/>
          <w:spacing w:val="2"/>
        </w:rPr>
        <w:t>該当箇所の有無</w:t>
      </w:r>
      <w:r w:rsidRPr="008D6A92">
        <w:rPr>
          <w:rFonts w:hAnsi="Times New Roman" w:cs="Times New Roman" w:hint="eastAsia"/>
          <w:spacing w:val="2"/>
        </w:rPr>
        <w:t>】</w:t>
      </w:r>
      <w:r>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有</w:t>
      </w:r>
      <w:r w:rsidRPr="008D6A92">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無</w:t>
      </w:r>
    </w:p>
    <w:p w14:paraId="257500F4" w14:textId="77777777" w:rsidR="00EB76C8" w:rsidRPr="008D6A92" w:rsidRDefault="00EB76C8" w:rsidP="00EB76C8">
      <w:pPr>
        <w:tabs>
          <w:tab w:val="left" w:pos="3103"/>
          <w:tab w:val="left" w:pos="4601"/>
          <w:tab w:val="left" w:pos="6099"/>
        </w:tabs>
        <w:adjustRightInd/>
        <w:ind w:leftChars="500" w:left="1288" w:hangingChars="100" w:hanging="218"/>
        <w:rPr>
          <w:rFonts w:hAnsi="Times New Roman" w:cs="Times New Roman"/>
          <w:spacing w:val="2"/>
        </w:rPr>
      </w:pPr>
      <w:r w:rsidRPr="008D6A92">
        <w:rPr>
          <w:rFonts w:hAnsi="Times New Roman" w:cs="Times New Roman" w:hint="eastAsia"/>
          <w:spacing w:val="2"/>
        </w:rPr>
        <w:t>【断熱材の施工法】</w:t>
      </w:r>
      <w:r>
        <w:rPr>
          <w:rFonts w:hAnsi="Times New Roman" w:cs="Times New Roman"/>
          <w:spacing w:val="2"/>
        </w:rPr>
        <w:tab/>
      </w:r>
      <w:r w:rsidRPr="008D6A92">
        <w:rPr>
          <w:rFonts w:hAnsi="Times New Roman" w:cs="Times New Roman" w:hint="eastAsia"/>
          <w:spacing w:val="2"/>
        </w:rPr>
        <w:t>□内断熱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外断熱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両面断熱</w:t>
      </w:r>
      <w:r>
        <w:rPr>
          <w:rFonts w:hAnsi="Times New Roman" w:cs="Times New Roman"/>
          <w:spacing w:val="2"/>
        </w:rPr>
        <w:br/>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充填断熱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外張断熱</w:t>
      </w:r>
      <w:r w:rsidRPr="008D6A92">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内張断熱</w:t>
      </w:r>
    </w:p>
    <w:p w14:paraId="14B258E0" w14:textId="77777777" w:rsidR="00EB76C8" w:rsidRPr="00253C19" w:rsidRDefault="00EB76C8" w:rsidP="00EB76C8">
      <w:pPr>
        <w:adjustRightInd/>
        <w:ind w:leftChars="500" w:left="1288"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8D6A92">
        <w:rPr>
          <w:rFonts w:hAnsi="Times New Roman" w:cs="Times New Roman" w:hint="eastAsia"/>
          <w:spacing w:val="2"/>
        </w:rPr>
        <w:t xml:space="preserve">□熱貫流率（　</w:t>
      </w:r>
      <w:r>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r>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 xml:space="preserve">熱抵抗値（　</w:t>
      </w:r>
      <w:r>
        <w:rPr>
          <w:rFonts w:hAnsi="Times New Roman" w:cs="Times New Roman" w:hint="eastAsia"/>
          <w:spacing w:val="2"/>
        </w:rPr>
        <w:t xml:space="preserve">　</w:t>
      </w:r>
      <w:r w:rsidRPr="008D6A92">
        <w:rPr>
          <w:rFonts w:hAnsi="Times New Roman" w:cs="Times New Roman"/>
          <w:spacing w:val="2"/>
        </w:rPr>
        <w:t xml:space="preserve">　(㎡・K)／W）</w:t>
      </w:r>
    </w:p>
    <w:p w14:paraId="1A4CA0B3" w14:textId="5D3DFC84" w:rsidR="00EB76C8" w:rsidRPr="008D6A92" w:rsidRDefault="00EB76C8" w:rsidP="00EB76C8">
      <w:pPr>
        <w:adjustRightInd/>
        <w:ind w:leftChars="200" w:left="646" w:hangingChars="100" w:hanging="218"/>
        <w:rPr>
          <w:rFonts w:hAnsi="Times New Roman" w:cs="Times New Roman"/>
          <w:spacing w:val="2"/>
        </w:rPr>
      </w:pPr>
      <w:r>
        <w:rPr>
          <w:rFonts w:hAnsi="Times New Roman" w:cs="Times New Roman" w:hint="eastAsia"/>
          <w:spacing w:val="2"/>
        </w:rPr>
        <w:t>4</w:t>
      </w:r>
      <w:r w:rsidRPr="008D6A92">
        <w:rPr>
          <w:rFonts w:hAnsi="Times New Roman" w:cs="Times New Roman"/>
          <w:spacing w:val="2"/>
        </w:rPr>
        <w:t xml:space="preserve">)　</w:t>
      </w:r>
      <w:r w:rsidRPr="00EB76C8">
        <w:rPr>
          <w:rFonts w:hAnsi="Times New Roman" w:cs="Times New Roman" w:hint="eastAsia"/>
          <w:spacing w:val="2"/>
        </w:rPr>
        <w:t>土間床等の外周部分の基礎壁</w:t>
      </w:r>
    </w:p>
    <w:p w14:paraId="08BDBBDD" w14:textId="77777777" w:rsidR="00EB76C8" w:rsidRDefault="00EB76C8" w:rsidP="00EB76C8">
      <w:pPr>
        <w:tabs>
          <w:tab w:val="left" w:pos="2675"/>
        </w:tabs>
        <w:adjustRightInd/>
        <w:ind w:leftChars="300" w:left="860" w:hangingChars="100" w:hanging="218"/>
        <w:rPr>
          <w:rFonts w:hAnsi="Times New Roman" w:cs="Times New Roman"/>
          <w:spacing w:val="2"/>
        </w:rPr>
      </w:pPr>
      <w:r>
        <w:rPr>
          <w:rFonts w:hAnsi="Times New Roman" w:cs="Times New Roman" w:hint="eastAsia"/>
          <w:spacing w:val="2"/>
        </w:rPr>
        <w:t xml:space="preserve">(イ)　</w:t>
      </w:r>
      <w:r w:rsidRPr="00E85D77">
        <w:rPr>
          <w:rFonts w:hAnsi="Times New Roman" w:cs="Times New Roman" w:hint="eastAsia"/>
          <w:spacing w:val="2"/>
        </w:rPr>
        <w:t>外気に接する部分</w:t>
      </w:r>
    </w:p>
    <w:p w14:paraId="71DCAFAD" w14:textId="77777777" w:rsidR="00EB76C8" w:rsidRDefault="00EB76C8" w:rsidP="00EB76C8">
      <w:pPr>
        <w:tabs>
          <w:tab w:val="left" w:pos="3103"/>
          <w:tab w:val="left" w:pos="3959"/>
        </w:tabs>
        <w:adjustRightInd/>
        <w:ind w:leftChars="500" w:left="1288" w:hangingChars="100" w:hanging="218"/>
        <w:rPr>
          <w:rFonts w:hAnsi="Times New Roman" w:cs="Times New Roman"/>
          <w:spacing w:val="2"/>
        </w:rPr>
      </w:pPr>
      <w:r w:rsidRPr="008D6A92">
        <w:rPr>
          <w:rFonts w:hAnsi="Times New Roman" w:cs="Times New Roman" w:hint="eastAsia"/>
          <w:spacing w:val="2"/>
        </w:rPr>
        <w:t>【</w:t>
      </w:r>
      <w:r w:rsidRPr="00E85D77">
        <w:rPr>
          <w:rFonts w:hAnsi="Times New Roman" w:cs="Times New Roman" w:hint="eastAsia"/>
          <w:spacing w:val="2"/>
        </w:rPr>
        <w:t>該当箇所の有無</w:t>
      </w:r>
      <w:r w:rsidRPr="008D6A92">
        <w:rPr>
          <w:rFonts w:hAnsi="Times New Roman" w:cs="Times New Roman" w:hint="eastAsia"/>
          <w:spacing w:val="2"/>
        </w:rPr>
        <w:t>】</w:t>
      </w:r>
      <w:r>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有</w:t>
      </w:r>
      <w:r w:rsidRPr="008D6A92">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無</w:t>
      </w:r>
    </w:p>
    <w:p w14:paraId="203E8E0F" w14:textId="77777777" w:rsidR="00EB76C8" w:rsidRPr="00253C19" w:rsidRDefault="00EB76C8" w:rsidP="00EB76C8">
      <w:pPr>
        <w:adjustRightInd/>
        <w:ind w:leftChars="500" w:left="1288"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8D6A92">
        <w:rPr>
          <w:rFonts w:hAnsi="Times New Roman" w:cs="Times New Roman" w:hint="eastAsia"/>
          <w:spacing w:val="2"/>
        </w:rPr>
        <w:t xml:space="preserve">□熱貫流率（　</w:t>
      </w:r>
      <w:r>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r>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 xml:space="preserve">熱抵抗値（　</w:t>
      </w:r>
      <w:r>
        <w:rPr>
          <w:rFonts w:hAnsi="Times New Roman" w:cs="Times New Roman" w:hint="eastAsia"/>
          <w:spacing w:val="2"/>
        </w:rPr>
        <w:t xml:space="preserve">　</w:t>
      </w:r>
      <w:r w:rsidRPr="008D6A92">
        <w:rPr>
          <w:rFonts w:hAnsi="Times New Roman" w:cs="Times New Roman"/>
          <w:spacing w:val="2"/>
        </w:rPr>
        <w:t xml:space="preserve">　(㎡・K)／W）</w:t>
      </w:r>
    </w:p>
    <w:p w14:paraId="1ADCA8EC" w14:textId="77777777" w:rsidR="00EB76C8" w:rsidRDefault="00EB76C8" w:rsidP="00EB76C8">
      <w:pPr>
        <w:tabs>
          <w:tab w:val="left" w:pos="2675"/>
        </w:tabs>
        <w:adjustRightInd/>
        <w:ind w:leftChars="300" w:left="860" w:hangingChars="100" w:hanging="218"/>
        <w:rPr>
          <w:rFonts w:hAnsi="Times New Roman" w:cs="Times New Roman"/>
          <w:spacing w:val="2"/>
        </w:rPr>
      </w:pPr>
      <w:r>
        <w:rPr>
          <w:rFonts w:hAnsi="Times New Roman" w:cs="Times New Roman" w:hint="eastAsia"/>
          <w:spacing w:val="2"/>
        </w:rPr>
        <w:t>(</w:t>
      </w:r>
      <w:r w:rsidRPr="00EB76C8">
        <w:rPr>
          <w:rFonts w:hAnsi="Times New Roman" w:cs="Times New Roman" w:hint="eastAsia"/>
          <w:spacing w:val="2"/>
        </w:rPr>
        <w:t>ロ</w:t>
      </w:r>
      <w:r>
        <w:rPr>
          <w:rFonts w:hAnsi="Times New Roman" w:cs="Times New Roman" w:hint="eastAsia"/>
          <w:spacing w:val="2"/>
        </w:rPr>
        <w:t xml:space="preserve">)　</w:t>
      </w:r>
      <w:r w:rsidRPr="00EB76C8">
        <w:rPr>
          <w:rFonts w:hAnsi="Times New Roman" w:cs="Times New Roman" w:hint="eastAsia"/>
          <w:spacing w:val="2"/>
        </w:rPr>
        <w:t>その他の</w:t>
      </w:r>
      <w:r w:rsidRPr="00E85D77">
        <w:rPr>
          <w:rFonts w:hAnsi="Times New Roman" w:cs="Times New Roman" w:hint="eastAsia"/>
          <w:spacing w:val="2"/>
        </w:rPr>
        <w:t>部分</w:t>
      </w:r>
    </w:p>
    <w:p w14:paraId="1E49268D" w14:textId="77777777" w:rsidR="00EB76C8" w:rsidRDefault="00EB76C8" w:rsidP="00EB76C8">
      <w:pPr>
        <w:tabs>
          <w:tab w:val="left" w:pos="3103"/>
          <w:tab w:val="left" w:pos="3959"/>
        </w:tabs>
        <w:adjustRightInd/>
        <w:ind w:leftChars="500" w:left="1288" w:hangingChars="100" w:hanging="218"/>
        <w:rPr>
          <w:rFonts w:hAnsi="Times New Roman" w:cs="Times New Roman"/>
          <w:spacing w:val="2"/>
        </w:rPr>
      </w:pPr>
      <w:r w:rsidRPr="008D6A92">
        <w:rPr>
          <w:rFonts w:hAnsi="Times New Roman" w:cs="Times New Roman" w:hint="eastAsia"/>
          <w:spacing w:val="2"/>
        </w:rPr>
        <w:t>【</w:t>
      </w:r>
      <w:r w:rsidRPr="00E85D77">
        <w:rPr>
          <w:rFonts w:hAnsi="Times New Roman" w:cs="Times New Roman" w:hint="eastAsia"/>
          <w:spacing w:val="2"/>
        </w:rPr>
        <w:t>該当箇所の有無</w:t>
      </w:r>
      <w:r w:rsidRPr="008D6A92">
        <w:rPr>
          <w:rFonts w:hAnsi="Times New Roman" w:cs="Times New Roman" w:hint="eastAsia"/>
          <w:spacing w:val="2"/>
        </w:rPr>
        <w:t>】</w:t>
      </w:r>
      <w:r>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有</w:t>
      </w:r>
      <w:r w:rsidRPr="008D6A92">
        <w:rPr>
          <w:rFonts w:hAnsi="Times New Roman" w:cs="Times New Roman"/>
          <w:spacing w:val="2"/>
        </w:rPr>
        <w:tab/>
      </w:r>
      <w:r w:rsidRPr="008D6A92">
        <w:rPr>
          <w:rFonts w:hAnsi="Times New Roman" w:cs="Times New Roman" w:hint="eastAsia"/>
          <w:spacing w:val="2"/>
        </w:rPr>
        <w:t>□</w:t>
      </w:r>
      <w:r w:rsidRPr="00E85D77">
        <w:rPr>
          <w:rFonts w:hAnsi="Times New Roman" w:cs="Times New Roman" w:hint="eastAsia"/>
          <w:spacing w:val="2"/>
        </w:rPr>
        <w:t>無</w:t>
      </w:r>
    </w:p>
    <w:p w14:paraId="1F15D6D0" w14:textId="77777777" w:rsidR="00EB76C8" w:rsidRPr="00253C19" w:rsidRDefault="00EB76C8" w:rsidP="00EB76C8">
      <w:pPr>
        <w:adjustRightInd/>
        <w:ind w:leftChars="500" w:left="1288"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8D6A92">
        <w:rPr>
          <w:rFonts w:hAnsi="Times New Roman" w:cs="Times New Roman" w:hint="eastAsia"/>
          <w:spacing w:val="2"/>
        </w:rPr>
        <w:t xml:space="preserve">□熱貫流率（　</w:t>
      </w:r>
      <w:r>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r>
        <w:rPr>
          <w:rFonts w:hAnsi="Times New Roman" w:cs="Times New Roman"/>
          <w:spacing w:val="2"/>
        </w:rPr>
        <w:tab/>
      </w:r>
      <w:r w:rsidRPr="008D6A92">
        <w:rPr>
          <w:rFonts w:hAnsi="Times New Roman" w:cs="Times New Roman" w:hint="eastAsia"/>
          <w:spacing w:val="2"/>
        </w:rPr>
        <w:t>□</w:t>
      </w:r>
      <w:r w:rsidRPr="008D6A92">
        <w:rPr>
          <w:rFonts w:hAnsi="Times New Roman" w:cs="Times New Roman"/>
          <w:spacing w:val="2"/>
        </w:rPr>
        <w:t xml:space="preserve">熱抵抗値（　</w:t>
      </w:r>
      <w:r>
        <w:rPr>
          <w:rFonts w:hAnsi="Times New Roman" w:cs="Times New Roman" w:hint="eastAsia"/>
          <w:spacing w:val="2"/>
        </w:rPr>
        <w:t xml:space="preserve">　</w:t>
      </w:r>
      <w:r w:rsidRPr="008D6A92">
        <w:rPr>
          <w:rFonts w:hAnsi="Times New Roman" w:cs="Times New Roman"/>
          <w:spacing w:val="2"/>
        </w:rPr>
        <w:t xml:space="preserve">　(㎡・K)／W）</w:t>
      </w:r>
    </w:p>
    <w:p w14:paraId="2B17DADC" w14:textId="5D281A12" w:rsidR="00EB76C8" w:rsidRPr="008D6A92" w:rsidRDefault="00EB76C8" w:rsidP="00EB76C8">
      <w:pPr>
        <w:adjustRightInd/>
        <w:ind w:leftChars="200" w:left="646" w:hangingChars="100" w:hanging="218"/>
        <w:rPr>
          <w:rFonts w:hAnsi="Times New Roman" w:cs="Times New Roman"/>
          <w:spacing w:val="2"/>
        </w:rPr>
      </w:pPr>
      <w:r>
        <w:rPr>
          <w:rFonts w:hAnsi="Times New Roman" w:cs="Times New Roman" w:hint="eastAsia"/>
          <w:spacing w:val="2"/>
        </w:rPr>
        <w:t>5</w:t>
      </w:r>
      <w:r w:rsidRPr="008D6A92">
        <w:rPr>
          <w:rFonts w:hAnsi="Times New Roman" w:cs="Times New Roman"/>
          <w:spacing w:val="2"/>
        </w:rPr>
        <w:t xml:space="preserve">)　</w:t>
      </w:r>
      <w:r w:rsidRPr="00EB76C8">
        <w:rPr>
          <w:rFonts w:hAnsi="Times New Roman" w:cs="Times New Roman" w:hint="eastAsia"/>
          <w:spacing w:val="2"/>
        </w:rPr>
        <w:t>開口部</w:t>
      </w:r>
    </w:p>
    <w:p w14:paraId="5BAFCD7B" w14:textId="36073DEA" w:rsidR="00EB76C8" w:rsidRDefault="00EB76C8" w:rsidP="00EB76C8">
      <w:pPr>
        <w:adjustRightInd/>
        <w:ind w:leftChars="300" w:left="860"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8D6A92">
        <w:rPr>
          <w:rFonts w:hAnsi="Times New Roman" w:cs="Times New Roman" w:hint="eastAsia"/>
          <w:spacing w:val="2"/>
        </w:rPr>
        <w:t xml:space="preserve">□熱貫流率（　</w:t>
      </w:r>
      <w:r>
        <w:rPr>
          <w:rFonts w:hAnsi="Times New Roman" w:cs="Times New Roman" w:hint="eastAsia"/>
          <w:spacing w:val="2"/>
        </w:rPr>
        <w:t xml:space="preserve">　</w:t>
      </w:r>
      <w:r w:rsidRPr="008D6A92">
        <w:rPr>
          <w:rFonts w:hAnsi="Times New Roman" w:cs="Times New Roman" w:hint="eastAsia"/>
          <w:spacing w:val="2"/>
        </w:rPr>
        <w:t xml:space="preserve">　</w:t>
      </w:r>
      <w:r w:rsidRPr="008D6A92">
        <w:rPr>
          <w:rFonts w:hAnsi="Times New Roman" w:cs="Times New Roman"/>
          <w:spacing w:val="2"/>
        </w:rPr>
        <w:t>W／(㎡・K)）</w:t>
      </w:r>
    </w:p>
    <w:p w14:paraId="12DBAFEB" w14:textId="35988895" w:rsidR="00EB76C8" w:rsidRDefault="00EB76C8" w:rsidP="00EB76C8">
      <w:pPr>
        <w:adjustRightInd/>
        <w:ind w:leftChars="300" w:left="860" w:hangingChars="100" w:hanging="218"/>
        <w:rPr>
          <w:rFonts w:hAnsi="Times New Roman" w:cs="Times New Roman"/>
          <w:spacing w:val="2"/>
        </w:rPr>
      </w:pPr>
      <w:r w:rsidRPr="008D6A92">
        <w:rPr>
          <w:rFonts w:hAnsi="Times New Roman" w:cs="Times New Roman" w:hint="eastAsia"/>
          <w:spacing w:val="2"/>
        </w:rPr>
        <w:t>【</w:t>
      </w:r>
      <w:r w:rsidR="00737166" w:rsidRPr="00737166">
        <w:rPr>
          <w:rFonts w:hAnsi="Times New Roman" w:cs="Times New Roman" w:hint="eastAsia"/>
          <w:spacing w:val="2"/>
        </w:rPr>
        <w:t>日射遮蔽性能</w:t>
      </w:r>
      <w:r w:rsidRPr="008D6A92">
        <w:rPr>
          <w:rFonts w:hAnsi="Times New Roman" w:cs="Times New Roman" w:hint="eastAsia"/>
          <w:spacing w:val="2"/>
        </w:rPr>
        <w:t>】</w:t>
      </w:r>
    </w:p>
    <w:p w14:paraId="0D074208" w14:textId="5141A56E" w:rsidR="00737166" w:rsidRPr="00737166" w:rsidRDefault="00737166" w:rsidP="00E57E81">
      <w:pPr>
        <w:adjustRightInd/>
        <w:ind w:leftChars="400" w:left="1074" w:hangingChars="100" w:hanging="218"/>
        <w:rPr>
          <w:rFonts w:hAnsi="Times New Roman" w:cs="Times New Roman"/>
          <w:spacing w:val="2"/>
        </w:rPr>
      </w:pPr>
      <w:r w:rsidRPr="00737166">
        <w:rPr>
          <w:rFonts w:hAnsi="Times New Roman" w:cs="Times New Roman" w:hint="eastAsia"/>
          <w:spacing w:val="2"/>
        </w:rPr>
        <w:t>□開口部の日射熱取得率（日射熱取得率</w:t>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sidRPr="00737166">
        <w:rPr>
          <w:rFonts w:hAnsi="Times New Roman" w:cs="Times New Roman" w:hint="eastAsia"/>
          <w:spacing w:val="2"/>
        </w:rPr>
        <w:t>）</w:t>
      </w:r>
    </w:p>
    <w:p w14:paraId="6A7CF6A2" w14:textId="1A012D21" w:rsidR="00737166" w:rsidRPr="00737166" w:rsidRDefault="00737166" w:rsidP="00E57E81">
      <w:pPr>
        <w:adjustRightInd/>
        <w:ind w:leftChars="400" w:left="1074" w:hangingChars="100" w:hanging="218"/>
        <w:rPr>
          <w:rFonts w:hAnsi="Times New Roman" w:cs="Times New Roman"/>
          <w:spacing w:val="2"/>
        </w:rPr>
      </w:pPr>
      <w:r w:rsidRPr="00737166">
        <w:rPr>
          <w:rFonts w:hAnsi="Times New Roman" w:cs="Times New Roman" w:hint="eastAsia"/>
          <w:spacing w:val="2"/>
        </w:rPr>
        <w:t>□ガラスの日射熱取得率（日射熱取得率</w:t>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sidRPr="00737166">
        <w:rPr>
          <w:rFonts w:hAnsi="Times New Roman" w:cs="Times New Roman" w:hint="eastAsia"/>
          <w:spacing w:val="2"/>
        </w:rPr>
        <w:t>）</w:t>
      </w:r>
    </w:p>
    <w:p w14:paraId="570E9ADD" w14:textId="77777777" w:rsidR="00737166" w:rsidRPr="00737166" w:rsidRDefault="00737166" w:rsidP="00E57E81">
      <w:pPr>
        <w:adjustRightInd/>
        <w:ind w:leftChars="400" w:left="1074" w:hangingChars="100" w:hanging="218"/>
        <w:rPr>
          <w:rFonts w:hAnsi="Times New Roman" w:cs="Times New Roman"/>
          <w:spacing w:val="2"/>
        </w:rPr>
      </w:pPr>
      <w:r w:rsidRPr="00737166">
        <w:rPr>
          <w:rFonts w:hAnsi="Times New Roman" w:cs="Times New Roman" w:hint="eastAsia"/>
          <w:spacing w:val="2"/>
        </w:rPr>
        <w:t>□付属部材</w:t>
      </w:r>
    </w:p>
    <w:p w14:paraId="37BC96A5" w14:textId="6657ED58" w:rsidR="00737166" w:rsidRPr="00253C19" w:rsidRDefault="00737166" w:rsidP="00E57E81">
      <w:pPr>
        <w:adjustRightInd/>
        <w:ind w:leftChars="400" w:left="1074" w:hangingChars="100" w:hanging="218"/>
        <w:rPr>
          <w:rFonts w:hAnsi="Times New Roman" w:cs="Times New Roman"/>
          <w:spacing w:val="2"/>
        </w:rPr>
      </w:pPr>
      <w:r w:rsidRPr="00737166">
        <w:rPr>
          <w:rFonts w:hAnsi="Times New Roman" w:cs="Times New Roman" w:hint="eastAsia"/>
          <w:spacing w:val="2"/>
        </w:rPr>
        <w:t>□ひさし、軒等</w:t>
      </w:r>
    </w:p>
    <w:p w14:paraId="6EAFBC1B" w14:textId="7A9988E6" w:rsidR="00737166" w:rsidRPr="008D6A92" w:rsidRDefault="00737166" w:rsidP="00737166">
      <w:pPr>
        <w:adjustRightInd/>
        <w:ind w:leftChars="200" w:left="646" w:hangingChars="100" w:hanging="218"/>
        <w:rPr>
          <w:rFonts w:hAnsi="Times New Roman" w:cs="Times New Roman"/>
          <w:spacing w:val="2"/>
        </w:rPr>
      </w:pPr>
      <w:r>
        <w:rPr>
          <w:rFonts w:hAnsi="Times New Roman" w:cs="Times New Roman" w:hint="eastAsia"/>
          <w:spacing w:val="2"/>
        </w:rPr>
        <w:t>6</w:t>
      </w:r>
      <w:r w:rsidRPr="008D6A92">
        <w:rPr>
          <w:rFonts w:hAnsi="Times New Roman" w:cs="Times New Roman"/>
          <w:spacing w:val="2"/>
        </w:rPr>
        <w:t xml:space="preserve">)　</w:t>
      </w:r>
      <w:r w:rsidRPr="00737166">
        <w:rPr>
          <w:rFonts w:hAnsi="Times New Roman" w:cs="Times New Roman" w:hint="eastAsia"/>
          <w:spacing w:val="2"/>
        </w:rPr>
        <w:t>構造熱橋部</w:t>
      </w:r>
    </w:p>
    <w:p w14:paraId="27A7B374" w14:textId="27597A66" w:rsidR="00737166" w:rsidRDefault="00737166" w:rsidP="00E57E81">
      <w:pPr>
        <w:tabs>
          <w:tab w:val="left" w:pos="2675"/>
        </w:tabs>
        <w:adjustRightInd/>
        <w:ind w:leftChars="300" w:left="860" w:hangingChars="100" w:hanging="218"/>
        <w:rPr>
          <w:rFonts w:hAnsi="Times New Roman" w:cs="Times New Roman"/>
          <w:spacing w:val="2"/>
        </w:rPr>
      </w:pPr>
      <w:r w:rsidRPr="00737166">
        <w:rPr>
          <w:rFonts w:hAnsi="Times New Roman" w:cs="Times New Roman" w:hint="eastAsia"/>
          <w:spacing w:val="2"/>
        </w:rPr>
        <w:t>【該当箇所の有無】</w:t>
      </w:r>
      <w:r w:rsidRPr="00737166">
        <w:rPr>
          <w:rFonts w:hAnsi="Times New Roman" w:cs="Times New Roman"/>
          <w:spacing w:val="2"/>
        </w:rPr>
        <w:tab/>
      </w:r>
      <w:r w:rsidRPr="008D6A92">
        <w:rPr>
          <w:rFonts w:hAnsi="Times New Roman" w:cs="Times New Roman" w:hint="eastAsia"/>
          <w:spacing w:val="2"/>
        </w:rPr>
        <w:t>□</w:t>
      </w:r>
      <w:r w:rsidRPr="00737166">
        <w:rPr>
          <w:rFonts w:hAnsi="Times New Roman" w:cs="Times New Roman"/>
          <w:spacing w:val="2"/>
        </w:rPr>
        <w:t>有</w:t>
      </w:r>
      <w:r w:rsidRPr="00737166">
        <w:rPr>
          <w:rFonts w:hAnsi="Times New Roman" w:cs="Times New Roman"/>
          <w:spacing w:val="2"/>
        </w:rPr>
        <w:tab/>
      </w:r>
      <w:r w:rsidRPr="008D6A92">
        <w:rPr>
          <w:rFonts w:hAnsi="Times New Roman" w:cs="Times New Roman" w:hint="eastAsia"/>
          <w:spacing w:val="2"/>
        </w:rPr>
        <w:t>□</w:t>
      </w:r>
      <w:r w:rsidRPr="00737166">
        <w:rPr>
          <w:rFonts w:hAnsi="Times New Roman" w:cs="Times New Roman"/>
          <w:spacing w:val="2"/>
        </w:rPr>
        <w:t>無</w:t>
      </w:r>
    </w:p>
    <w:p w14:paraId="66D05011" w14:textId="4489EB87" w:rsidR="00737166" w:rsidRDefault="00737166" w:rsidP="00737166">
      <w:pPr>
        <w:adjustRightInd/>
        <w:ind w:leftChars="300" w:left="860" w:hangingChars="100" w:hanging="218"/>
        <w:rPr>
          <w:rFonts w:hAnsi="Times New Roman" w:cs="Times New Roman"/>
          <w:spacing w:val="2"/>
        </w:rPr>
      </w:pPr>
      <w:r w:rsidRPr="008D6A92">
        <w:rPr>
          <w:rFonts w:hAnsi="Times New Roman" w:cs="Times New Roman" w:hint="eastAsia"/>
          <w:spacing w:val="2"/>
        </w:rPr>
        <w:t>【断熱性能】</w:t>
      </w:r>
      <w:r>
        <w:rPr>
          <w:rFonts w:hAnsi="Times New Roman" w:cs="Times New Roman" w:hint="eastAsia"/>
          <w:spacing w:val="2"/>
        </w:rPr>
        <w:t xml:space="preserve">　</w:t>
      </w:r>
      <w:r w:rsidRPr="00737166">
        <w:rPr>
          <w:rFonts w:hAnsi="Times New Roman" w:cs="Times New Roman" w:hint="eastAsia"/>
          <w:spacing w:val="2"/>
        </w:rPr>
        <w:t>断熱補強の範囲</w:t>
      </w:r>
      <w:r w:rsidRPr="008D6A92">
        <w:rPr>
          <w:rFonts w:hAnsi="Times New Roman" w:cs="Times New Roman" w:hint="eastAsia"/>
          <w:spacing w:val="2"/>
        </w:rPr>
        <w:t xml:space="preserve">（　</w:t>
      </w:r>
      <w:r>
        <w:rPr>
          <w:rFonts w:hAnsi="Times New Roman" w:cs="Times New Roman" w:hint="eastAsia"/>
          <w:spacing w:val="2"/>
        </w:rPr>
        <w:t xml:space="preserve">　</w:t>
      </w:r>
      <w:r w:rsidRPr="008D6A92">
        <w:rPr>
          <w:rFonts w:hAnsi="Times New Roman" w:cs="Times New Roman" w:hint="eastAsia"/>
          <w:spacing w:val="2"/>
        </w:rPr>
        <w:t xml:space="preserve">　</w:t>
      </w:r>
      <w:r>
        <w:rPr>
          <w:rFonts w:hAnsi="Times New Roman" w:cs="Times New Roman"/>
          <w:spacing w:val="2"/>
        </w:rPr>
        <w:t>mm</w:t>
      </w:r>
      <w:r w:rsidRPr="008D6A92">
        <w:rPr>
          <w:rFonts w:hAnsi="Times New Roman" w:cs="Times New Roman"/>
          <w:spacing w:val="2"/>
        </w:rPr>
        <w:t>）</w:t>
      </w:r>
      <w:r>
        <w:rPr>
          <w:rFonts w:hAnsi="Times New Roman" w:cs="Times New Roman"/>
          <w:spacing w:val="2"/>
        </w:rPr>
        <w:tab/>
      </w:r>
      <w:r w:rsidRPr="00737166">
        <w:rPr>
          <w:rFonts w:hAnsi="Times New Roman" w:cs="Times New Roman" w:hint="eastAsia"/>
          <w:spacing w:val="2"/>
        </w:rPr>
        <w:t>断熱補強の</w:t>
      </w:r>
      <w:r w:rsidRPr="008D6A92">
        <w:rPr>
          <w:rFonts w:hAnsi="Times New Roman" w:cs="Times New Roman"/>
          <w:spacing w:val="2"/>
        </w:rPr>
        <w:t xml:space="preserve">熱抵抗値（　</w:t>
      </w:r>
      <w:r>
        <w:rPr>
          <w:rFonts w:hAnsi="Times New Roman" w:cs="Times New Roman" w:hint="eastAsia"/>
          <w:spacing w:val="2"/>
        </w:rPr>
        <w:t xml:space="preserve">　</w:t>
      </w:r>
      <w:r w:rsidRPr="008D6A92">
        <w:rPr>
          <w:rFonts w:hAnsi="Times New Roman" w:cs="Times New Roman"/>
          <w:spacing w:val="2"/>
        </w:rPr>
        <w:t xml:space="preserve">　(㎡・K)／W）</w:t>
      </w:r>
    </w:p>
    <w:p w14:paraId="1BC8818C" w14:textId="579929F4" w:rsidR="00737166" w:rsidRDefault="00737166" w:rsidP="00737166">
      <w:pPr>
        <w:adjustRightInd/>
        <w:ind w:leftChars="100" w:left="432" w:hangingChars="100" w:hanging="218"/>
        <w:rPr>
          <w:rFonts w:hAnsi="Times New Roman" w:cs="Times New Roman"/>
          <w:spacing w:val="2"/>
        </w:rPr>
      </w:pPr>
      <w:r w:rsidRPr="008D6A92">
        <w:rPr>
          <w:rFonts w:hAnsi="Times New Roman" w:cs="Times New Roman"/>
          <w:spacing w:val="2"/>
        </w:rPr>
        <w:t>(</w:t>
      </w:r>
      <w:r>
        <w:rPr>
          <w:rFonts w:hAnsi="Times New Roman" w:cs="Times New Roman" w:hint="eastAsia"/>
          <w:spacing w:val="2"/>
        </w:rPr>
        <w:t>2</w:t>
      </w:r>
      <w:r w:rsidRPr="008D6A92">
        <w:rPr>
          <w:rFonts w:hAnsi="Times New Roman" w:cs="Times New Roman"/>
          <w:spacing w:val="2"/>
        </w:rPr>
        <w:t xml:space="preserve">)　</w:t>
      </w:r>
      <w:r w:rsidRPr="00737166">
        <w:rPr>
          <w:rFonts w:hAnsi="Times New Roman" w:cs="Times New Roman" w:hint="eastAsia"/>
          <w:spacing w:val="2"/>
        </w:rPr>
        <w:t>一次エネルギー消費量に関する措置</w:t>
      </w:r>
    </w:p>
    <w:p w14:paraId="2DBCC5C8" w14:textId="77777777" w:rsidR="00344029" w:rsidRDefault="00737166" w:rsidP="00614A44">
      <w:pPr>
        <w:tabs>
          <w:tab w:val="left" w:pos="1712"/>
        </w:tabs>
        <w:adjustRightInd/>
        <w:ind w:leftChars="200" w:left="646" w:hangingChars="100" w:hanging="218"/>
        <w:rPr>
          <w:rFonts w:hAnsi="Times New Roman" w:cs="Times New Roman"/>
          <w:spacing w:val="2"/>
        </w:rPr>
      </w:pPr>
      <w:r w:rsidRPr="00737166">
        <w:rPr>
          <w:rFonts w:hAnsi="Times New Roman" w:cs="Times New Roman" w:hint="eastAsia"/>
          <w:spacing w:val="2"/>
        </w:rPr>
        <w:t>【暖房】暖房設備（</w:t>
      </w:r>
      <w:r w:rsidRPr="00737166">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Pr>
          <w:rFonts w:hAnsi="Times New Roman" w:cs="Times New Roman"/>
          <w:spacing w:val="2"/>
        </w:rPr>
        <w:tab/>
      </w:r>
      <w:r w:rsidRPr="00737166">
        <w:rPr>
          <w:rFonts w:hAnsi="Times New Roman" w:cs="Times New Roman"/>
          <w:spacing w:val="2"/>
        </w:rPr>
        <w:t>）</w:t>
      </w:r>
      <w:r>
        <w:rPr>
          <w:rFonts w:hAnsi="Times New Roman" w:cs="Times New Roman"/>
          <w:spacing w:val="2"/>
        </w:rPr>
        <w:br/>
      </w:r>
      <w:r>
        <w:rPr>
          <w:rFonts w:hAnsi="Times New Roman" w:cs="Times New Roman"/>
          <w:spacing w:val="2"/>
        </w:rPr>
        <w:tab/>
      </w:r>
      <w:r w:rsidRPr="00737166">
        <w:rPr>
          <w:rFonts w:hAnsi="Times New Roman" w:cs="Times New Roman" w:hint="eastAsia"/>
          <w:spacing w:val="2"/>
        </w:rPr>
        <w:t>効率（</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p>
    <w:p w14:paraId="17BDEB55" w14:textId="77777777" w:rsidR="00344029" w:rsidRDefault="00737166" w:rsidP="00614A44">
      <w:pPr>
        <w:tabs>
          <w:tab w:val="left" w:pos="1712"/>
        </w:tabs>
        <w:adjustRightInd/>
        <w:ind w:leftChars="200" w:left="646" w:hangingChars="100" w:hanging="218"/>
        <w:rPr>
          <w:rFonts w:hAnsi="Times New Roman" w:cs="Times New Roman"/>
          <w:spacing w:val="2"/>
        </w:rPr>
      </w:pPr>
      <w:r w:rsidRPr="00737166">
        <w:rPr>
          <w:rFonts w:hAnsi="Times New Roman" w:cs="Times New Roman" w:hint="eastAsia"/>
          <w:spacing w:val="2"/>
        </w:rPr>
        <w:t>【冷房】冷房設備（</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r w:rsidR="00344029">
        <w:rPr>
          <w:rFonts w:hAnsi="Times New Roman" w:cs="Times New Roman"/>
          <w:spacing w:val="2"/>
        </w:rPr>
        <w:br/>
      </w:r>
      <w:r w:rsidR="00344029">
        <w:rPr>
          <w:rFonts w:hAnsi="Times New Roman" w:cs="Times New Roman"/>
          <w:spacing w:val="2"/>
        </w:rPr>
        <w:lastRenderedPageBreak/>
        <w:tab/>
      </w:r>
      <w:r w:rsidRPr="00737166">
        <w:rPr>
          <w:rFonts w:hAnsi="Times New Roman" w:cs="Times New Roman" w:hint="eastAsia"/>
          <w:spacing w:val="2"/>
        </w:rPr>
        <w:t>効率（</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p>
    <w:p w14:paraId="00651276" w14:textId="77777777" w:rsidR="00344029" w:rsidRDefault="00737166" w:rsidP="00614A44">
      <w:pPr>
        <w:tabs>
          <w:tab w:val="left" w:pos="1712"/>
        </w:tabs>
        <w:adjustRightInd/>
        <w:ind w:leftChars="200" w:left="646" w:hangingChars="100" w:hanging="218"/>
        <w:rPr>
          <w:rFonts w:hAnsi="Times New Roman" w:cs="Times New Roman"/>
          <w:spacing w:val="2"/>
        </w:rPr>
      </w:pPr>
      <w:r w:rsidRPr="00737166">
        <w:rPr>
          <w:rFonts w:hAnsi="Times New Roman" w:cs="Times New Roman" w:hint="eastAsia"/>
          <w:spacing w:val="2"/>
        </w:rPr>
        <w:t>【換気】換気設備（</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r w:rsidR="00344029">
        <w:rPr>
          <w:rFonts w:hAnsi="Times New Roman" w:cs="Times New Roman"/>
          <w:spacing w:val="2"/>
        </w:rPr>
        <w:br/>
      </w:r>
      <w:r w:rsidR="00344029">
        <w:rPr>
          <w:rFonts w:hAnsi="Times New Roman" w:cs="Times New Roman"/>
          <w:spacing w:val="2"/>
        </w:rPr>
        <w:tab/>
      </w:r>
      <w:r w:rsidRPr="00737166">
        <w:rPr>
          <w:rFonts w:hAnsi="Times New Roman" w:cs="Times New Roman" w:hint="eastAsia"/>
          <w:spacing w:val="2"/>
        </w:rPr>
        <w:t>効率（</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p>
    <w:p w14:paraId="66F13943" w14:textId="77777777" w:rsidR="00344029" w:rsidRDefault="00737166" w:rsidP="00614A44">
      <w:pPr>
        <w:tabs>
          <w:tab w:val="left" w:pos="1712"/>
        </w:tabs>
        <w:adjustRightInd/>
        <w:ind w:leftChars="200" w:left="646" w:hangingChars="100" w:hanging="218"/>
        <w:rPr>
          <w:rFonts w:hAnsi="Times New Roman" w:cs="Times New Roman"/>
          <w:spacing w:val="2"/>
        </w:rPr>
      </w:pPr>
      <w:r w:rsidRPr="00737166">
        <w:rPr>
          <w:rFonts w:hAnsi="Times New Roman" w:cs="Times New Roman" w:hint="eastAsia"/>
          <w:spacing w:val="2"/>
        </w:rPr>
        <w:t>【照明】照明設備（</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p>
    <w:p w14:paraId="29EB52EE" w14:textId="7B609A7D" w:rsidR="00737166" w:rsidRPr="008D6A92" w:rsidRDefault="00737166" w:rsidP="00E57E81">
      <w:pPr>
        <w:tabs>
          <w:tab w:val="left" w:pos="1712"/>
        </w:tabs>
        <w:adjustRightInd/>
        <w:ind w:leftChars="200" w:left="646" w:hangingChars="100" w:hanging="218"/>
        <w:rPr>
          <w:rFonts w:hAnsi="Times New Roman" w:cs="Times New Roman"/>
          <w:spacing w:val="2"/>
        </w:rPr>
      </w:pPr>
      <w:r w:rsidRPr="00737166">
        <w:rPr>
          <w:rFonts w:hAnsi="Times New Roman" w:cs="Times New Roman" w:hint="eastAsia"/>
          <w:spacing w:val="2"/>
        </w:rPr>
        <w:t>【給湯】給湯設備（</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r w:rsidR="00344029">
        <w:rPr>
          <w:rFonts w:hAnsi="Times New Roman" w:cs="Times New Roman"/>
          <w:spacing w:val="2"/>
        </w:rPr>
        <w:br/>
      </w:r>
      <w:r w:rsidR="00344029">
        <w:rPr>
          <w:rFonts w:hAnsi="Times New Roman" w:cs="Times New Roman"/>
          <w:spacing w:val="2"/>
        </w:rPr>
        <w:tab/>
      </w:r>
      <w:r w:rsidRPr="00737166">
        <w:rPr>
          <w:rFonts w:hAnsi="Times New Roman" w:cs="Times New Roman" w:hint="eastAsia"/>
          <w:spacing w:val="2"/>
        </w:rPr>
        <w:t>効率（</w:t>
      </w:r>
      <w:r w:rsidR="00344029" w:rsidRPr="00737166">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Pr>
          <w:rFonts w:hAnsi="Times New Roman" w:cs="Times New Roman"/>
          <w:spacing w:val="2"/>
        </w:rPr>
        <w:tab/>
      </w:r>
      <w:r w:rsidR="00344029" w:rsidRPr="00737166">
        <w:rPr>
          <w:rFonts w:hAnsi="Times New Roman" w:cs="Times New Roman"/>
          <w:spacing w:val="2"/>
        </w:rPr>
        <w:t>）</w:t>
      </w:r>
    </w:p>
    <w:p w14:paraId="63698565" w14:textId="02044AC1" w:rsidR="00344029" w:rsidRPr="008D6A92" w:rsidRDefault="00344029" w:rsidP="00344029">
      <w:pPr>
        <w:adjustRightInd/>
        <w:ind w:left="214" w:hangingChars="100" w:hanging="214"/>
        <w:rPr>
          <w:rFonts w:hAnsi="Times New Roman" w:cs="Times New Roman"/>
          <w:spacing w:val="2"/>
        </w:rPr>
      </w:pPr>
      <w:r>
        <w:rPr>
          <w:rFonts w:hint="eastAsia"/>
        </w:rPr>
        <w:t>２</w:t>
      </w:r>
      <w:r w:rsidRPr="007A1257">
        <w:rPr>
          <w:rFonts w:hint="eastAsia"/>
        </w:rPr>
        <w:t>．</w:t>
      </w:r>
      <w:r w:rsidRPr="00344029">
        <w:rPr>
          <w:rFonts w:hAnsi="Times New Roman" w:cs="Times New Roman" w:hint="eastAsia"/>
          <w:spacing w:val="2"/>
        </w:rPr>
        <w:t>備考</w:t>
      </w:r>
    </w:p>
    <w:p w14:paraId="28090BA5" w14:textId="77777777" w:rsidR="00344029" w:rsidRPr="007A1257" w:rsidRDefault="00344029" w:rsidP="00344029">
      <w:pPr>
        <w:adjustRightInd/>
        <w:ind w:left="428" w:hanging="214"/>
        <w:rPr>
          <w:rFonts w:hAnsi="Times New Roman" w:cs="Times New Roman"/>
          <w:color w:val="auto"/>
          <w:spacing w:val="2"/>
        </w:rPr>
      </w:pPr>
      <w:r w:rsidRPr="007A1257">
        <w:rPr>
          <w:rFonts w:hint="eastAsia"/>
          <w:color w:val="auto"/>
        </w:rPr>
        <w:t>（注意）</w:t>
      </w:r>
    </w:p>
    <w:p w14:paraId="2C1B9096" w14:textId="735BD319" w:rsidR="00614A44" w:rsidRDefault="00344029" w:rsidP="00614A44">
      <w:pPr>
        <w:adjustRightInd/>
        <w:ind w:leftChars="100" w:left="428" w:hangingChars="100" w:hanging="214"/>
      </w:pPr>
      <w:r w:rsidRPr="007A1257">
        <w:rPr>
          <w:rFonts w:hint="eastAsia"/>
        </w:rPr>
        <w:t>１．</w:t>
      </w:r>
      <w:r w:rsidR="00614A44">
        <w:t>1欄は、共同住宅等又は複合建築物の住戸に係る措置について、住</w:t>
      </w:r>
      <w:r w:rsidR="00614A44">
        <w:rPr>
          <w:rFonts w:hint="eastAsia"/>
        </w:rPr>
        <w:t>戸ごとに記入してください。なお、計画に係る住戸の数が二以上である場合は、当該各住戸に関して記載すべき事項の全てが明示された別の書面をもって代えることができます。</w:t>
      </w:r>
    </w:p>
    <w:p w14:paraId="7C3F922B" w14:textId="3C69CB13" w:rsidR="00614A44" w:rsidRDefault="00614A44" w:rsidP="00614A44">
      <w:pPr>
        <w:adjustRightInd/>
        <w:ind w:leftChars="100" w:left="428" w:hangingChars="100" w:hanging="214"/>
      </w:pPr>
      <w:r>
        <w:rPr>
          <w:rFonts w:hint="eastAsia"/>
        </w:rPr>
        <w:t>２</w:t>
      </w:r>
      <w:r w:rsidRPr="007A1257">
        <w:rPr>
          <w:rFonts w:hint="eastAsia"/>
        </w:rPr>
        <w:t>．</w:t>
      </w:r>
      <w:r>
        <w:t>1欄の(1)の1)から3)までにおける「断熱材の施工法」は、部位</w:t>
      </w:r>
      <w:r>
        <w:rPr>
          <w:rFonts w:hint="eastAsia"/>
        </w:rPr>
        <w:t>ごとに断熱材の施工法を複数用いている場合は、主たる施工法のチェックボックスに「</w:t>
      </w:r>
      <w:r>
        <w:t>✓」マークを入れてください。なお、主たる施工法</w:t>
      </w:r>
      <w:r>
        <w:rPr>
          <w:rFonts w:hint="eastAsia"/>
        </w:rPr>
        <w:t>以外の施工法について、主たる施工法に準じて、別紙のうち当該部位に係る事項を記入したものを添えることを妨げるものではありません。</w:t>
      </w:r>
    </w:p>
    <w:p w14:paraId="3E049B04" w14:textId="4005E213" w:rsidR="00614A44" w:rsidRDefault="00614A44" w:rsidP="00614A44">
      <w:pPr>
        <w:adjustRightInd/>
        <w:ind w:leftChars="100" w:left="428" w:hangingChars="100" w:hanging="214"/>
      </w:pPr>
      <w:r>
        <w:rPr>
          <w:rFonts w:hint="eastAsia"/>
        </w:rPr>
        <w:t>３</w:t>
      </w:r>
      <w:r w:rsidRPr="007A1257">
        <w:rPr>
          <w:rFonts w:hint="eastAsia"/>
        </w:rPr>
        <w:t>．</w:t>
      </w:r>
      <w:r>
        <w:t>1欄の(1)の1)から4)までにおける「断熱性能」は、「熱貫流率」</w:t>
      </w:r>
      <w:r>
        <w:rPr>
          <w:rFonts w:hint="eastAsia"/>
        </w:rPr>
        <w:t>又は「熱抵抗値」のうち、該当するチェックボックスに「</w:t>
      </w:r>
      <w:r>
        <w:t>✓」マー</w:t>
      </w:r>
      <w:r>
        <w:rPr>
          <w:rFonts w:hint="eastAsia"/>
        </w:rPr>
        <w:t>クを入れ、併せて必要な事項を記入してください。</w:t>
      </w:r>
    </w:p>
    <w:p w14:paraId="0BB63354" w14:textId="12427C42" w:rsidR="00614A44" w:rsidRDefault="00614A44" w:rsidP="00614A44">
      <w:pPr>
        <w:adjustRightInd/>
        <w:ind w:leftChars="100" w:left="428" w:hangingChars="100" w:hanging="214"/>
      </w:pPr>
      <w:r>
        <w:rPr>
          <w:rFonts w:hint="eastAsia"/>
        </w:rPr>
        <w:t>４</w:t>
      </w:r>
      <w:r w:rsidRPr="007A1257">
        <w:rPr>
          <w:rFonts w:hint="eastAsia"/>
        </w:rPr>
        <w:t>．</w:t>
      </w:r>
      <w:r>
        <w:t>1欄の(1)の3)及び4)における(イ)及び(ロ)の「該当箇所の有無」</w:t>
      </w:r>
      <w:r>
        <w:rPr>
          <w:rFonts w:hint="eastAsia"/>
        </w:rPr>
        <w:t>は、該当箇所がある場合には「有」のチェックボックスに、「</w:t>
      </w:r>
      <w:r>
        <w:t>✓」</w:t>
      </w:r>
      <w:r>
        <w:rPr>
          <w:rFonts w:hint="eastAsia"/>
        </w:rPr>
        <w:t>マークを入れてください。</w:t>
      </w:r>
    </w:p>
    <w:p w14:paraId="02B0B4D1" w14:textId="664347EB" w:rsidR="00614A44" w:rsidRDefault="00614A44" w:rsidP="00614A44">
      <w:pPr>
        <w:adjustRightInd/>
        <w:ind w:leftChars="100" w:left="428" w:hangingChars="100" w:hanging="214"/>
      </w:pPr>
      <w:r>
        <w:rPr>
          <w:rFonts w:hint="eastAsia"/>
        </w:rPr>
        <w:t>５</w:t>
      </w:r>
      <w:r w:rsidRPr="007A1257">
        <w:rPr>
          <w:rFonts w:hint="eastAsia"/>
        </w:rPr>
        <w:t>．</w:t>
      </w:r>
      <w:r>
        <w:t>1欄の(1)の5)は、開口部のうち主たるものを対象として、必要な</w:t>
      </w:r>
      <w:r>
        <w:rPr>
          <w:rFonts w:hint="eastAsia"/>
        </w:rPr>
        <w:t>事項を記入してください。</w:t>
      </w:r>
    </w:p>
    <w:p w14:paraId="0F753337" w14:textId="3FCE3E92" w:rsidR="00614A44" w:rsidRDefault="00614A44" w:rsidP="00614A44">
      <w:pPr>
        <w:adjustRightInd/>
        <w:ind w:leftChars="100" w:left="428" w:hangingChars="100" w:hanging="214"/>
      </w:pPr>
      <w:r>
        <w:rPr>
          <w:rFonts w:hint="eastAsia"/>
        </w:rPr>
        <w:t>６</w:t>
      </w:r>
      <w:r w:rsidRPr="007A1257">
        <w:rPr>
          <w:rFonts w:hint="eastAsia"/>
        </w:rPr>
        <w:t>．</w:t>
      </w:r>
      <w:r>
        <w:t>1欄の(1)の5)の「日射遮蔽性能」は、「開口部の日射熱取得率」、</w:t>
      </w:r>
      <w:r>
        <w:rPr>
          <w:rFonts w:hint="eastAsia"/>
        </w:rPr>
        <w:t>「ガラスの日射熱取得率」、「付属部材」又は「ひさし、軒等」について該当するチェックボックスに「</w:t>
      </w:r>
      <w:r>
        <w:t>✓」マークを入れ、必要な事項</w:t>
      </w:r>
      <w:r>
        <w:rPr>
          <w:rFonts w:hint="eastAsia"/>
        </w:rPr>
        <w:t>を記入してください。地域の区分（基準省令第</w:t>
      </w:r>
      <w:r>
        <w:t>1条第1項第2号イ(1)</w:t>
      </w:r>
      <w:r>
        <w:rPr>
          <w:rFonts w:hint="eastAsia"/>
        </w:rPr>
        <w:t>の地域の区分をいう。）のうち</w:t>
      </w:r>
      <w:r>
        <w:t>8の地域に存する共同住宅等又は複合</w:t>
      </w:r>
      <w:r>
        <w:rPr>
          <w:rFonts w:hint="eastAsia"/>
        </w:rPr>
        <w:t>建築物に係る「日射遮蔽性能」については、北±</w:t>
      </w:r>
      <w:r>
        <w:t>22.5度以外の方位に</w:t>
      </w:r>
      <w:r>
        <w:rPr>
          <w:rFonts w:hint="eastAsia"/>
        </w:rPr>
        <w:t>設置する開口部について記載してください。</w:t>
      </w:r>
    </w:p>
    <w:p w14:paraId="5942851D" w14:textId="1011A070" w:rsidR="00614A44" w:rsidRDefault="00614A44" w:rsidP="00614A44">
      <w:pPr>
        <w:adjustRightInd/>
        <w:ind w:leftChars="100" w:left="428" w:hangingChars="100" w:hanging="214"/>
      </w:pPr>
      <w:r>
        <w:rPr>
          <w:rFonts w:hint="eastAsia"/>
        </w:rPr>
        <w:t>７</w:t>
      </w:r>
      <w:r w:rsidRPr="007A1257">
        <w:rPr>
          <w:rFonts w:hint="eastAsia"/>
        </w:rPr>
        <w:t>．</w:t>
      </w:r>
      <w:r>
        <w:t>1欄の(1)の6)の「該当箇所の有無」は、該当箇所がある場合には、</w:t>
      </w:r>
      <w:r>
        <w:rPr>
          <w:rFonts w:hint="eastAsia"/>
        </w:rPr>
        <w:t>「有」のチェックボックスに「</w:t>
      </w:r>
      <w:r>
        <w:t>✓」マークを入れ、「断熱性能」の</w:t>
      </w:r>
      <w:r>
        <w:rPr>
          <w:rFonts w:hint="eastAsia"/>
        </w:rPr>
        <w:t>欄に、「断熱補強の範囲」及び「断熱補強の熱抵抗値」を記入してください。</w:t>
      </w:r>
    </w:p>
    <w:p w14:paraId="265AEB6F" w14:textId="5CA7EED1" w:rsidR="00614A44" w:rsidRDefault="00614A44" w:rsidP="00614A44">
      <w:pPr>
        <w:adjustRightInd/>
        <w:ind w:leftChars="100" w:left="428" w:hangingChars="100" w:hanging="214"/>
      </w:pPr>
      <w:r>
        <w:rPr>
          <w:rFonts w:hint="eastAsia"/>
        </w:rPr>
        <w:t>８</w:t>
      </w:r>
      <w:r w:rsidRPr="007A1257">
        <w:rPr>
          <w:rFonts w:hint="eastAsia"/>
        </w:rPr>
        <w:t>．</w:t>
      </w:r>
      <w:r>
        <w:t>1欄の(2)の「暖房」、「冷房」、「換気」、「照明」、「給湯」に</w:t>
      </w:r>
      <w:r>
        <w:rPr>
          <w:rFonts w:hint="eastAsia"/>
        </w:rPr>
        <w:t>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力（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14:paraId="022CB4F7" w14:textId="381F8493" w:rsidR="00E85D77" w:rsidRPr="00737166" w:rsidRDefault="00614A44" w:rsidP="00E57E81">
      <w:pPr>
        <w:adjustRightInd/>
        <w:ind w:leftChars="100" w:left="428" w:hangingChars="100" w:hanging="214"/>
        <w:rPr>
          <w:rFonts w:hAnsi="Times New Roman" w:cs="Times New Roman"/>
          <w:spacing w:val="2"/>
        </w:rPr>
      </w:pPr>
      <w:r>
        <w:rPr>
          <w:rFonts w:hint="eastAsia"/>
        </w:rPr>
        <w:t>９</w:t>
      </w:r>
      <w:r w:rsidRPr="007A1257">
        <w:rPr>
          <w:rFonts w:hint="eastAsia"/>
        </w:rPr>
        <w:t>．</w:t>
      </w:r>
      <w:r>
        <w:t>1欄に書き表せない事項で特に記入すべき事項は、2欄に記入し、</w:t>
      </w:r>
      <w:r>
        <w:rPr>
          <w:rFonts w:hint="eastAsia"/>
        </w:rPr>
        <w:t>又は別紙に記入して添えてください。</w:t>
      </w:r>
    </w:p>
    <w:sectPr w:rsidR="00E85D77" w:rsidRPr="00737166" w:rsidSect="00967BBF">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46BF" w14:textId="77777777" w:rsidR="00541D6A" w:rsidRDefault="00541D6A">
      <w:r>
        <w:separator/>
      </w:r>
    </w:p>
  </w:endnote>
  <w:endnote w:type="continuationSeparator" w:id="0">
    <w:p w14:paraId="1B262324" w14:textId="77777777" w:rsidR="00541D6A" w:rsidRDefault="0054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28123" w14:textId="77777777" w:rsidR="00541D6A" w:rsidRDefault="00541D6A">
      <w:r>
        <w:separator/>
      </w:r>
    </w:p>
  </w:footnote>
  <w:footnote w:type="continuationSeparator" w:id="0">
    <w:p w14:paraId="3ABD64DD" w14:textId="77777777" w:rsidR="00541D6A" w:rsidRDefault="00541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C05C" w14:textId="77777777" w:rsidR="00967BBF" w:rsidRDefault="00967BBF" w:rsidP="00967BBF">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BC3"/>
    <w:multiLevelType w:val="hybridMultilevel"/>
    <w:tmpl w:val="291C688C"/>
    <w:lvl w:ilvl="0" w:tplc="828CA2C0">
      <w:start w:val="1"/>
      <w:numFmt w:val="bullet"/>
      <w:lvlText w:val=""/>
      <w:lvlJc w:val="left"/>
      <w:pPr>
        <w:ind w:left="420" w:hanging="420"/>
      </w:pPr>
      <w:rPr>
        <w:rFonts w:ascii="Wingdings" w:hAnsi="Wingdings" w:hint="default"/>
      </w:rPr>
    </w:lvl>
    <w:lvl w:ilvl="1" w:tplc="51D83A6A" w:tentative="1">
      <w:start w:val="1"/>
      <w:numFmt w:val="bullet"/>
      <w:lvlText w:val=""/>
      <w:lvlJc w:val="left"/>
      <w:pPr>
        <w:ind w:left="840" w:hanging="420"/>
      </w:pPr>
      <w:rPr>
        <w:rFonts w:ascii="Wingdings" w:hAnsi="Wingdings" w:hint="default"/>
      </w:rPr>
    </w:lvl>
    <w:lvl w:ilvl="2" w:tplc="7286E6E2" w:tentative="1">
      <w:start w:val="1"/>
      <w:numFmt w:val="bullet"/>
      <w:lvlText w:val=""/>
      <w:lvlJc w:val="left"/>
      <w:pPr>
        <w:ind w:left="1260" w:hanging="420"/>
      </w:pPr>
      <w:rPr>
        <w:rFonts w:ascii="Wingdings" w:hAnsi="Wingdings" w:hint="default"/>
      </w:rPr>
    </w:lvl>
    <w:lvl w:ilvl="3" w:tplc="07C43508" w:tentative="1">
      <w:start w:val="1"/>
      <w:numFmt w:val="bullet"/>
      <w:lvlText w:val=""/>
      <w:lvlJc w:val="left"/>
      <w:pPr>
        <w:ind w:left="1680" w:hanging="420"/>
      </w:pPr>
      <w:rPr>
        <w:rFonts w:ascii="Wingdings" w:hAnsi="Wingdings" w:hint="default"/>
      </w:rPr>
    </w:lvl>
    <w:lvl w:ilvl="4" w:tplc="D6B0A3FC" w:tentative="1">
      <w:start w:val="1"/>
      <w:numFmt w:val="bullet"/>
      <w:lvlText w:val=""/>
      <w:lvlJc w:val="left"/>
      <w:pPr>
        <w:ind w:left="2100" w:hanging="420"/>
      </w:pPr>
      <w:rPr>
        <w:rFonts w:ascii="Wingdings" w:hAnsi="Wingdings" w:hint="default"/>
      </w:rPr>
    </w:lvl>
    <w:lvl w:ilvl="5" w:tplc="7B3AE8AA" w:tentative="1">
      <w:start w:val="1"/>
      <w:numFmt w:val="bullet"/>
      <w:lvlText w:val=""/>
      <w:lvlJc w:val="left"/>
      <w:pPr>
        <w:ind w:left="2520" w:hanging="420"/>
      </w:pPr>
      <w:rPr>
        <w:rFonts w:ascii="Wingdings" w:hAnsi="Wingdings" w:hint="default"/>
      </w:rPr>
    </w:lvl>
    <w:lvl w:ilvl="6" w:tplc="5086B780" w:tentative="1">
      <w:start w:val="1"/>
      <w:numFmt w:val="bullet"/>
      <w:lvlText w:val=""/>
      <w:lvlJc w:val="left"/>
      <w:pPr>
        <w:ind w:left="2940" w:hanging="420"/>
      </w:pPr>
      <w:rPr>
        <w:rFonts w:ascii="Wingdings" w:hAnsi="Wingdings" w:hint="default"/>
      </w:rPr>
    </w:lvl>
    <w:lvl w:ilvl="7" w:tplc="6284C2AA" w:tentative="1">
      <w:start w:val="1"/>
      <w:numFmt w:val="bullet"/>
      <w:lvlText w:val=""/>
      <w:lvlJc w:val="left"/>
      <w:pPr>
        <w:ind w:left="3360" w:hanging="420"/>
      </w:pPr>
      <w:rPr>
        <w:rFonts w:ascii="Wingdings" w:hAnsi="Wingdings" w:hint="default"/>
      </w:rPr>
    </w:lvl>
    <w:lvl w:ilvl="8" w:tplc="65606C28"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B08218F4">
      <w:start w:val="1"/>
      <w:numFmt w:val="decimalFullWidth"/>
      <w:lvlText w:val="%1．"/>
      <w:lvlJc w:val="left"/>
      <w:pPr>
        <w:ind w:left="846" w:hanging="420"/>
      </w:pPr>
      <w:rPr>
        <w:rFonts w:hint="default"/>
      </w:rPr>
    </w:lvl>
    <w:lvl w:ilvl="1" w:tplc="9372E8BC" w:tentative="1">
      <w:start w:val="1"/>
      <w:numFmt w:val="aiueoFullWidth"/>
      <w:lvlText w:val="(%2)"/>
      <w:lvlJc w:val="left"/>
      <w:pPr>
        <w:ind w:left="1266" w:hanging="420"/>
      </w:pPr>
    </w:lvl>
    <w:lvl w:ilvl="2" w:tplc="0120ABC6" w:tentative="1">
      <w:start w:val="1"/>
      <w:numFmt w:val="decimalEnclosedCircle"/>
      <w:lvlText w:val="%3"/>
      <w:lvlJc w:val="left"/>
      <w:pPr>
        <w:ind w:left="1686" w:hanging="420"/>
      </w:pPr>
    </w:lvl>
    <w:lvl w:ilvl="3" w:tplc="4C42E84E" w:tentative="1">
      <w:start w:val="1"/>
      <w:numFmt w:val="decimal"/>
      <w:lvlText w:val="%4."/>
      <w:lvlJc w:val="left"/>
      <w:pPr>
        <w:ind w:left="2106" w:hanging="420"/>
      </w:pPr>
    </w:lvl>
    <w:lvl w:ilvl="4" w:tplc="7E84EB5E" w:tentative="1">
      <w:start w:val="1"/>
      <w:numFmt w:val="aiueoFullWidth"/>
      <w:lvlText w:val="(%5)"/>
      <w:lvlJc w:val="left"/>
      <w:pPr>
        <w:ind w:left="2526" w:hanging="420"/>
      </w:pPr>
    </w:lvl>
    <w:lvl w:ilvl="5" w:tplc="206060D6" w:tentative="1">
      <w:start w:val="1"/>
      <w:numFmt w:val="decimalEnclosedCircle"/>
      <w:lvlText w:val="%6"/>
      <w:lvlJc w:val="left"/>
      <w:pPr>
        <w:ind w:left="2946" w:hanging="420"/>
      </w:pPr>
    </w:lvl>
    <w:lvl w:ilvl="6" w:tplc="7234D74E" w:tentative="1">
      <w:start w:val="1"/>
      <w:numFmt w:val="decimal"/>
      <w:lvlText w:val="%7."/>
      <w:lvlJc w:val="left"/>
      <w:pPr>
        <w:ind w:left="3366" w:hanging="420"/>
      </w:pPr>
    </w:lvl>
    <w:lvl w:ilvl="7" w:tplc="63784BDE" w:tentative="1">
      <w:start w:val="1"/>
      <w:numFmt w:val="aiueoFullWidth"/>
      <w:lvlText w:val="(%8)"/>
      <w:lvlJc w:val="left"/>
      <w:pPr>
        <w:ind w:left="3786" w:hanging="420"/>
      </w:pPr>
    </w:lvl>
    <w:lvl w:ilvl="8" w:tplc="FF5AD1C6"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C5A4F94">
      <w:start w:val="1"/>
      <w:numFmt w:val="bullet"/>
      <w:lvlText w:val=""/>
      <w:lvlJc w:val="left"/>
      <w:pPr>
        <w:ind w:left="420" w:hanging="420"/>
      </w:pPr>
      <w:rPr>
        <w:rFonts w:ascii="Wingdings" w:hAnsi="Wingdings" w:hint="default"/>
      </w:rPr>
    </w:lvl>
    <w:lvl w:ilvl="1" w:tplc="5C22E898" w:tentative="1">
      <w:start w:val="1"/>
      <w:numFmt w:val="bullet"/>
      <w:lvlText w:val=""/>
      <w:lvlJc w:val="left"/>
      <w:pPr>
        <w:ind w:left="840" w:hanging="420"/>
      </w:pPr>
      <w:rPr>
        <w:rFonts w:ascii="Wingdings" w:hAnsi="Wingdings" w:hint="default"/>
      </w:rPr>
    </w:lvl>
    <w:lvl w:ilvl="2" w:tplc="93FA7CA4" w:tentative="1">
      <w:start w:val="1"/>
      <w:numFmt w:val="bullet"/>
      <w:lvlText w:val=""/>
      <w:lvlJc w:val="left"/>
      <w:pPr>
        <w:ind w:left="1260" w:hanging="420"/>
      </w:pPr>
      <w:rPr>
        <w:rFonts w:ascii="Wingdings" w:hAnsi="Wingdings" w:hint="default"/>
      </w:rPr>
    </w:lvl>
    <w:lvl w:ilvl="3" w:tplc="13EA78A4" w:tentative="1">
      <w:start w:val="1"/>
      <w:numFmt w:val="bullet"/>
      <w:lvlText w:val=""/>
      <w:lvlJc w:val="left"/>
      <w:pPr>
        <w:ind w:left="1680" w:hanging="420"/>
      </w:pPr>
      <w:rPr>
        <w:rFonts w:ascii="Wingdings" w:hAnsi="Wingdings" w:hint="default"/>
      </w:rPr>
    </w:lvl>
    <w:lvl w:ilvl="4" w:tplc="C4102878" w:tentative="1">
      <w:start w:val="1"/>
      <w:numFmt w:val="bullet"/>
      <w:lvlText w:val=""/>
      <w:lvlJc w:val="left"/>
      <w:pPr>
        <w:ind w:left="2100" w:hanging="420"/>
      </w:pPr>
      <w:rPr>
        <w:rFonts w:ascii="Wingdings" w:hAnsi="Wingdings" w:hint="default"/>
      </w:rPr>
    </w:lvl>
    <w:lvl w:ilvl="5" w:tplc="E2DEE3BE" w:tentative="1">
      <w:start w:val="1"/>
      <w:numFmt w:val="bullet"/>
      <w:lvlText w:val=""/>
      <w:lvlJc w:val="left"/>
      <w:pPr>
        <w:ind w:left="2520" w:hanging="420"/>
      </w:pPr>
      <w:rPr>
        <w:rFonts w:ascii="Wingdings" w:hAnsi="Wingdings" w:hint="default"/>
      </w:rPr>
    </w:lvl>
    <w:lvl w:ilvl="6" w:tplc="703296C2" w:tentative="1">
      <w:start w:val="1"/>
      <w:numFmt w:val="bullet"/>
      <w:lvlText w:val=""/>
      <w:lvlJc w:val="left"/>
      <w:pPr>
        <w:ind w:left="2940" w:hanging="420"/>
      </w:pPr>
      <w:rPr>
        <w:rFonts w:ascii="Wingdings" w:hAnsi="Wingdings" w:hint="default"/>
      </w:rPr>
    </w:lvl>
    <w:lvl w:ilvl="7" w:tplc="1854CAE4" w:tentative="1">
      <w:start w:val="1"/>
      <w:numFmt w:val="bullet"/>
      <w:lvlText w:val=""/>
      <w:lvlJc w:val="left"/>
      <w:pPr>
        <w:ind w:left="3360" w:hanging="420"/>
      </w:pPr>
      <w:rPr>
        <w:rFonts w:ascii="Wingdings" w:hAnsi="Wingdings" w:hint="default"/>
      </w:rPr>
    </w:lvl>
    <w:lvl w:ilvl="8" w:tplc="16B44C36"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removePersonalInformation/>
  <w:removeDateAndTime/>
  <w:embedSystemFonts/>
  <w:bordersDoNotSurroundHeader/>
  <w:bordersDoNotSurroundFooter/>
  <w:proofState w:spelling="clean"/>
  <w:defaultTabStop w:val="852"/>
  <w:hyphenationZone w:val="0"/>
  <w:drawingGridHorizontalSpacing w:val="819"/>
  <w:drawingGridVerticalSpacing w:val="317"/>
  <w:displayHorizontalDrawingGridEvery w:val="0"/>
  <w:doNotUseMarginsForDrawingGridOrigin/>
  <w:doNotShadeFormData/>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97"/>
    <w:rsid w:val="00001192"/>
    <w:rsid w:val="00031D00"/>
    <w:rsid w:val="00036F2E"/>
    <w:rsid w:val="00043745"/>
    <w:rsid w:val="00087471"/>
    <w:rsid w:val="000A4C1E"/>
    <w:rsid w:val="000C45BC"/>
    <w:rsid w:val="00113757"/>
    <w:rsid w:val="0012186B"/>
    <w:rsid w:val="00153F2C"/>
    <w:rsid w:val="001607F9"/>
    <w:rsid w:val="00163681"/>
    <w:rsid w:val="001A5135"/>
    <w:rsid w:val="00252417"/>
    <w:rsid w:val="002A6997"/>
    <w:rsid w:val="002E21B3"/>
    <w:rsid w:val="003029A5"/>
    <w:rsid w:val="00332A63"/>
    <w:rsid w:val="00344029"/>
    <w:rsid w:val="0040755E"/>
    <w:rsid w:val="0047007F"/>
    <w:rsid w:val="00474355"/>
    <w:rsid w:val="004A271A"/>
    <w:rsid w:val="00526B97"/>
    <w:rsid w:val="00537B60"/>
    <w:rsid w:val="00541D6A"/>
    <w:rsid w:val="005A30EA"/>
    <w:rsid w:val="00614A44"/>
    <w:rsid w:val="006D6827"/>
    <w:rsid w:val="006F51FA"/>
    <w:rsid w:val="007275EB"/>
    <w:rsid w:val="00737166"/>
    <w:rsid w:val="007476DA"/>
    <w:rsid w:val="00833E82"/>
    <w:rsid w:val="008670D5"/>
    <w:rsid w:val="00875716"/>
    <w:rsid w:val="008A4A06"/>
    <w:rsid w:val="008D6A92"/>
    <w:rsid w:val="008F359B"/>
    <w:rsid w:val="00967BBF"/>
    <w:rsid w:val="009964EE"/>
    <w:rsid w:val="009C3F34"/>
    <w:rsid w:val="00A40CA0"/>
    <w:rsid w:val="00A87F04"/>
    <w:rsid w:val="00AC304B"/>
    <w:rsid w:val="00AC758B"/>
    <w:rsid w:val="00AE1AC2"/>
    <w:rsid w:val="00B040FE"/>
    <w:rsid w:val="00B87E63"/>
    <w:rsid w:val="00C444EF"/>
    <w:rsid w:val="00C452EB"/>
    <w:rsid w:val="00C97749"/>
    <w:rsid w:val="00CD6FEE"/>
    <w:rsid w:val="00DE6AB0"/>
    <w:rsid w:val="00E57E81"/>
    <w:rsid w:val="00E64044"/>
    <w:rsid w:val="00E85D77"/>
    <w:rsid w:val="00E923C0"/>
    <w:rsid w:val="00EB765C"/>
    <w:rsid w:val="00EB76C8"/>
    <w:rsid w:val="00EF01B4"/>
    <w:rsid w:val="00EF7BFA"/>
    <w:rsid w:val="00FD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926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E63F-16FE-46D8-A1FD-D05B6C09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11516</Words>
  <Characters>2231</Characters>
  <Application>Microsoft Office Word</Application>
  <DocSecurity>0</DocSecurity>
  <Lines>18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2022-08-08T07:34:00Z</dcterms:created>
  <dcterms:modified xsi:type="dcterms:W3CDTF">2022-11-14T06:19:00Z</dcterms:modified>
</cp:coreProperties>
</file>