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Pr="00B808DD" w:rsidRDefault="002346DF" w:rsidP="002346DF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spacing w:val="8"/>
          <w:kern w:val="0"/>
          <w:bdr w:val="single" w:sz="4" w:space="0" w:color="auto"/>
        </w:rPr>
      </w:pPr>
    </w:p>
    <w:p w:rsidR="002346DF" w:rsidRPr="00B808DD" w:rsidRDefault="002346DF" w:rsidP="000A0F04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spacing w:val="8"/>
          <w:kern w:val="0"/>
          <w:sz w:val="40"/>
          <w:szCs w:val="40"/>
        </w:rPr>
      </w:pPr>
    </w:p>
    <w:p w:rsidR="000513E0" w:rsidRPr="00B808DD" w:rsidRDefault="000513E0" w:rsidP="000513E0">
      <w:pPr>
        <w:widowControl/>
        <w:jc w:val="center"/>
        <w:rPr>
          <w:rFonts w:ascii="ＤＦ特太ゴシック体" w:eastAsia="ＤＦ特太ゴシック体" w:hAnsi="Times New Roman" w:cs="Times New Roman"/>
          <w:spacing w:val="8"/>
          <w:kern w:val="0"/>
          <w:sz w:val="96"/>
          <w:szCs w:val="96"/>
          <w:bdr w:val="single" w:sz="4" w:space="0" w:color="auto"/>
        </w:rPr>
      </w:pPr>
    </w:p>
    <w:p w:rsidR="000513E0" w:rsidRPr="006E15F2" w:rsidRDefault="000513E0" w:rsidP="000513E0">
      <w:pPr>
        <w:widowControl/>
        <w:jc w:val="center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144"/>
          <w:szCs w:val="96"/>
          <w:bdr w:val="single" w:sz="4" w:space="0" w:color="auto"/>
        </w:rPr>
      </w:pPr>
      <w:r w:rsidRPr="006E15F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144"/>
          <w:szCs w:val="96"/>
          <w:bdr w:val="single" w:sz="4" w:space="0" w:color="auto"/>
        </w:rPr>
        <w:t>資料</w:t>
      </w:r>
      <w:r w:rsidR="006E15F2" w:rsidRPr="006E15F2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144"/>
          <w:szCs w:val="96"/>
          <w:bdr w:val="single" w:sz="4" w:space="0" w:color="auto"/>
        </w:rPr>
        <w:t>編</w:t>
      </w:r>
    </w:p>
    <w:p w:rsidR="006322AA" w:rsidRDefault="006322AA">
      <w:pPr>
        <w:widowControl/>
        <w:jc w:val="left"/>
        <w:rPr>
          <w:rFonts w:ascii="ＤＦ特太ゴシック体" w:eastAsia="ＤＦ特太ゴシック体" w:hAnsi="Times New Roman" w:cs="Times New Roman"/>
          <w:color w:val="000000"/>
          <w:spacing w:val="8"/>
          <w:kern w:val="0"/>
          <w:sz w:val="28"/>
          <w:szCs w:val="96"/>
        </w:rPr>
      </w:pPr>
    </w:p>
    <w:p w:rsidR="00F766D2" w:rsidRPr="002D74CA" w:rsidRDefault="00B54159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①事前</w:t>
      </w:r>
      <w:bookmarkStart w:id="0" w:name="_GoBack"/>
      <w:bookmarkEnd w:id="0"/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準備啓発用チラシ</w:t>
      </w:r>
    </w:p>
    <w:p w:rsidR="00B54159" w:rsidRPr="002D74CA" w:rsidRDefault="00B54159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②</w:t>
      </w:r>
      <w:r w:rsidR="00D2419E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－１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避難者カード</w:t>
      </w:r>
    </w:p>
    <w:p w:rsidR="00D2419E" w:rsidRDefault="00D2419E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②－２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健康状態チェックカード</w:t>
      </w:r>
    </w:p>
    <w:p w:rsidR="00F746E5" w:rsidRPr="00E35688" w:rsidRDefault="00F746E5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②－３ 体調チェック表</w:t>
      </w:r>
    </w:p>
    <w:p w:rsidR="00B54159" w:rsidRPr="002D74CA" w:rsidRDefault="00B54159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③避難所掲示用案内文</w:t>
      </w:r>
    </w:p>
    <w:p w:rsidR="00B54159" w:rsidRPr="002D74CA" w:rsidRDefault="00B54159" w:rsidP="002D74CA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（感染症対策への協力依頼、事前受付・総合受付案内）</w:t>
      </w:r>
    </w:p>
    <w:p w:rsidR="00B54159" w:rsidRPr="002D74CA" w:rsidRDefault="00B54159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④防災資機材取扱説明書（感染症対策に活用する資機材）</w:t>
      </w:r>
    </w:p>
    <w:p w:rsidR="00B54159" w:rsidRPr="002D74CA" w:rsidRDefault="00B54159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⑤</w:t>
      </w:r>
      <w:r w:rsidR="00D2419E" w:rsidRPr="002D74CA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避難所内のレイアウト例（感染症対策Ｖｅｒ．）</w:t>
      </w:r>
    </w:p>
    <w:p w:rsidR="00B54159" w:rsidRPr="002D74CA" w:rsidRDefault="00D2419E" w:rsidP="00B54159">
      <w:pPr>
        <w:widowControl/>
        <w:spacing w:line="360" w:lineRule="auto"/>
        <w:ind w:firstLineChars="100" w:firstLine="26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　</w:t>
      </w:r>
      <w:r w:rsidR="00625980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⑤－１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避難所（体育館）のレイアウト（例）</w:t>
      </w:r>
    </w:p>
    <w:p w:rsidR="00D2419E" w:rsidRPr="002D74CA" w:rsidRDefault="00D2419E" w:rsidP="00B54159">
      <w:pPr>
        <w:widowControl/>
        <w:spacing w:line="360" w:lineRule="auto"/>
        <w:ind w:firstLineChars="100" w:firstLine="26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　</w:t>
      </w:r>
      <w:r w:rsidR="00625980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⑤－２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学校における</w:t>
      </w:r>
      <w:r w:rsidR="00600BDA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専用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スペース運用（例）</w:t>
      </w:r>
    </w:p>
    <w:p w:rsidR="00D2419E" w:rsidRPr="002D74CA" w:rsidRDefault="00D2419E" w:rsidP="00B54159">
      <w:pPr>
        <w:widowControl/>
        <w:spacing w:line="360" w:lineRule="auto"/>
        <w:ind w:firstLineChars="100" w:firstLine="26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　</w:t>
      </w:r>
      <w:r w:rsidR="00625980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⑤－３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事前受付のレイアウト（例）</w:t>
      </w:r>
    </w:p>
    <w:p w:rsidR="00D2419E" w:rsidRPr="002D74CA" w:rsidRDefault="00D2419E" w:rsidP="00B54159">
      <w:pPr>
        <w:widowControl/>
        <w:spacing w:line="360" w:lineRule="auto"/>
        <w:ind w:firstLineChars="100" w:firstLine="26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Cs w:val="96"/>
        </w:rPr>
      </w:pP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　</w:t>
      </w:r>
      <w:r w:rsidR="00625980"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⑤－４</w:t>
      </w:r>
      <w:r w:rsid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 xml:space="preserve"> </w:t>
      </w:r>
      <w:r w:rsidRPr="002D74CA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Cs w:val="96"/>
        </w:rPr>
        <w:t>物品支給のレイアウト（例）</w:t>
      </w:r>
    </w:p>
    <w:p w:rsidR="00D2419E" w:rsidRPr="00D2419E" w:rsidRDefault="00D2419E" w:rsidP="00B54159">
      <w:pPr>
        <w:widowControl/>
        <w:spacing w:line="360" w:lineRule="auto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</w:p>
    <w:p w:rsidR="00B54159" w:rsidRPr="00E35688" w:rsidRDefault="008D2A48" w:rsidP="008D2A48">
      <w:pPr>
        <w:widowControl/>
        <w:spacing w:line="400" w:lineRule="exact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※資料はホームページ</w:t>
      </w: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96"/>
        </w:rPr>
        <w:t>（https://www.city.gifu.lg.jp/12763</w:t>
      </w:r>
      <w:r w:rsidRPr="00E35688"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22"/>
          <w:szCs w:val="96"/>
        </w:rPr>
        <w:t>.htm</w:t>
      </w: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96"/>
        </w:rPr>
        <w:t>）</w:t>
      </w: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に</w:t>
      </w:r>
    </w:p>
    <w:p w:rsidR="008D2A48" w:rsidRPr="00E35688" w:rsidRDefault="008D2A48" w:rsidP="008D2A48">
      <w:pPr>
        <w:widowControl/>
        <w:spacing w:line="400" w:lineRule="exact"/>
        <w:ind w:firstLineChars="100" w:firstLine="348"/>
        <w:jc w:val="left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32"/>
          <w:szCs w:val="96"/>
        </w:rPr>
      </w:pP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掲載しており、一部加工が可能なものもありますのでご活用</w:t>
      </w:r>
    </w:p>
    <w:p w:rsidR="008D2A48" w:rsidRPr="00E35688" w:rsidRDefault="008D2A48" w:rsidP="008D2A48">
      <w:pPr>
        <w:widowControl/>
        <w:spacing w:line="400" w:lineRule="exact"/>
        <w:ind w:firstLineChars="100" w:firstLine="348"/>
        <w:jc w:val="left"/>
        <w:rPr>
          <w:rFonts w:ascii="ＤＦ特太ゴシック体" w:eastAsia="ＤＦ特太ゴシック体" w:hAnsi="Times New Roman" w:cs="Times New Roman"/>
          <w:color w:val="000000" w:themeColor="text1"/>
          <w:spacing w:val="8"/>
          <w:kern w:val="0"/>
          <w:sz w:val="28"/>
          <w:szCs w:val="96"/>
        </w:rPr>
      </w:pPr>
      <w:r w:rsidRPr="00E35688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32"/>
          <w:szCs w:val="96"/>
        </w:rPr>
        <w:t>ください。（多言語版もあります）</w:t>
      </w:r>
    </w:p>
    <w:p w:rsidR="008C7B37" w:rsidRPr="00E35688" w:rsidRDefault="008C7B37" w:rsidP="00B54159">
      <w:pPr>
        <w:widowControl/>
        <w:spacing w:line="360" w:lineRule="auto"/>
        <w:ind w:firstLineChars="100" w:firstLine="348"/>
        <w:jc w:val="left"/>
        <w:rPr>
          <w:rFonts w:ascii="ＤＦ特太ゴシック体" w:eastAsia="ＤＦ特太ゴシック体" w:hAnsi="Times New Roman" w:cs="Times New Roman"/>
          <w:color w:val="000000" w:themeColor="text1"/>
          <w:spacing w:val="8"/>
          <w:kern w:val="0"/>
          <w:sz w:val="32"/>
          <w:szCs w:val="96"/>
        </w:rPr>
      </w:pPr>
    </w:p>
    <w:sectPr w:rsidR="008C7B37" w:rsidRPr="00E35688" w:rsidSect="006E15F2">
      <w:footerReference w:type="default" r:id="rId7"/>
      <w:pgSz w:w="11906" w:h="16838"/>
      <w:pgMar w:top="851" w:right="991" w:bottom="851" w:left="1276" w:header="720" w:footer="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35" w:rsidRDefault="006A3A35" w:rsidP="002346DF">
      <w:r>
        <w:separator/>
      </w:r>
    </w:p>
  </w:endnote>
  <w:endnote w:type="continuationSeparator" w:id="0">
    <w:p w:rsidR="006A3A35" w:rsidRDefault="006A3A35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E6" w:rsidRDefault="004B1BE6">
    <w:pPr>
      <w:pStyle w:val="a5"/>
      <w:jc w:val="center"/>
    </w:pPr>
  </w:p>
  <w:p w:rsidR="004B1BE6" w:rsidRDefault="004B1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35" w:rsidRDefault="006A3A35" w:rsidP="002346DF">
      <w:r>
        <w:separator/>
      </w:r>
    </w:p>
  </w:footnote>
  <w:footnote w:type="continuationSeparator" w:id="0">
    <w:p w:rsidR="006A3A35" w:rsidRDefault="006A3A35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41FB5"/>
    <w:rsid w:val="000513E0"/>
    <w:rsid w:val="00071173"/>
    <w:rsid w:val="00084F8F"/>
    <w:rsid w:val="000A0F04"/>
    <w:rsid w:val="00104AFE"/>
    <w:rsid w:val="00137217"/>
    <w:rsid w:val="002346DF"/>
    <w:rsid w:val="002D74CA"/>
    <w:rsid w:val="002E36A8"/>
    <w:rsid w:val="0044014E"/>
    <w:rsid w:val="004B1BE6"/>
    <w:rsid w:val="00592C40"/>
    <w:rsid w:val="00600BDA"/>
    <w:rsid w:val="00625980"/>
    <w:rsid w:val="006322AA"/>
    <w:rsid w:val="006A3A35"/>
    <w:rsid w:val="006A6187"/>
    <w:rsid w:val="006E15F2"/>
    <w:rsid w:val="00871B42"/>
    <w:rsid w:val="008C644A"/>
    <w:rsid w:val="008C7B37"/>
    <w:rsid w:val="008D2A48"/>
    <w:rsid w:val="00923B6E"/>
    <w:rsid w:val="00AE3BFA"/>
    <w:rsid w:val="00B4046A"/>
    <w:rsid w:val="00B54159"/>
    <w:rsid w:val="00B808DD"/>
    <w:rsid w:val="00D16C5D"/>
    <w:rsid w:val="00D2419E"/>
    <w:rsid w:val="00DA4196"/>
    <w:rsid w:val="00DD6C82"/>
    <w:rsid w:val="00E31B70"/>
    <w:rsid w:val="00E35688"/>
    <w:rsid w:val="00EF28AB"/>
    <w:rsid w:val="00F746E5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D09B3-EB6D-4935-805E-88509EB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3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17</cp:revision>
  <cp:lastPrinted>2020-05-01T03:57:00Z</cp:lastPrinted>
  <dcterms:created xsi:type="dcterms:W3CDTF">2013-10-09T07:27:00Z</dcterms:created>
  <dcterms:modified xsi:type="dcterms:W3CDTF">2021-02-24T04:49:00Z</dcterms:modified>
</cp:coreProperties>
</file>